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F3" w:rsidRPr="003824F3" w:rsidRDefault="003824F3" w:rsidP="00382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4F3" w:rsidRPr="003824F3" w:rsidRDefault="003824F3" w:rsidP="003824F3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824F3">
        <w:rPr>
          <w:rFonts w:ascii="Times New Roman" w:eastAsia="Times New Roman" w:hAnsi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3824F3" w:rsidRPr="003824F3" w:rsidRDefault="003824F3" w:rsidP="003824F3">
      <w:pPr>
        <w:rPr>
          <w:rFonts w:ascii="Times New Roman" w:hAnsi="Times New Roman"/>
          <w:sz w:val="24"/>
          <w:szCs w:val="24"/>
        </w:rPr>
      </w:pPr>
    </w:p>
    <w:p w:rsidR="003824F3" w:rsidRPr="003824F3" w:rsidRDefault="003824F3" w:rsidP="003824F3">
      <w:pPr>
        <w:jc w:val="center"/>
        <w:rPr>
          <w:rFonts w:ascii="Times New Roman" w:hAnsi="Times New Roman"/>
          <w:sz w:val="24"/>
          <w:szCs w:val="24"/>
        </w:rPr>
      </w:pPr>
      <w:r w:rsidRPr="003824F3">
        <w:rPr>
          <w:rFonts w:ascii="Times New Roman" w:hAnsi="Times New Roman"/>
          <w:sz w:val="24"/>
          <w:szCs w:val="24"/>
        </w:rPr>
        <w:t>ПОСТАНОВЛЕНИЕ</w:t>
      </w:r>
    </w:p>
    <w:p w:rsidR="003824F3" w:rsidRPr="003824F3" w:rsidRDefault="003824F3" w:rsidP="003824F3">
      <w:pPr>
        <w:rPr>
          <w:rFonts w:ascii="Times New Roman" w:hAnsi="Times New Roman"/>
          <w:sz w:val="24"/>
          <w:szCs w:val="24"/>
        </w:rPr>
      </w:pPr>
      <w:r w:rsidRPr="003824F3">
        <w:rPr>
          <w:rFonts w:ascii="Times New Roman" w:hAnsi="Times New Roman"/>
          <w:sz w:val="24"/>
          <w:szCs w:val="24"/>
        </w:rPr>
        <w:t xml:space="preserve">16.10.2024г.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824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№ 75</w:t>
      </w:r>
    </w:p>
    <w:p w:rsidR="003824F3" w:rsidRDefault="003824F3" w:rsidP="00382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4F3" w:rsidRPr="00BB5651" w:rsidRDefault="003824F3" w:rsidP="00382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4F3" w:rsidRPr="003824F3" w:rsidRDefault="003824F3" w:rsidP="003824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24F3">
        <w:rPr>
          <w:rFonts w:ascii="Times New Roman" w:hAnsi="Times New Roman" w:cs="Times New Roman"/>
          <w:sz w:val="24"/>
          <w:szCs w:val="24"/>
        </w:rPr>
        <w:t>Об утверждении Положения о комиссии по контролю за использованием специализированного жилищного фонда Иштанского сельского поселения,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3824F3" w:rsidRDefault="003824F3" w:rsidP="00382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4F3" w:rsidRDefault="003824F3" w:rsidP="00382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4F3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F3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21.12.1996 № 159-ФЗ «О дополнительных гарантиях по социальной поддержке детей-сирот и детей, оставшихся без попечения родителей», Гражданским кодексом Российской Федерации в целях осуществления контроля за использованием специализированного жилищного фонда муниципального образования – Иштанского сельского поселения, предоставленного детям-сиротам, детям, оставшимся без попечения родителей, и лицам из числа детей-сирот и детей, оставшихся без попечения родителей, администрация муниципального образования – Иштанского сельского поселения</w:t>
      </w:r>
    </w:p>
    <w:p w:rsidR="003824F3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4F3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F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3824F3" w:rsidRPr="003824F3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4F3" w:rsidRDefault="003824F3" w:rsidP="00A348ED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F3">
        <w:rPr>
          <w:rFonts w:ascii="Times New Roman" w:hAnsi="Times New Roman" w:cs="Times New Roman"/>
          <w:sz w:val="24"/>
          <w:szCs w:val="24"/>
        </w:rPr>
        <w:t>Утвердить Положение о комиссии по контролю за использованием специализированного жилищного фонда Иштанского сельского поселения,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родителей, согласно прилож</w:t>
      </w:r>
      <w:r w:rsidR="00A348ED">
        <w:rPr>
          <w:rFonts w:ascii="Times New Roman" w:hAnsi="Times New Roman" w:cs="Times New Roman"/>
          <w:sz w:val="24"/>
          <w:szCs w:val="24"/>
        </w:rPr>
        <w:t>ению к настоящему постановлению (Приложение 1).</w:t>
      </w:r>
    </w:p>
    <w:p w:rsidR="00A348ED" w:rsidRPr="00A348ED" w:rsidRDefault="00A348ED" w:rsidP="00A348E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348ED">
        <w:rPr>
          <w:rFonts w:ascii="Times New Roman" w:hAnsi="Times New Roman"/>
          <w:sz w:val="24"/>
          <w:szCs w:val="24"/>
        </w:rPr>
        <w:t xml:space="preserve">Утвердить состав комиссии по контролю за использованием специализированного жилищного фонда Иштанского сельского поселения,  </w:t>
      </w:r>
      <w:r w:rsidRPr="00A348ED">
        <w:rPr>
          <w:rFonts w:ascii="Times New Roman" w:hAnsi="Times New Roman" w:cs="Times New Roman"/>
          <w:sz w:val="24"/>
          <w:szCs w:val="24"/>
        </w:rPr>
        <w:t>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A348ED" w:rsidRDefault="003824F3" w:rsidP="00A348E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348ED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7" w:history="1">
        <w:r w:rsidRPr="00A348ED">
          <w:rPr>
            <w:rStyle w:val="a4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https://ishtanskoe-r69.gosweb.gosuslugi.ru</w:t>
        </w:r>
      </w:hyperlink>
      <w:r w:rsidRPr="00A348ED">
        <w:rPr>
          <w:rFonts w:ascii="Times New Roman" w:hAnsi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A348E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Интернет. </w:t>
      </w:r>
    </w:p>
    <w:p w:rsidR="00A348ED" w:rsidRPr="00A348ED" w:rsidRDefault="003824F3" w:rsidP="00A348E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348ED">
        <w:rPr>
          <w:rFonts w:ascii="Times New Roman" w:hAnsi="Times New Roman"/>
          <w:sz w:val="24"/>
          <w:szCs w:val="24"/>
        </w:rPr>
        <w:t>Контроль за исполнением настоящего положения оставляю за собой.</w:t>
      </w:r>
    </w:p>
    <w:p w:rsidR="003824F3" w:rsidRPr="00A348ED" w:rsidRDefault="003824F3" w:rsidP="00A348ED">
      <w:pPr>
        <w:pStyle w:val="a3"/>
        <w:keepNext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348ED">
        <w:rPr>
          <w:rFonts w:ascii="Times New Roman" w:hAnsi="Times New Roman"/>
          <w:sz w:val="24"/>
          <w:szCs w:val="24"/>
        </w:rPr>
        <w:t>Настоящее постановление вступает в силу с даты его подписания.</w:t>
      </w:r>
    </w:p>
    <w:p w:rsidR="003824F3" w:rsidRDefault="003824F3" w:rsidP="00A348ED">
      <w:pPr>
        <w:pStyle w:val="a5"/>
        <w:tabs>
          <w:tab w:val="left" w:pos="3300"/>
        </w:tabs>
        <w:spacing w:after="0"/>
        <w:ind w:left="0" w:firstLine="3300"/>
        <w:jc w:val="both"/>
        <w:rPr>
          <w:rFonts w:ascii="Times New Roman" w:hAnsi="Times New Roman"/>
          <w:sz w:val="24"/>
          <w:szCs w:val="24"/>
        </w:rPr>
      </w:pPr>
    </w:p>
    <w:p w:rsidR="003824F3" w:rsidRDefault="003824F3" w:rsidP="003824F3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824F3" w:rsidRPr="00CA6811" w:rsidRDefault="003824F3" w:rsidP="003824F3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CA6811">
        <w:rPr>
          <w:rFonts w:ascii="Times New Roman" w:hAnsi="Times New Roman"/>
          <w:sz w:val="24"/>
          <w:szCs w:val="24"/>
        </w:rPr>
        <w:t xml:space="preserve">И.о. Главы  Иштанского сельского поселения                                        </w:t>
      </w:r>
    </w:p>
    <w:p w:rsidR="003824F3" w:rsidRPr="00CA6811" w:rsidRDefault="003824F3" w:rsidP="003824F3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CA6811">
        <w:rPr>
          <w:rFonts w:ascii="Times New Roman" w:hAnsi="Times New Roman"/>
          <w:sz w:val="24"/>
          <w:szCs w:val="24"/>
        </w:rPr>
        <w:t xml:space="preserve">(Главы Администрации)                                                                           Е.Ю. Фомина </w:t>
      </w:r>
    </w:p>
    <w:p w:rsidR="003824F3" w:rsidRPr="00CA6811" w:rsidRDefault="003824F3" w:rsidP="003824F3">
      <w:pPr>
        <w:pStyle w:val="a5"/>
        <w:spacing w:after="0"/>
        <w:rPr>
          <w:sz w:val="24"/>
          <w:szCs w:val="24"/>
        </w:rPr>
      </w:pPr>
    </w:p>
    <w:p w:rsidR="003824F3" w:rsidRPr="00CA6811" w:rsidRDefault="003824F3" w:rsidP="003824F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24F3" w:rsidRPr="0069590E" w:rsidRDefault="003824F3" w:rsidP="00A348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69590E">
        <w:rPr>
          <w:rFonts w:ascii="Times New Roman" w:hAnsi="Times New Roman" w:cs="Times New Roman"/>
          <w:sz w:val="24"/>
          <w:szCs w:val="24"/>
        </w:rPr>
        <w:t>Приложение</w:t>
      </w:r>
      <w:r w:rsidR="00A348ED" w:rsidRPr="0069590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824F3" w:rsidRPr="0069590E" w:rsidRDefault="003824F3" w:rsidP="003824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90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824F3" w:rsidRPr="0069590E" w:rsidRDefault="003824F3" w:rsidP="003824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90E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</w:p>
    <w:p w:rsidR="003824F3" w:rsidRPr="0069590E" w:rsidRDefault="003824F3" w:rsidP="003824F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90E">
        <w:rPr>
          <w:rFonts w:ascii="Times New Roman" w:hAnsi="Times New Roman" w:cs="Times New Roman"/>
          <w:sz w:val="24"/>
          <w:szCs w:val="24"/>
        </w:rPr>
        <w:t>от 16.10.2024г. №75</w:t>
      </w:r>
    </w:p>
    <w:p w:rsidR="003824F3" w:rsidRDefault="003824F3" w:rsidP="00382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24F3" w:rsidRPr="003824F3" w:rsidRDefault="003824F3" w:rsidP="003824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24F3">
        <w:rPr>
          <w:rFonts w:ascii="Times New Roman" w:hAnsi="Times New Roman" w:cs="Times New Roman"/>
          <w:sz w:val="24"/>
          <w:szCs w:val="24"/>
        </w:rPr>
        <w:t>Положение</w:t>
      </w:r>
    </w:p>
    <w:p w:rsidR="003824F3" w:rsidRPr="003824F3" w:rsidRDefault="003824F3" w:rsidP="003824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24F3">
        <w:rPr>
          <w:rFonts w:ascii="Times New Roman" w:hAnsi="Times New Roman" w:cs="Times New Roman"/>
          <w:sz w:val="24"/>
          <w:szCs w:val="24"/>
        </w:rPr>
        <w:t>о комиссии по контролю за использованием специализированного жилищного фонда Иштанского сельского поселения,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3824F3" w:rsidRPr="003824F3" w:rsidRDefault="003824F3" w:rsidP="00382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4F3" w:rsidRPr="003824F3" w:rsidRDefault="003824F3" w:rsidP="003824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24F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824F3" w:rsidRPr="003824F3" w:rsidRDefault="003824F3" w:rsidP="003824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4F3" w:rsidRPr="003824F3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F3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работы и полномочия комиссии по контролю за использованием специализированного жилищного фонда Иштанского сельского поселения,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3824F3" w:rsidRPr="003824F3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4F3">
        <w:rPr>
          <w:rFonts w:ascii="Times New Roman" w:hAnsi="Times New Roman" w:cs="Times New Roman"/>
          <w:sz w:val="24"/>
          <w:szCs w:val="24"/>
        </w:rPr>
        <w:t>Комиссия является коллегиальным органом, образованным с целью осуществления контроля за использованием жилых помещений муниципального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родителей, соблюдением правил пользования жилым помещением, обеспечения сохранности жилого помещения, поддержания жилого помещения в надлежащем состоянии, соблюдения требований пожарной безопасности, санитарно-гигиенических, экологических требований, своевременной оплатой за жилое помещение и коммунальные услуги (далее – Контроль).</w:t>
      </w:r>
    </w:p>
    <w:p w:rsidR="003824F3" w:rsidRPr="003824F3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4F3">
        <w:rPr>
          <w:rFonts w:ascii="Times New Roman" w:hAnsi="Times New Roman" w:cs="Times New Roman"/>
          <w:sz w:val="24"/>
          <w:szCs w:val="24"/>
        </w:rPr>
        <w:t xml:space="preserve">1.2. </w:t>
      </w:r>
      <w:r w:rsidRPr="003824F3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Комиссию включаются должностные лица Администрации Иштанского сельского поселения, лица из Совета депутатов</w:t>
      </w:r>
      <w:r w:rsidR="00A348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Иштанского сельского поселения, специалист центра социальной защиты и др. социально значимые люди в поселении.</w:t>
      </w:r>
    </w:p>
    <w:p w:rsidR="003824F3" w:rsidRPr="003824F3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4F3">
        <w:rPr>
          <w:rFonts w:ascii="Times New Roman" w:eastAsia="Times New Roman" w:hAnsi="Times New Roman" w:cs="Times New Roman"/>
          <w:sz w:val="24"/>
          <w:szCs w:val="24"/>
          <w:lang w:eastAsia="en-US"/>
        </w:rPr>
        <w:t>1.3. Комиссия состоит из председателя, заместителя председателя, секретаря и членов Комиссии в составе не менее 5 человек. Персональный состав Комиссии утверждается Постановлением администрации Иштанского сельского поселения.</w:t>
      </w:r>
    </w:p>
    <w:p w:rsidR="003824F3" w:rsidRPr="003824F3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4F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1.4. </w:t>
      </w:r>
      <w:r w:rsidRPr="003824F3">
        <w:rPr>
          <w:rFonts w:ascii="Times New Roman" w:hAnsi="Times New Roman" w:cs="Times New Roman"/>
          <w:sz w:val="24"/>
          <w:szCs w:val="24"/>
        </w:rPr>
        <w:t>Комиссия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в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своей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деятельности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руководствуется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Конституцией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РФ,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Федеральными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 xml:space="preserve">законами и иными правовыми актами РФ, законами Томской 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области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и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иными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правовыми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актами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Томской</w:t>
      </w:r>
      <w:r w:rsidRPr="003824F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области,</w:t>
      </w:r>
      <w:r w:rsidRPr="003824F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муниципальными</w:t>
      </w:r>
      <w:r w:rsidRPr="003824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правовыми</w:t>
      </w:r>
      <w:r w:rsidRPr="003824F3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актами</w:t>
      </w:r>
      <w:r w:rsidRPr="003824F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Иштанского сельского поселения,</w:t>
      </w:r>
      <w:r w:rsidRPr="003824F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а</w:t>
      </w:r>
      <w:r w:rsidRPr="003824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также</w:t>
      </w:r>
      <w:r w:rsidRPr="003824F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настоящим</w:t>
      </w:r>
      <w:r w:rsidRPr="003824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824F3">
        <w:rPr>
          <w:rFonts w:ascii="Times New Roman" w:hAnsi="Times New Roman" w:cs="Times New Roman"/>
          <w:sz w:val="24"/>
          <w:szCs w:val="24"/>
        </w:rPr>
        <w:t>Положением.</w:t>
      </w:r>
    </w:p>
    <w:p w:rsidR="003824F3" w:rsidRPr="003824F3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4F3" w:rsidRPr="003824F3" w:rsidRDefault="003824F3" w:rsidP="003824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4F3">
        <w:rPr>
          <w:rFonts w:ascii="Times New Roman" w:eastAsia="Times New Roman" w:hAnsi="Times New Roman" w:cs="Times New Roman"/>
          <w:sz w:val="24"/>
          <w:szCs w:val="24"/>
          <w:lang w:eastAsia="en-US"/>
        </w:rPr>
        <w:t>2. Функции Комиссии</w:t>
      </w:r>
    </w:p>
    <w:p w:rsidR="003824F3" w:rsidRPr="003824F3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824F3" w:rsidRPr="003824F3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4F3">
        <w:rPr>
          <w:rFonts w:ascii="Times New Roman" w:eastAsia="Times New Roman" w:hAnsi="Times New Roman" w:cs="Times New Roman"/>
          <w:sz w:val="24"/>
          <w:szCs w:val="24"/>
          <w:lang w:eastAsia="en-US"/>
        </w:rPr>
        <w:t>2.1. К функциям Комиссии относятся:</w:t>
      </w:r>
    </w:p>
    <w:p w:rsidR="003824F3" w:rsidRPr="003824F3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4F3">
        <w:rPr>
          <w:rFonts w:ascii="Times New Roman" w:eastAsia="Times New Roman" w:hAnsi="Times New Roman" w:cs="Times New Roman"/>
          <w:sz w:val="24"/>
          <w:szCs w:val="24"/>
          <w:lang w:eastAsia="en-US"/>
        </w:rPr>
        <w:t>2.1.1. установление факта проживания в жилом помещении посторонних лиц;</w:t>
      </w:r>
    </w:p>
    <w:p w:rsidR="003824F3" w:rsidRPr="003824F3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4F3">
        <w:rPr>
          <w:rFonts w:ascii="Times New Roman" w:eastAsia="Times New Roman" w:hAnsi="Times New Roman" w:cs="Times New Roman"/>
          <w:sz w:val="24"/>
          <w:szCs w:val="24"/>
          <w:lang w:eastAsia="en-US"/>
        </w:rPr>
        <w:t>2.1.2. установление факта использования жилого помещения не по назначению, отсутствия в нем чистоты и порядка, неподдержания в надлежащем состоянии;</w:t>
      </w:r>
    </w:p>
    <w:p w:rsidR="003824F3" w:rsidRPr="003824F3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4F3">
        <w:rPr>
          <w:rFonts w:ascii="Times New Roman" w:eastAsia="Times New Roman" w:hAnsi="Times New Roman" w:cs="Times New Roman"/>
          <w:sz w:val="24"/>
          <w:szCs w:val="24"/>
          <w:lang w:eastAsia="en-US"/>
        </w:rPr>
        <w:t>2.1.3. установление факта повреждения санитарно-технического и иного оборудования;</w:t>
      </w:r>
    </w:p>
    <w:p w:rsidR="003824F3" w:rsidRPr="003824F3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4F3">
        <w:rPr>
          <w:rFonts w:ascii="Times New Roman" w:eastAsia="Times New Roman" w:hAnsi="Times New Roman" w:cs="Times New Roman"/>
          <w:sz w:val="24"/>
          <w:szCs w:val="24"/>
          <w:lang w:eastAsia="en-US"/>
        </w:rPr>
        <w:t>2.1.4. проверка соблюдения требований пожарной безопасности, санитарно-гигиенических и экологических требований;</w:t>
      </w:r>
    </w:p>
    <w:p w:rsidR="003824F3" w:rsidRPr="003824F3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4F3">
        <w:rPr>
          <w:rFonts w:ascii="Times New Roman" w:eastAsia="Times New Roman" w:hAnsi="Times New Roman" w:cs="Times New Roman"/>
          <w:sz w:val="24"/>
          <w:szCs w:val="24"/>
          <w:lang w:eastAsia="en-US"/>
        </w:rPr>
        <w:t>2.1.5. установление факта выполнения в жилом помещении работ или совершения других действий, приводящих к его порче;</w:t>
      </w:r>
    </w:p>
    <w:p w:rsidR="003824F3" w:rsidRPr="003824F3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24F3">
        <w:rPr>
          <w:rFonts w:ascii="Times New Roman" w:eastAsia="Times New Roman" w:hAnsi="Times New Roman" w:cs="Times New Roman"/>
          <w:sz w:val="24"/>
          <w:szCs w:val="24"/>
          <w:lang w:eastAsia="en-US"/>
        </w:rPr>
        <w:t>2.1.6. проверка полноты и правильности оплаты за жилое помещение и коммунальные услуги.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4F3" w:rsidRPr="003A3D05" w:rsidRDefault="003824F3" w:rsidP="003824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3. Полномочия Комиссии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3.1. Для выполнения возложенных на Комиссию функций мероприятия по контролю осуществляются путем проведения: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плановой проверки жилых помещений муниципального специализированного жилищного фонда – не реже 1 раза в </w:t>
      </w:r>
      <w:r w:rsidR="003A3D05"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квартал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планом проведения проверок, ежегодно утверждаемым до 1 февраля текущего года </w:t>
      </w:r>
      <w:r w:rsidR="003A3D05"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Постановлением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 Иштанского сельского поселения;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- внеплановой проверки жилых помещений муниципального специализированного жилищного фонда – в случаях, предусмотренных пунктом 3.10 настоящего Положения.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3.2. Члены Комиссии при проверке жилых помещений выполняют следующие задачи: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проведение работы по разъяснению условий и порядка использования жилых помещений;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- установление факта использования жилого помещения не в соответствии с его целевым назначением;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- установление факта проживания в жилом помещении лиц, не имеющих законных оснований;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- установление факта повреждения санитарного, технического и иного оборудования;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- выявление нарушений договора найма специализированного жилого помещения.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3.3. В ходе проверки Комиссия выезжает к местонахождению жилого помещения, осуществляет осмотр жилого помещения, проверяет его санитарное и техническое состояние, проверяет исправность работы коммунальных систем, полноту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своевременность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внесения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платежей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жилое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помещение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коммунальные услуги, устанавливает факт проживания (непроживания) в жилом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помещении</w:t>
      </w:r>
      <w:r w:rsidRPr="003A3D05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нанимателей.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3.4. В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ходе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Комиссия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вправе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истребовать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нанимателей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жилого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 договор найма специализированного жилого помещения, документы,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подтверждающие законность проживания в жилом помещении посторонних лиц,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документы, подтверждающие полноту и своевременность внесения платежей за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жилое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помещение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коммунальные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услуги,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документы,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подтверждающие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правомерность</w:t>
      </w:r>
      <w:r w:rsidRPr="003A3D05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переустройства</w:t>
      </w:r>
      <w:r w:rsidRPr="003A3D05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A3D0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(или)</w:t>
      </w:r>
      <w:r w:rsidRPr="003A3D05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перепланировки</w:t>
      </w:r>
      <w:r w:rsidRPr="003A3D0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жилого</w:t>
      </w:r>
      <w:r w:rsidRPr="003A3D05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3.5. В ходе проведения Комиссией проверки используются в том числе такие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 получения сведений, как беседа с гражданином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и другими членами семьи,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опрос лиц,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располагающих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данными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взаимоотношениях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членов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семьи,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поведении</w:t>
      </w:r>
      <w:r w:rsidRPr="003A3D05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3A3D0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быту,</w:t>
      </w:r>
      <w:r w:rsidRPr="003A3D05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наблюдение,</w:t>
      </w:r>
      <w:r w:rsidRPr="003A3D05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</w:t>
      </w:r>
      <w:r w:rsidRPr="003A3D05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</w:t>
      </w:r>
      <w:r w:rsidRPr="003A3D05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>т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ов.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проведении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обеспечивается конфиденциальность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персональных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данных</w:t>
      </w:r>
      <w:r w:rsidRPr="003A3D05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3.6. Комиссия вправе запрашивать у уполномоченных органов следующие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документы: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- копию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финансового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лицевого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счета,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содержащего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лицах,</w:t>
      </w:r>
      <w:r w:rsidRPr="003A3D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проживающих</w:t>
      </w:r>
      <w:r w:rsidRPr="003A3D05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3A3D0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жилом</w:t>
      </w:r>
      <w:r w:rsidRPr="003A3D05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помещении;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- документ, подтверждающий отсутствие (наличие) задолженности по оплате</w:t>
      </w:r>
      <w:r w:rsidRPr="003A3D05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жилого</w:t>
      </w:r>
      <w:r w:rsidRPr="003A3D05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</w:t>
      </w:r>
      <w:r w:rsidRPr="003A3D05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3A3D05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коммунальных услуг.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3.7. Комиссия при проведении проверки не вправе: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осуществлять проверки в отсутствие нанимателей либо их представителей, за исключением случая, установленного в абзаце четвертом пункта 3.5 Порядка </w:t>
      </w:r>
      <w:r w:rsidRPr="003A3D05">
        <w:rPr>
          <w:rFonts w:ascii="Times New Roman" w:hAnsi="Times New Roman" w:cs="Times New Roman"/>
          <w:sz w:val="24"/>
          <w:szCs w:val="24"/>
        </w:rPr>
        <w:t>осуществления контроля за использованием специализированного жилищного фонда Иштанского сельского поселения,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родителей, утвержденного постановлением администрации</w:t>
      </w:r>
      <w:r w:rsidR="003A3D05" w:rsidRPr="003A3D05">
        <w:rPr>
          <w:rFonts w:ascii="Times New Roman" w:hAnsi="Times New Roman" w:cs="Times New Roman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от </w:t>
      </w:r>
      <w:r w:rsidR="003A3D05" w:rsidRPr="003A3D05">
        <w:rPr>
          <w:rFonts w:ascii="Times New Roman" w:hAnsi="Times New Roman" w:cs="Times New Roman"/>
          <w:sz w:val="24"/>
          <w:szCs w:val="24"/>
        </w:rPr>
        <w:t>16.10.2024г. №75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- требовать представления документов, информации, если они не являются объектами проверки и не относятся к предмету проверки, а также изымать оригиналы документов, относящихся к предмету проверки;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проводить проверку за пределами установленных сроков.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hAnsi="Times New Roman" w:cs="Times New Roman"/>
          <w:sz w:val="24"/>
          <w:szCs w:val="24"/>
        </w:rPr>
        <w:t>3.8. Общий срок проведения плановых и внеплановых проверок не должен превышать 10 рабочих дней.</w:t>
      </w:r>
    </w:p>
    <w:p w:rsidR="003824F3" w:rsidRPr="003A3D05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3.9. По результатам проверки в срок не позднее 5 рабочих дней со дня ее окончания составляется акт проверки. Акт проверки составляется в двух экземплярах и подписывается всеми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членами Комиссии, участвовавшими в обследовании, один из которых </w:t>
      </w:r>
      <w:r w:rsidR="003A3D05"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вручается лично/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направляется письмом нанимателю в течение 3 рабочих дней со дня его составления. Второй экземпляр остается в администрации Иштанского сельского поселения.</w:t>
      </w:r>
    </w:p>
    <w:p w:rsidR="003824F3" w:rsidRPr="003A3D05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3.10. Внеплановая проверка проводится в случае 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обращений, заявлений граждан, организаций, информации от органов государственной власти, органов местного самоуправления, средств массовой информации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помещений. Решение о проведении внеплановой проверки принимается в срок не позднее 5 календарных дней со дня истечения указанного срока либо со дня поступления указанного обращения.</w:t>
      </w:r>
    </w:p>
    <w:p w:rsidR="003824F3" w:rsidRPr="003A3D05" w:rsidRDefault="003824F3" w:rsidP="003824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этом обращения, не позволяющие установить лицо, обратившееся в орган местного самоуправления, не могут служить основанием для проведения внеплановой проверки.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A3D05">
        <w:rPr>
          <w:rFonts w:ascii="Times New Roman" w:hAnsi="Times New Roman" w:cs="Times New Roman"/>
          <w:sz w:val="24"/>
          <w:szCs w:val="24"/>
        </w:rPr>
        <w:t xml:space="preserve">3.11. </w:t>
      </w:r>
      <w:r w:rsidRPr="003A3D05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выявления нарушений акт должен содержать перечень мероприятий, необходимых для их устранения, а также срок их выполнения.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При выявлении нарушений обязательных требований, установленных пп. 1 – 11 ч. 1 ст. 20 Жилищного кодекса Российской Федерации, мероприятия по контролю инициируются в рамках муниципального жилищного контроля.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3.12. Комиссия имеет право привлекать к участию в своей работе экспертов, специалистов.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4F3" w:rsidRPr="003A3D05" w:rsidRDefault="003824F3" w:rsidP="003824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4. Организация работы Комиссии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4.1. Свою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деятельность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Комиссия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осуществляет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посредством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проведения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проверок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(с выездом на место), составления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акта проверки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по результатам ее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проведения,</w:t>
      </w:r>
      <w:r w:rsidRPr="003A3D0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рассмотрения</w:t>
      </w:r>
      <w:r w:rsidRPr="003A3D0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предоставленных</w:t>
      </w:r>
      <w:r w:rsidRPr="003A3D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материалов</w:t>
      </w:r>
      <w:r w:rsidRPr="003A3D0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и</w:t>
      </w:r>
      <w:r w:rsidRPr="003A3D0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документов.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4.2. Работу Комиссии возглавляет ее председатель, а в случае его отсутствия –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заместитель</w:t>
      </w:r>
      <w:r w:rsidRPr="003A3D0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председателя</w:t>
      </w:r>
      <w:r w:rsidRPr="003A3D0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Комиссии.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4.3. Секретарь</w:t>
      </w:r>
      <w:r w:rsidRPr="003A3D0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Комиссии</w:t>
      </w:r>
      <w:r w:rsidRPr="003A3D0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уведомляет</w:t>
      </w:r>
      <w:r w:rsidRPr="003A3D0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членов</w:t>
      </w:r>
      <w:r w:rsidRPr="003A3D0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Комиссии</w:t>
      </w:r>
      <w:r w:rsidRPr="003A3D0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в</w:t>
      </w:r>
      <w:r w:rsidRPr="003A3D0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срок</w:t>
      </w:r>
      <w:r w:rsidRPr="003A3D0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не</w:t>
      </w:r>
      <w:r w:rsidRPr="003A3D0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позднее</w:t>
      </w:r>
      <w:r w:rsidRPr="003A3D0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чем за 3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дня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до дня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проведения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проверки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о месте,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дате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и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времени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ее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проведения,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ведет рабочую</w:t>
      </w:r>
      <w:r w:rsidRPr="003A3D0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документацию</w:t>
      </w:r>
      <w:r w:rsidRPr="003A3D0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Комиссии,</w:t>
      </w:r>
      <w:r w:rsidRPr="003A3D0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обеспечивает</w:t>
      </w:r>
      <w:r w:rsidRPr="003A3D0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оформление</w:t>
      </w:r>
      <w:r w:rsidRPr="003A3D0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актов</w:t>
      </w:r>
      <w:r w:rsidRPr="003A3D0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проверки.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Уведомляет нанимателя о проведении плановой или внеплановой проверки в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срок не позднее чем за 1 день до дня проведения мероприятия по контролю,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направляет нанимателю жилого помещения копии акта проверки в течение 3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рабочих</w:t>
      </w:r>
      <w:r w:rsidRPr="003A3D0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дней</w:t>
      </w:r>
      <w:r w:rsidRPr="003A3D0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со</w:t>
      </w:r>
      <w:r w:rsidRPr="003A3D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дня</w:t>
      </w:r>
      <w:r w:rsidRPr="003A3D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его</w:t>
      </w:r>
      <w:r w:rsidRPr="003A3D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составления.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4.4. Члены</w:t>
      </w:r>
      <w:r w:rsidRPr="003A3D0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Комиссии: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1) имеют</w:t>
      </w:r>
      <w:r w:rsidRPr="003A3D0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право: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- письменно</w:t>
      </w:r>
      <w:r w:rsidRPr="003A3D0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излагать</w:t>
      </w:r>
      <w:r w:rsidRPr="003A3D0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особое</w:t>
      </w:r>
      <w:r w:rsidRPr="003A3D0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мнение,</w:t>
      </w:r>
      <w:r w:rsidRPr="003A3D0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которое</w:t>
      </w:r>
      <w:r w:rsidRPr="003A3D0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прилагается к</w:t>
      </w:r>
      <w:r w:rsidRPr="003A3D0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актам</w:t>
      </w:r>
      <w:r w:rsidRPr="003A3D0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проверки;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- вносить</w:t>
      </w:r>
      <w:r w:rsidRPr="003A3D0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предложения</w:t>
      </w:r>
      <w:r w:rsidRPr="003A3D0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по</w:t>
      </w:r>
      <w:r w:rsidRPr="003A3D0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работе</w:t>
      </w:r>
      <w:r w:rsidRPr="003A3D0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Комиссии;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- запрашивать</w:t>
      </w:r>
      <w:r w:rsidRPr="003A3D0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информацию,</w:t>
      </w:r>
      <w:r w:rsidRPr="003A3D0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необходимую</w:t>
      </w:r>
      <w:r w:rsidRPr="003A3D0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для</w:t>
      </w:r>
      <w:r w:rsidRPr="003A3D0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решения</w:t>
      </w:r>
      <w:r w:rsidRPr="003A3D0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задач</w:t>
      </w:r>
      <w:r w:rsidRPr="003A3D0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Комиссии;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2) выполняют</w:t>
      </w:r>
      <w:r w:rsidRPr="003A3D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поручения</w:t>
      </w:r>
      <w:r w:rsidRPr="003A3D0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председателя</w:t>
      </w:r>
      <w:r w:rsidRPr="003A3D0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Комиссии.</w:t>
      </w:r>
    </w:p>
    <w:p w:rsidR="003824F3" w:rsidRPr="003A3D05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4.5. Председатель</w:t>
      </w:r>
      <w:r w:rsidRPr="003A3D05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Комиссии вправе</w:t>
      </w:r>
      <w:r w:rsidRPr="003A3D0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вести</w:t>
      </w:r>
      <w:r w:rsidRPr="003A3D0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деловую переписку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от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имени</w:t>
      </w:r>
      <w:r w:rsidRPr="003A3D05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Комиссии</w:t>
      </w:r>
      <w:r w:rsidRPr="003A3D0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и</w:t>
      </w:r>
      <w:r w:rsidRPr="003A3D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представлять</w:t>
      </w:r>
      <w:r w:rsidRPr="003A3D0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ее</w:t>
      </w:r>
      <w:r w:rsidRPr="003A3D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в</w:t>
      </w:r>
      <w:r w:rsidRPr="003A3D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других</w:t>
      </w:r>
      <w:r w:rsidRPr="003A3D0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3824F3" w:rsidRDefault="003824F3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D05">
        <w:rPr>
          <w:rFonts w:ascii="Times New Roman" w:hAnsi="Times New Roman" w:cs="Times New Roman"/>
          <w:sz w:val="24"/>
          <w:szCs w:val="24"/>
        </w:rPr>
        <w:t>4.6. Комиссия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правомочна проводить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проверки,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если</w:t>
      </w:r>
      <w:r w:rsidRPr="003A3D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присутствует</w:t>
      </w:r>
      <w:r w:rsidRPr="003A3D0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не менее</w:t>
      </w:r>
      <w:r w:rsidRPr="003A3D05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1/3</w:t>
      </w:r>
      <w:r w:rsidRPr="003A3D0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от</w:t>
      </w:r>
      <w:r w:rsidRPr="003A3D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общего</w:t>
      </w:r>
      <w:r w:rsidRPr="003A3D0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количества</w:t>
      </w:r>
      <w:r w:rsidRPr="003A3D0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членов</w:t>
      </w:r>
      <w:r w:rsidRPr="003A3D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3D05">
        <w:rPr>
          <w:rFonts w:ascii="Times New Roman" w:hAnsi="Times New Roman" w:cs="Times New Roman"/>
          <w:sz w:val="24"/>
          <w:szCs w:val="24"/>
        </w:rPr>
        <w:t>Комиссии.</w:t>
      </w:r>
    </w:p>
    <w:p w:rsidR="003A3D05" w:rsidRPr="003A3D05" w:rsidRDefault="003A3D05" w:rsidP="003824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Если число голосов «за» и «против» при принятии решения равно, решающим является голос Председателя Комиссии.</w:t>
      </w:r>
    </w:p>
    <w:p w:rsidR="00D56C04" w:rsidRDefault="00D56C04"/>
    <w:p w:rsidR="00A348ED" w:rsidRDefault="00A348ED"/>
    <w:p w:rsidR="00A348ED" w:rsidRDefault="00A348ED"/>
    <w:p w:rsidR="00A348ED" w:rsidRDefault="00A348ED"/>
    <w:p w:rsidR="00A348ED" w:rsidRPr="0069590E" w:rsidRDefault="00A348ED" w:rsidP="00A348E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9590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348ED" w:rsidRPr="0069590E" w:rsidRDefault="00A348ED" w:rsidP="00A34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90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48ED" w:rsidRPr="0069590E" w:rsidRDefault="00A348ED" w:rsidP="00A34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90E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</w:p>
    <w:p w:rsidR="00A348ED" w:rsidRPr="0069590E" w:rsidRDefault="00A348ED" w:rsidP="00A34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590E">
        <w:rPr>
          <w:rFonts w:ascii="Times New Roman" w:hAnsi="Times New Roman" w:cs="Times New Roman"/>
          <w:sz w:val="24"/>
          <w:szCs w:val="24"/>
        </w:rPr>
        <w:t>от 16.10.2024г. №75</w:t>
      </w:r>
    </w:p>
    <w:p w:rsidR="00A348ED" w:rsidRDefault="00A348ED" w:rsidP="00A348ED">
      <w:pPr>
        <w:spacing w:after="0"/>
        <w:jc w:val="center"/>
        <w:rPr>
          <w:rFonts w:ascii="Times New Roman" w:hAnsi="Times New Roman"/>
          <w:b/>
        </w:rPr>
      </w:pPr>
    </w:p>
    <w:p w:rsidR="00A348ED" w:rsidRDefault="00A348ED" w:rsidP="00A348ED">
      <w:pPr>
        <w:spacing w:after="0"/>
        <w:jc w:val="center"/>
        <w:rPr>
          <w:rFonts w:ascii="Times New Roman" w:hAnsi="Times New Roman"/>
          <w:b/>
        </w:rPr>
      </w:pPr>
    </w:p>
    <w:p w:rsidR="00A348ED" w:rsidRPr="00A348ED" w:rsidRDefault="00A348ED" w:rsidP="00A348ED">
      <w:pPr>
        <w:spacing w:after="0"/>
        <w:jc w:val="center"/>
        <w:rPr>
          <w:rFonts w:ascii="Times New Roman" w:hAnsi="Times New Roman"/>
          <w:b/>
        </w:rPr>
      </w:pPr>
      <w:r w:rsidRPr="00A348ED">
        <w:rPr>
          <w:rFonts w:ascii="Times New Roman" w:hAnsi="Times New Roman"/>
          <w:b/>
          <w:sz w:val="24"/>
          <w:szCs w:val="24"/>
        </w:rPr>
        <w:t xml:space="preserve">Состав комиссии по контролю за использованием специализированного жилищного фонда Иштанского сельского поселения,  </w:t>
      </w:r>
      <w:r w:rsidRPr="00A348ED">
        <w:rPr>
          <w:rFonts w:ascii="Times New Roman" w:hAnsi="Times New Roman" w:cs="Times New Roman"/>
          <w:b/>
          <w:sz w:val="24"/>
          <w:szCs w:val="24"/>
        </w:rPr>
        <w:t>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A348ED" w:rsidRPr="00A348ED" w:rsidRDefault="00A348ED" w:rsidP="00A348ED">
      <w:pPr>
        <w:spacing w:after="0"/>
        <w:rPr>
          <w:rFonts w:ascii="Times New Roman" w:hAnsi="Times New Roman"/>
          <w:b/>
          <w:i/>
        </w:rPr>
      </w:pPr>
    </w:p>
    <w:p w:rsidR="00A348ED" w:rsidRDefault="00A348ED" w:rsidP="00A348ED">
      <w:pPr>
        <w:spacing w:after="0"/>
        <w:rPr>
          <w:rFonts w:ascii="Times New Roman" w:hAnsi="Times New Roman"/>
          <w:i/>
        </w:rPr>
      </w:pPr>
    </w:p>
    <w:p w:rsidR="00A348ED" w:rsidRPr="00A348ED" w:rsidRDefault="00A348ED" w:rsidP="00A348ED">
      <w:pPr>
        <w:spacing w:after="0"/>
        <w:rPr>
          <w:rFonts w:ascii="Times New Roman" w:hAnsi="Times New Roman"/>
          <w:i/>
          <w:sz w:val="24"/>
          <w:szCs w:val="24"/>
        </w:rPr>
      </w:pPr>
      <w:r w:rsidRPr="00A348ED">
        <w:rPr>
          <w:rFonts w:ascii="Times New Roman" w:hAnsi="Times New Roman"/>
          <w:i/>
          <w:sz w:val="24"/>
          <w:szCs w:val="24"/>
        </w:rPr>
        <w:t xml:space="preserve">Председатель </w:t>
      </w:r>
      <w:r>
        <w:rPr>
          <w:rFonts w:ascii="Times New Roman" w:hAnsi="Times New Roman"/>
          <w:i/>
          <w:sz w:val="24"/>
          <w:szCs w:val="24"/>
        </w:rPr>
        <w:t>К</w:t>
      </w:r>
      <w:r w:rsidRPr="00A348ED">
        <w:rPr>
          <w:rFonts w:ascii="Times New Roman" w:hAnsi="Times New Roman"/>
          <w:i/>
          <w:sz w:val="24"/>
          <w:szCs w:val="24"/>
        </w:rPr>
        <w:t>омиссии:</w:t>
      </w:r>
    </w:p>
    <w:p w:rsidR="00A348ED" w:rsidRDefault="00A348ED" w:rsidP="00A348ED">
      <w:pPr>
        <w:spacing w:after="0"/>
        <w:rPr>
          <w:rFonts w:ascii="Times New Roman" w:hAnsi="Times New Roman"/>
          <w:sz w:val="24"/>
          <w:szCs w:val="24"/>
        </w:rPr>
      </w:pPr>
      <w:r w:rsidRPr="00A348ED">
        <w:rPr>
          <w:rFonts w:ascii="Times New Roman" w:hAnsi="Times New Roman"/>
          <w:sz w:val="24"/>
          <w:szCs w:val="24"/>
        </w:rPr>
        <w:t xml:space="preserve">Маленкова Л.В. – Глава Администрации поселения </w:t>
      </w:r>
    </w:p>
    <w:p w:rsidR="00A348ED" w:rsidRPr="00A348ED" w:rsidRDefault="00A348ED" w:rsidP="00A348ED">
      <w:pPr>
        <w:spacing w:after="0"/>
        <w:rPr>
          <w:rFonts w:ascii="Times New Roman" w:hAnsi="Times New Roman"/>
          <w:i/>
          <w:sz w:val="24"/>
          <w:szCs w:val="24"/>
        </w:rPr>
      </w:pPr>
      <w:r w:rsidRPr="00A348ED">
        <w:rPr>
          <w:rFonts w:ascii="Times New Roman" w:hAnsi="Times New Roman"/>
          <w:i/>
          <w:sz w:val="24"/>
          <w:szCs w:val="24"/>
        </w:rPr>
        <w:t>Заместитель председателя Комиссии</w:t>
      </w:r>
    </w:p>
    <w:p w:rsidR="00A348ED" w:rsidRPr="00A348ED" w:rsidRDefault="00A348ED" w:rsidP="00A34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8ED">
        <w:rPr>
          <w:rFonts w:ascii="Times New Roman" w:hAnsi="Times New Roman"/>
          <w:sz w:val="24"/>
          <w:szCs w:val="24"/>
        </w:rPr>
        <w:t>Изотова Г.Н. – председатель Совета Иштанского сельского поселения</w:t>
      </w:r>
    </w:p>
    <w:p w:rsidR="00A348ED" w:rsidRPr="00A348ED" w:rsidRDefault="00A348ED" w:rsidP="00A348ED">
      <w:pPr>
        <w:spacing w:after="0"/>
        <w:rPr>
          <w:rFonts w:ascii="Times New Roman" w:hAnsi="Times New Roman"/>
          <w:i/>
          <w:sz w:val="24"/>
          <w:szCs w:val="24"/>
        </w:rPr>
      </w:pPr>
      <w:r w:rsidRPr="00A348ED">
        <w:rPr>
          <w:rFonts w:ascii="Times New Roman" w:hAnsi="Times New Roman"/>
          <w:i/>
          <w:sz w:val="24"/>
          <w:szCs w:val="24"/>
        </w:rPr>
        <w:t>Секретарь комиссии:</w:t>
      </w:r>
    </w:p>
    <w:p w:rsidR="00A348ED" w:rsidRPr="00A348ED" w:rsidRDefault="00A348ED" w:rsidP="00A348ED">
      <w:pPr>
        <w:spacing w:after="0"/>
        <w:rPr>
          <w:rFonts w:ascii="Times New Roman" w:hAnsi="Times New Roman"/>
          <w:sz w:val="24"/>
          <w:szCs w:val="24"/>
        </w:rPr>
      </w:pPr>
      <w:r w:rsidRPr="00A348ED">
        <w:rPr>
          <w:rFonts w:ascii="Times New Roman" w:hAnsi="Times New Roman"/>
          <w:sz w:val="24"/>
          <w:szCs w:val="24"/>
        </w:rPr>
        <w:t>Фомина Е.Ю.  – управляющий делами Администрации</w:t>
      </w:r>
    </w:p>
    <w:p w:rsidR="00A348ED" w:rsidRPr="00A348ED" w:rsidRDefault="00A348ED" w:rsidP="00A348ED">
      <w:pPr>
        <w:spacing w:after="0"/>
        <w:rPr>
          <w:rFonts w:ascii="Times New Roman" w:hAnsi="Times New Roman"/>
          <w:i/>
          <w:sz w:val="24"/>
          <w:szCs w:val="24"/>
        </w:rPr>
      </w:pPr>
      <w:r w:rsidRPr="00A348ED">
        <w:rPr>
          <w:rFonts w:ascii="Times New Roman" w:hAnsi="Times New Roman"/>
          <w:i/>
          <w:sz w:val="24"/>
          <w:szCs w:val="24"/>
        </w:rPr>
        <w:t>Члены комиссии:</w:t>
      </w:r>
    </w:p>
    <w:p w:rsidR="00A348ED" w:rsidRPr="00A348ED" w:rsidRDefault="00A348ED" w:rsidP="00A348ED">
      <w:pPr>
        <w:spacing w:after="0"/>
        <w:rPr>
          <w:rFonts w:ascii="Times New Roman" w:hAnsi="Times New Roman"/>
          <w:sz w:val="24"/>
          <w:szCs w:val="24"/>
        </w:rPr>
      </w:pPr>
      <w:r w:rsidRPr="00A348ED">
        <w:rPr>
          <w:rFonts w:ascii="Times New Roman" w:hAnsi="Times New Roman"/>
          <w:sz w:val="24"/>
          <w:szCs w:val="24"/>
        </w:rPr>
        <w:t xml:space="preserve">Изотова И.А. – участковый специалист центра социальной  защиты населения </w:t>
      </w:r>
    </w:p>
    <w:p w:rsidR="00A348ED" w:rsidRPr="00A348ED" w:rsidRDefault="00A348ED" w:rsidP="00A348ED">
      <w:pPr>
        <w:spacing w:after="0"/>
        <w:rPr>
          <w:rFonts w:ascii="Times New Roman" w:hAnsi="Times New Roman"/>
          <w:sz w:val="24"/>
          <w:szCs w:val="24"/>
        </w:rPr>
      </w:pPr>
      <w:r w:rsidRPr="00A348ED">
        <w:rPr>
          <w:rFonts w:ascii="Times New Roman" w:hAnsi="Times New Roman"/>
          <w:sz w:val="24"/>
          <w:szCs w:val="24"/>
        </w:rPr>
        <w:t xml:space="preserve">Зотова М.К. – Председатель Совета ветеранов </w:t>
      </w:r>
    </w:p>
    <w:p w:rsidR="00A348ED" w:rsidRDefault="00A348ED" w:rsidP="00A34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8ED">
        <w:rPr>
          <w:rFonts w:ascii="Times New Roman" w:hAnsi="Times New Roman"/>
          <w:sz w:val="24"/>
          <w:szCs w:val="24"/>
        </w:rPr>
        <w:t>Голещихина Е. А. – депутат 5 созыва Иштанского сельского поселения</w:t>
      </w:r>
    </w:p>
    <w:p w:rsidR="00A348ED" w:rsidRDefault="00A348ED" w:rsidP="00A348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Хренюк В.А. - </w:t>
      </w:r>
      <w:r w:rsidRPr="00A348ED">
        <w:rPr>
          <w:rFonts w:ascii="Times New Roman" w:hAnsi="Times New Roman"/>
          <w:sz w:val="24"/>
          <w:szCs w:val="24"/>
        </w:rPr>
        <w:t>депутат 5 созыва Иштанского сельского поселения</w:t>
      </w:r>
    </w:p>
    <w:p w:rsidR="00A348ED" w:rsidRPr="00A348ED" w:rsidRDefault="00A348ED" w:rsidP="00A34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8ED">
        <w:rPr>
          <w:rFonts w:ascii="Times New Roman" w:hAnsi="Times New Roman"/>
          <w:sz w:val="24"/>
          <w:szCs w:val="24"/>
        </w:rPr>
        <w:t>Бондарчук Н.Ю. – специалист 1 категории  по земельным ресурсам и муниципальной собственности Администрации Иштанского сельского поселения.</w:t>
      </w:r>
    </w:p>
    <w:p w:rsidR="00A348ED" w:rsidRPr="00333D56" w:rsidRDefault="00A348ED" w:rsidP="00A348ED">
      <w:pPr>
        <w:spacing w:after="0"/>
        <w:jc w:val="both"/>
        <w:rPr>
          <w:rFonts w:ascii="Times New Roman" w:hAnsi="Times New Roman"/>
        </w:rPr>
      </w:pPr>
    </w:p>
    <w:p w:rsidR="00A348ED" w:rsidRPr="00916F2A" w:rsidRDefault="00A348ED" w:rsidP="00A348ED">
      <w:pPr>
        <w:spacing w:after="0"/>
      </w:pPr>
    </w:p>
    <w:p w:rsidR="00A348ED" w:rsidRDefault="00A348ED" w:rsidP="00A348ED"/>
    <w:p w:rsidR="00A348ED" w:rsidRDefault="00A348ED"/>
    <w:sectPr w:rsidR="00A348ED" w:rsidSect="00765857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AAD" w:rsidRDefault="00526AAD" w:rsidP="00C977F9">
      <w:pPr>
        <w:spacing w:after="0" w:line="240" w:lineRule="auto"/>
      </w:pPr>
      <w:r>
        <w:separator/>
      </w:r>
    </w:p>
  </w:endnote>
  <w:endnote w:type="continuationSeparator" w:id="1">
    <w:p w:rsidR="00526AAD" w:rsidRDefault="00526AAD" w:rsidP="00C9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AAD" w:rsidRDefault="00526AAD" w:rsidP="00C977F9">
      <w:pPr>
        <w:spacing w:after="0" w:line="240" w:lineRule="auto"/>
      </w:pPr>
      <w:r>
        <w:separator/>
      </w:r>
    </w:p>
  </w:footnote>
  <w:footnote w:type="continuationSeparator" w:id="1">
    <w:p w:rsidR="00526AAD" w:rsidRDefault="00526AAD" w:rsidP="00C9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DFC" w:rsidRPr="00BC3DFC" w:rsidRDefault="00526AAD" w:rsidP="00BC3DF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6D2C"/>
    <w:multiLevelType w:val="hybridMultilevel"/>
    <w:tmpl w:val="2CE49746"/>
    <w:lvl w:ilvl="0" w:tplc="6B762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F8550C"/>
    <w:multiLevelType w:val="hybridMultilevel"/>
    <w:tmpl w:val="639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A2BAF"/>
    <w:multiLevelType w:val="hybridMultilevel"/>
    <w:tmpl w:val="1CEA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04B4A"/>
    <w:multiLevelType w:val="hybridMultilevel"/>
    <w:tmpl w:val="0FB2969E"/>
    <w:lvl w:ilvl="0" w:tplc="6B762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47AA5"/>
    <w:multiLevelType w:val="hybridMultilevel"/>
    <w:tmpl w:val="C3B206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24F3"/>
    <w:rsid w:val="003824F3"/>
    <w:rsid w:val="003A3D05"/>
    <w:rsid w:val="00526AAD"/>
    <w:rsid w:val="0069590E"/>
    <w:rsid w:val="00A348ED"/>
    <w:rsid w:val="00C977F9"/>
    <w:rsid w:val="00D5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4F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24F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htan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4</cp:revision>
  <dcterms:created xsi:type="dcterms:W3CDTF">2024-10-16T08:55:00Z</dcterms:created>
  <dcterms:modified xsi:type="dcterms:W3CDTF">2024-10-16T09:22:00Z</dcterms:modified>
</cp:coreProperties>
</file>