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CD8" w:rsidRPr="00890DAA" w:rsidRDefault="00394CD8" w:rsidP="00394CD8">
      <w:pPr>
        <w:contextualSpacing/>
        <w:jc w:val="center"/>
        <w:rPr>
          <w:rFonts w:ascii="Times New Roman" w:hAnsi="Times New Roman"/>
          <w:lang w:val="ru-RU"/>
        </w:rPr>
      </w:pPr>
      <w:r w:rsidRPr="004C5B18">
        <w:t xml:space="preserve">   </w:t>
      </w:r>
      <w:r w:rsidRPr="00890DAA">
        <w:rPr>
          <w:rFonts w:ascii="Times New Roman" w:hAnsi="Times New Roman"/>
        </w:rPr>
        <w:t xml:space="preserve"> </w:t>
      </w:r>
      <w:r w:rsidRPr="00890DAA">
        <w:rPr>
          <w:rFonts w:ascii="Times New Roman" w:hAnsi="Times New Roman"/>
          <w:lang w:val="ru-RU"/>
        </w:rPr>
        <w:t>ИСПОЛНИТЕЛЬНО-РАСПОРЯДИТЕЛЬНЫЙ ОРГАН МУНИЦИПАЛЬНОГО ОБРАЗОВАНИЯ – АДМИНИСТРАЦИЯ ИШТАНСКОГО СЕЛЬСКОГО ПОСЕЛЕНИЯ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       </w:t>
      </w: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ПОСТАНОВЛЕНИЕ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394CD8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1</w:t>
      </w:r>
      <w:r>
        <w:rPr>
          <w:rFonts w:ascii="Times New Roman" w:hAnsi="Times New Roman"/>
          <w:lang w:val="ru-RU"/>
        </w:rPr>
        <w:t>2</w:t>
      </w:r>
      <w:r w:rsidRPr="00890DAA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2</w:t>
      </w:r>
      <w:r w:rsidRPr="00890DAA">
        <w:rPr>
          <w:rFonts w:ascii="Times New Roman" w:hAnsi="Times New Roman"/>
          <w:lang w:val="ru-RU"/>
        </w:rPr>
        <w:t xml:space="preserve">.2021 г.                                                                                        № </w:t>
      </w:r>
      <w:r>
        <w:rPr>
          <w:rFonts w:ascii="Times New Roman" w:hAnsi="Times New Roman"/>
          <w:lang w:val="ru-RU"/>
        </w:rPr>
        <w:t>11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Об  организации  проведения  оплачиваемых  общественных  работ </w:t>
      </w: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на территории Иштанского сельского поселения в 2021 году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 В соответствии с Законом Российской Федерации от 19.04.1991 года  № 1032-1  «О занятости населения в Российской Федерации», постановлением Правительства Российской Федерации от 14.07.1997 года  № 875  «Об утверждении Положения об организации общественных работ», в целях обеспечения  дополнительной социальной поддержки граждан, ищущих работу,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b/>
          <w:lang w:val="ru-RU"/>
        </w:rPr>
      </w:pPr>
      <w:r w:rsidRPr="00890DAA">
        <w:rPr>
          <w:rFonts w:ascii="Times New Roman" w:hAnsi="Times New Roman"/>
          <w:b/>
          <w:lang w:val="ru-RU"/>
        </w:rPr>
        <w:t>ПОСТАНОВЛЯЕТ: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1. Утвердить на 2021 год: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890DAA">
        <w:rPr>
          <w:rFonts w:ascii="Times New Roman" w:hAnsi="Times New Roman"/>
          <w:lang w:val="ru-RU"/>
        </w:rPr>
        <w:t xml:space="preserve">    1.1. определить объем и виды оплачиваемых  общественных работ, организуемых на территории Иштанского сельского поселения, согласно приложению </w:t>
      </w:r>
      <w:r w:rsidRPr="00394CD8">
        <w:rPr>
          <w:rFonts w:ascii="Times New Roman" w:hAnsi="Times New Roman"/>
        </w:rPr>
        <w:t>1 к настоящему постановлению;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1.2.  перечень лиц, привлекаемых к оплачиваемым общественным работам, из числа безработных граждан проживающих территории Иштанского сельского поселения, согласно приложению 2 к настоящему постановлению.</w:t>
      </w:r>
    </w:p>
    <w:p w:rsidR="00394CD8" w:rsidRDefault="00394CD8" w:rsidP="00394CD8">
      <w:pPr>
        <w:jc w:val="both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1.3.  план проведения общественных работ, согласно приложению 3 к настоящему постановлению. </w:t>
      </w:r>
    </w:p>
    <w:p w:rsidR="00394CD8" w:rsidRPr="00394CD8" w:rsidRDefault="00394CD8" w:rsidP="00394C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2. </w:t>
      </w:r>
      <w:r w:rsidR="00980D98">
        <w:rPr>
          <w:rFonts w:ascii="Times New Roman" w:hAnsi="Times New Roman"/>
          <w:lang w:val="ru-RU"/>
        </w:rPr>
        <w:t xml:space="preserve">Признать </w:t>
      </w:r>
      <w:r>
        <w:rPr>
          <w:rFonts w:ascii="Times New Roman" w:hAnsi="Times New Roman"/>
          <w:lang w:val="ru-RU"/>
        </w:rPr>
        <w:t xml:space="preserve">утратившим силу постановление Администрации Иштанского сельского поселения № 1 от 19.01.2021 г. </w:t>
      </w:r>
      <w:r w:rsidR="00980D98">
        <w:rPr>
          <w:rFonts w:ascii="Times New Roman" w:hAnsi="Times New Roman"/>
          <w:lang w:val="ru-RU"/>
        </w:rPr>
        <w:t>«</w:t>
      </w:r>
      <w:r w:rsidR="00980D98" w:rsidRPr="00980D98">
        <w:rPr>
          <w:rFonts w:ascii="Times New Roman" w:hAnsi="Times New Roman"/>
          <w:lang w:val="ru-RU"/>
        </w:rPr>
        <w:t xml:space="preserve">Об  организации  проведения  оплачиваемых  общественных  работ </w:t>
      </w:r>
      <w:r w:rsidR="00980D98">
        <w:rPr>
          <w:rFonts w:ascii="Times New Roman" w:hAnsi="Times New Roman"/>
          <w:lang w:val="ru-RU"/>
        </w:rPr>
        <w:t xml:space="preserve"> </w:t>
      </w:r>
      <w:r w:rsidR="00980D98" w:rsidRPr="00980D98">
        <w:rPr>
          <w:rFonts w:ascii="Times New Roman" w:hAnsi="Times New Roman"/>
          <w:lang w:val="ru-RU"/>
        </w:rPr>
        <w:t>на территории Иштанского сельского поселения в 2021 году</w:t>
      </w:r>
      <w:r w:rsidR="00980D98">
        <w:rPr>
          <w:rFonts w:ascii="Times New Roman" w:hAnsi="Times New Roman"/>
          <w:lang w:val="ru-RU"/>
        </w:rPr>
        <w:t>».</w:t>
      </w:r>
    </w:p>
    <w:p w:rsidR="00394CD8" w:rsidRPr="00394CD8" w:rsidRDefault="00394CD8" w:rsidP="00394CD8">
      <w:pPr>
        <w:jc w:val="both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    3</w:t>
      </w:r>
      <w:r w:rsidRPr="00394CD8">
        <w:rPr>
          <w:rFonts w:ascii="Times New Roman" w:hAnsi="Times New Roman"/>
          <w:lang w:val="ru-RU"/>
        </w:rPr>
        <w:t>. Настоящее постановление опубликовать на официальном сайте муниципального образования Иштанское сельское поселение в информационно-телекоммуникационной сети «Интернет» (</w:t>
      </w:r>
      <w:hyperlink r:id="rId8" w:history="1">
        <w:r w:rsidRPr="00394CD8">
          <w:rPr>
            <w:rStyle w:val="a3"/>
            <w:rFonts w:ascii="Times New Roman" w:hAnsi="Times New Roman"/>
          </w:rPr>
          <w:t>http</w:t>
        </w:r>
        <w:r w:rsidRPr="00394CD8">
          <w:rPr>
            <w:rStyle w:val="a3"/>
            <w:rFonts w:ascii="Times New Roman" w:hAnsi="Times New Roman"/>
            <w:lang w:val="ru-RU"/>
          </w:rPr>
          <w:t>://</w:t>
        </w:r>
        <w:r w:rsidRPr="00394CD8">
          <w:rPr>
            <w:rStyle w:val="a3"/>
            <w:rFonts w:ascii="Times New Roman" w:hAnsi="Times New Roman"/>
          </w:rPr>
          <w:t>ishtan</w:t>
        </w:r>
        <w:r w:rsidRPr="00394CD8">
          <w:rPr>
            <w:rStyle w:val="a3"/>
            <w:rFonts w:ascii="Times New Roman" w:hAnsi="Times New Roman"/>
            <w:lang w:val="ru-RU"/>
          </w:rPr>
          <w:t>.</w:t>
        </w:r>
        <w:r w:rsidRPr="00394CD8">
          <w:rPr>
            <w:rStyle w:val="a3"/>
            <w:rFonts w:ascii="Times New Roman" w:hAnsi="Times New Roman"/>
          </w:rPr>
          <w:t>tomsk</w:t>
        </w:r>
        <w:r w:rsidRPr="00394CD8">
          <w:rPr>
            <w:rStyle w:val="a3"/>
            <w:rFonts w:ascii="Times New Roman" w:hAnsi="Times New Roman"/>
            <w:lang w:val="ru-RU"/>
          </w:rPr>
          <w:t>.</w:t>
        </w:r>
        <w:r w:rsidRPr="00394CD8">
          <w:rPr>
            <w:rStyle w:val="a3"/>
            <w:rFonts w:ascii="Times New Roman" w:hAnsi="Times New Roman"/>
          </w:rPr>
          <w:t>ru</w:t>
        </w:r>
        <w:r w:rsidRPr="00394CD8">
          <w:rPr>
            <w:rStyle w:val="a3"/>
            <w:rFonts w:ascii="Times New Roman" w:hAnsi="Times New Roman"/>
            <w:lang w:val="ru-RU"/>
          </w:rPr>
          <w:t>/</w:t>
        </w:r>
      </w:hyperlink>
      <w:r w:rsidRPr="00394CD8">
        <w:rPr>
          <w:rFonts w:ascii="Times New Roman" w:hAnsi="Times New Roman"/>
          <w:lang w:val="ru-RU"/>
        </w:rPr>
        <w:t>).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>4.</w:t>
      </w:r>
      <w:r w:rsidRPr="00890DAA">
        <w:rPr>
          <w:rFonts w:ascii="Times New Roman" w:hAnsi="Times New Roman"/>
          <w:lang w:val="ru-RU"/>
        </w:rPr>
        <w:t xml:space="preserve">  Настоящее постановление распространяется на правоотношения, возникшие с 01 января 2021 года.</w:t>
      </w:r>
    </w:p>
    <w:p w:rsidR="00394CD8" w:rsidRPr="00980D98" w:rsidRDefault="00394CD8" w:rsidP="00394CD8">
      <w:pPr>
        <w:jc w:val="both"/>
        <w:rPr>
          <w:rFonts w:ascii="Times New Roman" w:hAnsi="Times New Roman"/>
          <w:lang w:val="ru-RU"/>
        </w:rPr>
      </w:pPr>
      <w:r w:rsidRPr="00980D98">
        <w:rPr>
          <w:rFonts w:ascii="Times New Roman" w:hAnsi="Times New Roman"/>
          <w:lang w:val="ru-RU"/>
        </w:rPr>
        <w:t xml:space="preserve">    </w:t>
      </w:r>
      <w:r>
        <w:rPr>
          <w:rFonts w:ascii="Times New Roman" w:hAnsi="Times New Roman"/>
          <w:lang w:val="ru-RU"/>
        </w:rPr>
        <w:t>5</w:t>
      </w:r>
      <w:r w:rsidRPr="00980D98">
        <w:rPr>
          <w:rFonts w:ascii="Times New Roman" w:hAnsi="Times New Roman"/>
          <w:lang w:val="ru-RU"/>
        </w:rPr>
        <w:t>. Контроль за исполнением настоящего постановления возложить на управляющего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делами Администрации Иштанского  сельского поселения Г.Ю. Пашковская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Глава  Иштанского сельского поселения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(Глава Администрации)                                                                                       С.С. Филиппова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Прокуратура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ОГКУ “ Центр занятости населения Кривошеинского района”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Дело № 02-04</w:t>
      </w:r>
    </w:p>
    <w:p w:rsidR="00394CD8" w:rsidRPr="00980D98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СОГЛАСОВАНО: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Директор ОГКУ ЦЗН Кривошеинского района                                      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right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                                                    Н.Г. Лебедева                                                 </w:t>
      </w:r>
    </w:p>
    <w:p w:rsidR="00394CD8" w:rsidRPr="00890DAA" w:rsidRDefault="00394CD8" w:rsidP="00394CD8">
      <w:pPr>
        <w:jc w:val="right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Приложение 1</w:t>
      </w:r>
    </w:p>
    <w:p w:rsidR="00394CD8" w:rsidRPr="00394CD8" w:rsidRDefault="00394CD8" w:rsidP="00394CD8">
      <w:pPr>
        <w:jc w:val="right"/>
        <w:rPr>
          <w:rFonts w:ascii="Times New Roman" w:hAnsi="Times New Roman"/>
        </w:rPr>
      </w:pPr>
      <w:r w:rsidRPr="00890DA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к постановлению </w:t>
      </w:r>
      <w:r w:rsidRPr="00394CD8">
        <w:rPr>
          <w:rFonts w:ascii="Times New Roman" w:hAnsi="Times New Roman"/>
        </w:rPr>
        <w:t xml:space="preserve">Администрации </w:t>
      </w:r>
    </w:p>
    <w:p w:rsidR="00394CD8" w:rsidRPr="00890DAA" w:rsidRDefault="00394CD8" w:rsidP="00394CD8">
      <w:pPr>
        <w:jc w:val="right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                                                                                                   </w:t>
      </w:r>
      <w:r w:rsidRPr="00890DAA">
        <w:rPr>
          <w:rFonts w:ascii="Times New Roman" w:hAnsi="Times New Roman"/>
          <w:lang w:val="ru-RU"/>
        </w:rPr>
        <w:t>Иштанского сельского поселения</w:t>
      </w:r>
    </w:p>
    <w:p w:rsidR="00394CD8" w:rsidRPr="00394CD8" w:rsidRDefault="00394CD8" w:rsidP="00394CD8">
      <w:pPr>
        <w:jc w:val="right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                              от 1</w:t>
      </w:r>
      <w:r>
        <w:rPr>
          <w:rFonts w:ascii="Times New Roman" w:hAnsi="Times New Roman"/>
          <w:lang w:val="ru-RU"/>
        </w:rPr>
        <w:t>2</w:t>
      </w:r>
      <w:r w:rsidRPr="00890DAA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2</w:t>
      </w:r>
      <w:r w:rsidRPr="00890DAA">
        <w:rPr>
          <w:rFonts w:ascii="Times New Roman" w:hAnsi="Times New Roman"/>
          <w:lang w:val="ru-RU"/>
        </w:rPr>
        <w:t xml:space="preserve">.2021  № </w:t>
      </w:r>
      <w:r>
        <w:rPr>
          <w:rFonts w:ascii="Times New Roman" w:hAnsi="Times New Roman"/>
          <w:lang w:val="ru-RU"/>
        </w:rPr>
        <w:t>11</w:t>
      </w:r>
    </w:p>
    <w:p w:rsidR="00394CD8" w:rsidRPr="00890DAA" w:rsidRDefault="00394CD8" w:rsidP="00394CD8">
      <w:pPr>
        <w:jc w:val="right"/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right"/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ОБЪЕМ И ВИДЫ ОПЛАЧИВАЕМЫХ ОБЩЕСТВЕННЫХ  РАБОТ,</w:t>
      </w: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ОРГАНИЗУЕМЫХ НА ТЕРРИТОРИИ ИШТАНСКОГО СЕЛЬСКОГО ПОСЕЛЕНИЯ </w:t>
      </w: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в 2021 году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Предусмотреть  участие в 2021 году в общественных работах на территории Иштанского сельского поселения 4 граждан, зарегистрированных в органах службы занятости  в целях поиска подходящей работы, а также безработных граждан в форме выполнения ими подсобных, вспомогательных и других неквалифицированных работ по следующим направлениям: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394CD8" w:rsidRDefault="00394CD8" w:rsidP="00394CD8">
      <w:pPr>
        <w:pStyle w:val="11"/>
        <w:numPr>
          <w:ilvl w:val="0"/>
          <w:numId w:val="1"/>
        </w:numPr>
        <w:jc w:val="both"/>
      </w:pPr>
      <w:r w:rsidRPr="00394CD8">
        <w:t>Сельское хозяйство: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1) заготовка кормов;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2) посевные работы;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3) уборка урожая, заготовка, переработка и хранение сельскохозяйственной продукции;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4) подсобные работы в тепличных хозяйствах, на сушильных комплексах;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5) посадка насаждений и уход за ними;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6) экологическое оздоровление территорий, водоемов;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7) выпас скота;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8) уход за животными.</w:t>
      </w:r>
    </w:p>
    <w:p w:rsidR="00394CD8" w:rsidRPr="00394CD8" w:rsidRDefault="00394CD8" w:rsidP="00394CD8">
      <w:pPr>
        <w:pStyle w:val="11"/>
        <w:numPr>
          <w:ilvl w:val="0"/>
          <w:numId w:val="1"/>
        </w:numPr>
        <w:jc w:val="both"/>
      </w:pPr>
      <w:r w:rsidRPr="00394CD8">
        <w:t>Строительство:</w:t>
      </w:r>
    </w:p>
    <w:p w:rsidR="00394CD8" w:rsidRPr="00890DAA" w:rsidRDefault="00394CD8" w:rsidP="00394CD8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подсобные работы при строительстве автомобильных дорог, тротуаров, их ремонте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и содержании;</w:t>
      </w:r>
    </w:p>
    <w:p w:rsidR="00394CD8" w:rsidRPr="00890DAA" w:rsidRDefault="00394CD8" w:rsidP="00394CD8">
      <w:pPr>
        <w:numPr>
          <w:ilvl w:val="0"/>
          <w:numId w:val="2"/>
        </w:num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подсобные работы при строительстве жилья, реконструкции и ремонте жилого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фонда, объектов социально-культурного назначения.</w:t>
      </w:r>
    </w:p>
    <w:p w:rsidR="00394CD8" w:rsidRPr="00890DAA" w:rsidRDefault="00394CD8" w:rsidP="00394CD8">
      <w:pPr>
        <w:pStyle w:val="11"/>
        <w:numPr>
          <w:ilvl w:val="0"/>
          <w:numId w:val="1"/>
        </w:numPr>
        <w:jc w:val="both"/>
        <w:rPr>
          <w:lang w:val="ru-RU"/>
        </w:rPr>
      </w:pPr>
      <w:r w:rsidRPr="00890DAA">
        <w:rPr>
          <w:lang w:val="ru-RU"/>
        </w:rPr>
        <w:t>Предоставление коммунальных, социальных и персональных услуг: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1) благоустройство и уборка автобусных остановок;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2) очистка крыш и территорий от снега;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3) восстановление историко-архитектурных памятников, заповедных зон;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4) озеленение территорий зон отдыха и туризма;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5) очистка пляжей.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6) уборка и благоустройство территорий, стадионов, спортивных площадок;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7) комплексное обслуживание и ремонт зданий;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8) уход за престарелыми людьми и инвалидами, участниками Великой Отечественной войны и боевых действий;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9) проведение мероприятий общественно-культурного назначения. </w:t>
      </w:r>
    </w:p>
    <w:p w:rsidR="00394CD8" w:rsidRPr="00394CD8" w:rsidRDefault="00394CD8" w:rsidP="00394CD8">
      <w:pPr>
        <w:pStyle w:val="11"/>
        <w:numPr>
          <w:ilvl w:val="0"/>
          <w:numId w:val="1"/>
        </w:numPr>
        <w:jc w:val="both"/>
      </w:pPr>
      <w:r w:rsidRPr="00394CD8">
        <w:t>Прочие виды работ: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1) приведение в порядок воинских захоронений, мемориалов, братских могил, общественный кладбищ;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2) работа курьером;</w:t>
      </w:r>
    </w:p>
    <w:p w:rsidR="00394CD8" w:rsidRPr="00980D98" w:rsidRDefault="00394CD8" w:rsidP="00980D9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3) подсобные работы.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right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Приложение 2</w:t>
      </w:r>
    </w:p>
    <w:p w:rsidR="00394CD8" w:rsidRPr="00394CD8" w:rsidRDefault="00394CD8" w:rsidP="00394CD8">
      <w:pPr>
        <w:jc w:val="right"/>
        <w:rPr>
          <w:rFonts w:ascii="Times New Roman" w:hAnsi="Times New Roman"/>
        </w:rPr>
      </w:pPr>
      <w:r w:rsidRPr="00890DAA">
        <w:rPr>
          <w:rFonts w:ascii="Times New Roman" w:hAnsi="Times New Roman"/>
          <w:lang w:val="ru-RU"/>
        </w:rPr>
        <w:t xml:space="preserve">                                                                                                                         </w:t>
      </w:r>
      <w:r w:rsidRPr="00394CD8">
        <w:rPr>
          <w:rFonts w:ascii="Times New Roman" w:hAnsi="Times New Roman"/>
        </w:rPr>
        <w:t>к постановлению Администрации</w:t>
      </w:r>
    </w:p>
    <w:p w:rsidR="00394CD8" w:rsidRPr="00394CD8" w:rsidRDefault="00394CD8" w:rsidP="00394CD8">
      <w:pPr>
        <w:jc w:val="right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                                                                                                  </w:t>
      </w:r>
      <w:r w:rsidRPr="00890DAA">
        <w:rPr>
          <w:rFonts w:ascii="Times New Roman" w:hAnsi="Times New Roman"/>
          <w:lang w:val="ru-RU"/>
        </w:rPr>
        <w:t>Иштанского сельского поселения                                                                                                                                                                                                                                                        от 1</w:t>
      </w:r>
      <w:r>
        <w:rPr>
          <w:rFonts w:ascii="Times New Roman" w:hAnsi="Times New Roman"/>
          <w:lang w:val="ru-RU"/>
        </w:rPr>
        <w:t>2</w:t>
      </w:r>
      <w:r w:rsidRPr="00890DAA">
        <w:rPr>
          <w:rFonts w:ascii="Times New Roman" w:hAnsi="Times New Roman"/>
          <w:lang w:val="ru-RU"/>
        </w:rPr>
        <w:t>.0</w:t>
      </w:r>
      <w:r>
        <w:rPr>
          <w:rFonts w:ascii="Times New Roman" w:hAnsi="Times New Roman"/>
          <w:lang w:val="ru-RU"/>
        </w:rPr>
        <w:t>2</w:t>
      </w:r>
      <w:r w:rsidRPr="00890DAA">
        <w:rPr>
          <w:rFonts w:ascii="Times New Roman" w:hAnsi="Times New Roman"/>
          <w:lang w:val="ru-RU"/>
        </w:rPr>
        <w:t>.2021  № 1</w:t>
      </w:r>
      <w:r>
        <w:rPr>
          <w:rFonts w:ascii="Times New Roman" w:hAnsi="Times New Roman"/>
          <w:lang w:val="ru-RU"/>
        </w:rPr>
        <w:t>1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ПЕРЕЧЕНЬ ЛИЦ, ПРИВЛЕКАЕМЫХ К ОБЩЕСТВЕННЫМ РАБОТАМ,</w:t>
      </w:r>
    </w:p>
    <w:p w:rsidR="00394CD8" w:rsidRPr="00890DAA" w:rsidRDefault="00394CD8" w:rsidP="00394CD8">
      <w:pPr>
        <w:jc w:val="center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ИЗ ЧИСЛА БЕЗРАБОТНЫХ ГРАЖДАН ПРОЖИВАЮЩИХ НА</w:t>
      </w:r>
    </w:p>
    <w:p w:rsidR="00394CD8" w:rsidRPr="00394CD8" w:rsidRDefault="00394CD8" w:rsidP="00394CD8">
      <w:pPr>
        <w:jc w:val="center"/>
        <w:rPr>
          <w:rFonts w:ascii="Times New Roman" w:hAnsi="Times New Roman"/>
        </w:rPr>
      </w:pPr>
      <w:r w:rsidRPr="00890DAA">
        <w:rPr>
          <w:rFonts w:ascii="Times New Roman" w:hAnsi="Times New Roman"/>
          <w:lang w:val="ru-RU"/>
        </w:rPr>
        <w:t xml:space="preserve">  </w:t>
      </w:r>
      <w:r w:rsidRPr="00394CD8">
        <w:rPr>
          <w:rFonts w:ascii="Times New Roman" w:hAnsi="Times New Roman"/>
        </w:rPr>
        <w:t>ТЕРРИТОРИИ ИШТАНСКОГО СЕЛЬСКОГО ПОСЕЛЕНИЯ</w:t>
      </w:r>
    </w:p>
    <w:p w:rsidR="00394CD8" w:rsidRPr="00394CD8" w:rsidRDefault="00394CD8" w:rsidP="00394CD8">
      <w:pPr>
        <w:rPr>
          <w:rFonts w:ascii="Times New Roman" w:hAnsi="Times New Roman"/>
        </w:rPr>
      </w:pPr>
    </w:p>
    <w:p w:rsidR="00394CD8" w:rsidRPr="00394CD8" w:rsidRDefault="00394CD8" w:rsidP="00394CD8">
      <w:pPr>
        <w:rPr>
          <w:rFonts w:ascii="Times New Roman" w:hAnsi="Times New Roman"/>
        </w:rPr>
      </w:pP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1.    Граждане, испытывающие трудности в поиске работы.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2.    Граждане, впервые ищущие работу (ранее не работающие) и при этом не имеющие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   профессии (специальности).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3.    Граждане, уволенные более одного раза в течение одного года, предшествовавшего 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</w:t>
      </w:r>
      <w:r w:rsidRPr="00890DAA">
        <w:rPr>
          <w:rFonts w:ascii="Times New Roman" w:hAnsi="Times New Roman"/>
          <w:lang w:val="ru-RU"/>
        </w:rPr>
        <w:t xml:space="preserve">началу безработицы, за нарушение трудовой дисциплины или другие виновные 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 действия, предусмотренные законодательством  Российской Федерации.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4.    Граждане, прекратившие индивидуальную предпринимательскую деятельность в 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</w:t>
      </w:r>
      <w:r w:rsidRPr="00890DAA">
        <w:rPr>
          <w:rFonts w:ascii="Times New Roman" w:hAnsi="Times New Roman"/>
          <w:lang w:val="ru-RU"/>
        </w:rPr>
        <w:t>установленном законодательством Российской Федерации порядке.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5.    Граждане, стремящиеся возобновить трудовую деятельность после длительного 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   (более одного года) перерыва.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6.    Граждане, направленные органами службы занятости на обучение и отчисленные за 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   виновные действия.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>7.    Граждане, отказавшиеся повысить (восстановить)  квалификацию  по имеющейся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</w:t>
      </w:r>
      <w:r w:rsidRPr="00890DAA">
        <w:rPr>
          <w:rFonts w:ascii="Times New Roman" w:hAnsi="Times New Roman"/>
          <w:lang w:val="ru-RU"/>
        </w:rPr>
        <w:t xml:space="preserve">профессии (специальности), получить смежную профессию или пройти 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 xml:space="preserve">       переподготовку после окончания первого периода выплаты пособия по безработице.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8.    Граждане, не получающие пособие по безработице, безработные граждане, состоящие </w:t>
      </w:r>
    </w:p>
    <w:p w:rsidR="00394CD8" w:rsidRPr="00890DAA" w:rsidRDefault="00394CD8" w:rsidP="00394CD8">
      <w:pPr>
        <w:jc w:val="both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</w:t>
      </w:r>
      <w:r w:rsidRPr="00890DAA">
        <w:rPr>
          <w:rFonts w:ascii="Times New Roman" w:hAnsi="Times New Roman"/>
          <w:lang w:val="ru-RU"/>
        </w:rPr>
        <w:t>на учете в органах службы занятости свыше шести месяцев.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9.    Граждане, обратившиеся в органы службы занятости после окончания сезонных </w:t>
      </w:r>
    </w:p>
    <w:p w:rsidR="00394CD8" w:rsidRPr="00394CD8" w:rsidRDefault="00394CD8" w:rsidP="00394CD8">
      <w:pPr>
        <w:jc w:val="both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   работ.</w:t>
      </w:r>
    </w:p>
    <w:p w:rsidR="00394CD8" w:rsidRPr="00394CD8" w:rsidRDefault="00394CD8" w:rsidP="00394CD8">
      <w:pPr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</w:p>
    <w:p w:rsidR="00394CD8" w:rsidRPr="00394CD8" w:rsidRDefault="00394CD8" w:rsidP="00394CD8">
      <w:pPr>
        <w:jc w:val="right"/>
        <w:rPr>
          <w:rFonts w:ascii="Times New Roman" w:hAnsi="Times New Roman"/>
        </w:rPr>
      </w:pPr>
      <w:r w:rsidRPr="00394CD8">
        <w:rPr>
          <w:rFonts w:ascii="Times New Roman" w:hAnsi="Times New Roman"/>
        </w:rPr>
        <w:lastRenderedPageBreak/>
        <w:t>Приложение 3</w:t>
      </w:r>
    </w:p>
    <w:p w:rsidR="00394CD8" w:rsidRPr="00394CD8" w:rsidRDefault="00394CD8" w:rsidP="00394CD8">
      <w:pPr>
        <w:jc w:val="right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                                                                                                                     к постановлению Администрации</w:t>
      </w:r>
    </w:p>
    <w:p w:rsidR="00394CD8" w:rsidRPr="00394CD8" w:rsidRDefault="00394CD8" w:rsidP="00394CD8">
      <w:pPr>
        <w:jc w:val="right"/>
        <w:rPr>
          <w:rFonts w:ascii="Times New Roman" w:hAnsi="Times New Roman"/>
        </w:rPr>
      </w:pPr>
      <w:r w:rsidRPr="00394CD8">
        <w:rPr>
          <w:rFonts w:ascii="Times New Roman" w:hAnsi="Times New Roman"/>
        </w:rPr>
        <w:t xml:space="preserve">                                                                                                          Иштанского сельского поселения                                                                                                                         </w:t>
      </w:r>
    </w:p>
    <w:p w:rsidR="00394CD8" w:rsidRPr="00394CD8" w:rsidRDefault="00394CD8" w:rsidP="00394CD8">
      <w:pPr>
        <w:jc w:val="right"/>
        <w:rPr>
          <w:rFonts w:ascii="Times New Roman" w:hAnsi="Times New Roman"/>
          <w:lang w:val="ru-RU"/>
        </w:rPr>
      </w:pPr>
      <w:r w:rsidRPr="00394CD8">
        <w:rPr>
          <w:rFonts w:ascii="Times New Roman" w:hAnsi="Times New Roman"/>
        </w:rPr>
        <w:t xml:space="preserve">                                                                                                                                   от </w:t>
      </w:r>
      <w:r>
        <w:rPr>
          <w:rFonts w:ascii="Times New Roman" w:hAnsi="Times New Roman"/>
        </w:rPr>
        <w:t>1</w:t>
      </w:r>
      <w:r>
        <w:rPr>
          <w:rFonts w:ascii="Times New Roman" w:hAnsi="Times New Roman"/>
          <w:lang w:val="ru-RU"/>
        </w:rPr>
        <w:t>2</w:t>
      </w:r>
      <w:r>
        <w:rPr>
          <w:rFonts w:ascii="Times New Roman" w:hAnsi="Times New Roman"/>
        </w:rPr>
        <w:t>.0</w:t>
      </w:r>
      <w:r>
        <w:rPr>
          <w:rFonts w:ascii="Times New Roman" w:hAnsi="Times New Roman"/>
          <w:lang w:val="ru-RU"/>
        </w:rPr>
        <w:t>2</w:t>
      </w:r>
      <w:r w:rsidRPr="00394CD8">
        <w:rPr>
          <w:rFonts w:ascii="Times New Roman" w:hAnsi="Times New Roman"/>
        </w:rPr>
        <w:t>.2021 № 1</w:t>
      </w:r>
      <w:r>
        <w:rPr>
          <w:rFonts w:ascii="Times New Roman" w:hAnsi="Times New Roman"/>
          <w:lang w:val="ru-RU"/>
        </w:rPr>
        <w:t>1</w:t>
      </w:r>
    </w:p>
    <w:p w:rsidR="00394CD8" w:rsidRPr="00394CD8" w:rsidRDefault="00394CD8" w:rsidP="00394CD8">
      <w:pPr>
        <w:jc w:val="center"/>
        <w:rPr>
          <w:rFonts w:ascii="Times New Roman" w:hAnsi="Times New Roman"/>
        </w:rPr>
      </w:pPr>
      <w:r w:rsidRPr="00394CD8">
        <w:rPr>
          <w:rFonts w:ascii="Times New Roman" w:hAnsi="Times New Roman"/>
        </w:rPr>
        <w:t>ПЛАН</w:t>
      </w:r>
    </w:p>
    <w:p w:rsidR="00394CD8" w:rsidRPr="00394CD8" w:rsidRDefault="00394CD8" w:rsidP="00394CD8">
      <w:pPr>
        <w:jc w:val="center"/>
        <w:rPr>
          <w:rFonts w:ascii="Times New Roman" w:hAnsi="Times New Roman"/>
        </w:rPr>
      </w:pPr>
      <w:r w:rsidRPr="00394CD8">
        <w:rPr>
          <w:rFonts w:ascii="Times New Roman" w:hAnsi="Times New Roman"/>
        </w:rPr>
        <w:t>ПРОВЕДЕНИЯ  ОБЩЕСТВЕННЫХ, ВРЕМЕННЫХ  РАБОТ</w:t>
      </w:r>
    </w:p>
    <w:p w:rsidR="00394CD8" w:rsidRPr="00394CD8" w:rsidRDefault="00394CD8" w:rsidP="00394CD8">
      <w:pPr>
        <w:rPr>
          <w:rFonts w:ascii="Times New Roman" w:hAnsi="Times New Roman"/>
        </w:rPr>
      </w:pPr>
    </w:p>
    <w:p w:rsidR="00394CD8" w:rsidRPr="00394CD8" w:rsidRDefault="00394CD8" w:rsidP="00394CD8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395"/>
        <w:gridCol w:w="1075"/>
        <w:gridCol w:w="518"/>
        <w:gridCol w:w="518"/>
        <w:gridCol w:w="523"/>
        <w:gridCol w:w="639"/>
        <w:gridCol w:w="707"/>
        <w:gridCol w:w="589"/>
        <w:gridCol w:w="530"/>
        <w:gridCol w:w="523"/>
        <w:gridCol w:w="518"/>
        <w:gridCol w:w="518"/>
        <w:gridCol w:w="518"/>
      </w:tblGrid>
      <w:tr w:rsidR="00394CD8" w:rsidRPr="00394CD8" w:rsidTr="00483EE9">
        <w:trPr>
          <w:trHeight w:val="435"/>
        </w:trPr>
        <w:tc>
          <w:tcPr>
            <w:tcW w:w="2031" w:type="dxa"/>
            <w:vMerge w:val="restart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7540" w:type="dxa"/>
            <w:gridSpan w:val="12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Месяца 2021 года</w:t>
            </w:r>
          </w:p>
        </w:tc>
      </w:tr>
      <w:tr w:rsidR="00394CD8" w:rsidRPr="00394CD8" w:rsidTr="00483EE9">
        <w:trPr>
          <w:cantSplit/>
          <w:trHeight w:val="1134"/>
        </w:trPr>
        <w:tc>
          <w:tcPr>
            <w:tcW w:w="0" w:type="auto"/>
            <w:vMerge/>
            <w:vAlign w:val="center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</w:p>
        </w:tc>
        <w:tc>
          <w:tcPr>
            <w:tcW w:w="947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январь</w:t>
            </w:r>
          </w:p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</w:p>
        </w:tc>
        <w:tc>
          <w:tcPr>
            <w:tcW w:w="529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февраль</w:t>
            </w:r>
          </w:p>
        </w:tc>
        <w:tc>
          <w:tcPr>
            <w:tcW w:w="53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март</w:t>
            </w:r>
          </w:p>
        </w:tc>
        <w:tc>
          <w:tcPr>
            <w:tcW w:w="53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апрель</w:t>
            </w:r>
          </w:p>
        </w:tc>
        <w:tc>
          <w:tcPr>
            <w:tcW w:w="767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май</w:t>
            </w:r>
          </w:p>
        </w:tc>
        <w:tc>
          <w:tcPr>
            <w:tcW w:w="905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июнь</w:t>
            </w:r>
          </w:p>
        </w:tc>
        <w:tc>
          <w:tcPr>
            <w:tcW w:w="665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июль</w:t>
            </w:r>
          </w:p>
        </w:tc>
        <w:tc>
          <w:tcPr>
            <w:tcW w:w="54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август</w:t>
            </w:r>
          </w:p>
        </w:tc>
        <w:tc>
          <w:tcPr>
            <w:tcW w:w="53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сентябрь</w:t>
            </w:r>
          </w:p>
        </w:tc>
        <w:tc>
          <w:tcPr>
            <w:tcW w:w="53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октябрь</w:t>
            </w:r>
          </w:p>
        </w:tc>
        <w:tc>
          <w:tcPr>
            <w:tcW w:w="53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ноябрь</w:t>
            </w:r>
          </w:p>
        </w:tc>
        <w:tc>
          <w:tcPr>
            <w:tcW w:w="531" w:type="dxa"/>
            <w:textDirection w:val="btLr"/>
          </w:tcPr>
          <w:p w:rsidR="00394CD8" w:rsidRPr="00394CD8" w:rsidRDefault="00394CD8" w:rsidP="00483EE9">
            <w:pPr>
              <w:ind w:left="113" w:right="113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декабрь</w:t>
            </w:r>
          </w:p>
        </w:tc>
      </w:tr>
      <w:tr w:rsidR="00394CD8" w:rsidRPr="00394CD8" w:rsidTr="00483EE9">
        <w:tc>
          <w:tcPr>
            <w:tcW w:w="2031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Численность</w:t>
            </w:r>
          </w:p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(человек)</w:t>
            </w:r>
          </w:p>
        </w:tc>
        <w:tc>
          <w:tcPr>
            <w:tcW w:w="947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29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767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1</w:t>
            </w:r>
          </w:p>
        </w:tc>
        <w:tc>
          <w:tcPr>
            <w:tcW w:w="905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1</w:t>
            </w:r>
          </w:p>
        </w:tc>
        <w:tc>
          <w:tcPr>
            <w:tcW w:w="665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1</w:t>
            </w:r>
          </w:p>
        </w:tc>
        <w:tc>
          <w:tcPr>
            <w:tcW w:w="54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  <w:r w:rsidRPr="00394CD8">
              <w:rPr>
                <w:rFonts w:ascii="Times New Roman" w:hAnsi="Times New Roman"/>
              </w:rPr>
              <w:t>1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</w:tr>
      <w:tr w:rsidR="00394CD8" w:rsidRPr="00394CD8" w:rsidTr="00483EE9">
        <w:tc>
          <w:tcPr>
            <w:tcW w:w="2031" w:type="dxa"/>
          </w:tcPr>
          <w:p w:rsidR="00394CD8" w:rsidRPr="00394CD8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394CD8">
              <w:rPr>
                <w:rFonts w:ascii="Times New Roman" w:hAnsi="Times New Roman"/>
                <w:lang w:val="ru-RU"/>
              </w:rPr>
              <w:t>Фонд оплаты труда (т.р.)</w:t>
            </w:r>
          </w:p>
        </w:tc>
        <w:tc>
          <w:tcPr>
            <w:tcW w:w="947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29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2.0</w:t>
            </w:r>
          </w:p>
        </w:tc>
        <w:tc>
          <w:tcPr>
            <w:tcW w:w="767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3</w:t>
            </w:r>
            <w:r w:rsidRPr="00394CD8">
              <w:rPr>
                <w:rFonts w:ascii="Times New Roman" w:hAnsi="Times New Roman"/>
              </w:rPr>
              <w:t>.0</w:t>
            </w:r>
          </w:p>
        </w:tc>
        <w:tc>
          <w:tcPr>
            <w:tcW w:w="905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5.0</w:t>
            </w:r>
          </w:p>
        </w:tc>
        <w:tc>
          <w:tcPr>
            <w:tcW w:w="665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394CD8">
              <w:rPr>
                <w:rFonts w:ascii="Times New Roman" w:hAnsi="Times New Roman"/>
              </w:rPr>
              <w:t>.0</w:t>
            </w:r>
          </w:p>
        </w:tc>
        <w:tc>
          <w:tcPr>
            <w:tcW w:w="541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ru-RU"/>
              </w:rPr>
              <w:t>2</w:t>
            </w:r>
            <w:r w:rsidRPr="00394CD8">
              <w:rPr>
                <w:rFonts w:ascii="Times New Roman" w:hAnsi="Times New Roman"/>
              </w:rPr>
              <w:t>.0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1.0</w:t>
            </w: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  <w:lang w:val="ru-RU"/>
              </w:rPr>
            </w:pP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</w:tr>
      <w:tr w:rsidR="00394CD8" w:rsidRPr="00394CD8" w:rsidTr="00483EE9">
        <w:tc>
          <w:tcPr>
            <w:tcW w:w="2031" w:type="dxa"/>
          </w:tcPr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>Временная занятость</w:t>
            </w:r>
          </w:p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>несовершеннолетних</w:t>
            </w:r>
          </w:p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>граждан:</w:t>
            </w:r>
          </w:p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 xml:space="preserve">- численность    </w:t>
            </w:r>
          </w:p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 xml:space="preserve">  (человек)</w:t>
            </w:r>
          </w:p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>- фонд оплаты труда</w:t>
            </w:r>
          </w:p>
          <w:p w:rsidR="00394CD8" w:rsidRPr="00890DAA" w:rsidRDefault="00394CD8" w:rsidP="00483EE9">
            <w:pPr>
              <w:rPr>
                <w:rFonts w:ascii="Times New Roman" w:hAnsi="Times New Roman"/>
                <w:lang w:val="ru-RU"/>
              </w:rPr>
            </w:pPr>
            <w:r w:rsidRPr="00890DAA">
              <w:rPr>
                <w:rFonts w:ascii="Times New Roman" w:hAnsi="Times New Roman"/>
                <w:lang w:val="ru-RU"/>
              </w:rPr>
              <w:t xml:space="preserve">  (т.р.)</w:t>
            </w:r>
          </w:p>
        </w:tc>
        <w:tc>
          <w:tcPr>
            <w:tcW w:w="947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29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767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905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665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4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-</w:t>
            </w:r>
          </w:p>
        </w:tc>
      </w:tr>
      <w:tr w:rsidR="00394CD8" w:rsidRPr="00394CD8" w:rsidTr="00483EE9">
        <w:tc>
          <w:tcPr>
            <w:tcW w:w="2031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Вид выполняемых работ</w:t>
            </w:r>
          </w:p>
        </w:tc>
        <w:tc>
          <w:tcPr>
            <w:tcW w:w="947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29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865" w:type="dxa"/>
            <w:gridSpan w:val="4"/>
          </w:tcPr>
          <w:p w:rsidR="00394CD8" w:rsidRPr="00394CD8" w:rsidRDefault="00394CD8" w:rsidP="00394CD8">
            <w:pPr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Благоустройство</w:t>
            </w: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территории</w:t>
            </w: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сельского</w:t>
            </w: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  <w:r w:rsidRPr="00394CD8">
              <w:rPr>
                <w:rFonts w:ascii="Times New Roman" w:hAnsi="Times New Roman"/>
              </w:rPr>
              <w:t>поселения</w:t>
            </w:r>
          </w:p>
        </w:tc>
        <w:tc>
          <w:tcPr>
            <w:tcW w:w="544" w:type="dxa"/>
          </w:tcPr>
          <w:p w:rsidR="00394CD8" w:rsidRPr="00394CD8" w:rsidRDefault="00394CD8" w:rsidP="00483EE9">
            <w:pPr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rPr>
                <w:rFonts w:ascii="Times New Roman" w:hAnsi="Times New Roman"/>
              </w:rPr>
            </w:pPr>
          </w:p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1" w:type="dxa"/>
          </w:tcPr>
          <w:p w:rsidR="00394CD8" w:rsidRPr="00394CD8" w:rsidRDefault="00394CD8" w:rsidP="00483EE9">
            <w:pPr>
              <w:jc w:val="center"/>
              <w:rPr>
                <w:rFonts w:ascii="Times New Roman" w:hAnsi="Times New Roman"/>
              </w:rPr>
            </w:pPr>
          </w:p>
        </w:tc>
      </w:tr>
    </w:tbl>
    <w:p w:rsidR="00394CD8" w:rsidRPr="00394CD8" w:rsidRDefault="00394CD8" w:rsidP="00394CD8">
      <w:pPr>
        <w:jc w:val="center"/>
        <w:rPr>
          <w:rFonts w:ascii="Times New Roman" w:hAnsi="Times New Roman"/>
        </w:rPr>
      </w:pPr>
    </w:p>
    <w:p w:rsidR="00394CD8" w:rsidRPr="00394CD8" w:rsidRDefault="00394CD8" w:rsidP="00394CD8">
      <w:pPr>
        <w:tabs>
          <w:tab w:val="left" w:pos="5660"/>
        </w:tabs>
        <w:rPr>
          <w:rFonts w:ascii="Times New Roman" w:hAnsi="Times New Roman"/>
        </w:rPr>
      </w:pPr>
      <w:r w:rsidRPr="00394CD8">
        <w:rPr>
          <w:rFonts w:ascii="Times New Roman" w:hAnsi="Times New Roman"/>
        </w:rPr>
        <w:tab/>
      </w:r>
    </w:p>
    <w:p w:rsidR="00394CD8" w:rsidRPr="00394CD8" w:rsidRDefault="00394CD8" w:rsidP="00394CD8">
      <w:pPr>
        <w:rPr>
          <w:rFonts w:ascii="Times New Roman" w:hAnsi="Times New Roman"/>
        </w:rPr>
      </w:pPr>
      <w:bookmarkStart w:id="0" w:name="_GoBack"/>
      <w:bookmarkEnd w:id="0"/>
    </w:p>
    <w:p w:rsidR="00394CD8" w:rsidRPr="00394CD8" w:rsidRDefault="00394CD8" w:rsidP="00394CD8">
      <w:pPr>
        <w:rPr>
          <w:rFonts w:ascii="Times New Roman" w:hAnsi="Times New Roman"/>
        </w:rPr>
      </w:pPr>
      <w:r w:rsidRPr="00394CD8">
        <w:rPr>
          <w:rFonts w:ascii="Times New Roman" w:hAnsi="Times New Roman"/>
        </w:rPr>
        <w:t>Глава Иштанского сельского поселения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  <w:r w:rsidRPr="00890DAA">
        <w:rPr>
          <w:rFonts w:ascii="Times New Roman" w:hAnsi="Times New Roman"/>
          <w:lang w:val="ru-RU"/>
        </w:rPr>
        <w:t>(Глава Администрации)                                                                              Филиппова С.С.</w:t>
      </w: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394CD8" w:rsidRPr="00890DAA" w:rsidRDefault="00394CD8" w:rsidP="00394CD8">
      <w:pPr>
        <w:rPr>
          <w:rFonts w:ascii="Times New Roman" w:hAnsi="Times New Roman"/>
          <w:lang w:val="ru-RU"/>
        </w:rPr>
      </w:pPr>
    </w:p>
    <w:p w:rsidR="004B76D0" w:rsidRPr="00890DAA" w:rsidRDefault="004B76D0">
      <w:pPr>
        <w:rPr>
          <w:lang w:val="ru-RU"/>
        </w:rPr>
      </w:pPr>
    </w:p>
    <w:sectPr w:rsidR="004B76D0" w:rsidRPr="00890DAA" w:rsidSect="002B7D08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68CF" w:rsidRDefault="00B768CF" w:rsidP="00394CD8">
      <w:r>
        <w:separator/>
      </w:r>
    </w:p>
  </w:endnote>
  <w:endnote w:type="continuationSeparator" w:id="1">
    <w:p w:rsidR="00B768CF" w:rsidRDefault="00B768CF" w:rsidP="00394C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073311"/>
      <w:docPartObj>
        <w:docPartGallery w:val="Page Numbers (Bottom of Page)"/>
        <w:docPartUnique/>
      </w:docPartObj>
    </w:sdtPr>
    <w:sdtContent>
      <w:p w:rsidR="00394CD8" w:rsidRDefault="002B7D08">
        <w:pPr>
          <w:pStyle w:val="af6"/>
          <w:jc w:val="center"/>
        </w:pPr>
        <w:fldSimple w:instr=" PAGE   \* MERGEFORMAT ">
          <w:r w:rsidR="00890DAA">
            <w:rPr>
              <w:noProof/>
            </w:rPr>
            <w:t>1</w:t>
          </w:r>
        </w:fldSimple>
      </w:p>
    </w:sdtContent>
  </w:sdt>
  <w:p w:rsidR="00394CD8" w:rsidRDefault="00394CD8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68CF" w:rsidRDefault="00B768CF" w:rsidP="00394CD8">
      <w:r>
        <w:separator/>
      </w:r>
    </w:p>
  </w:footnote>
  <w:footnote w:type="continuationSeparator" w:id="1">
    <w:p w:rsidR="00B768CF" w:rsidRDefault="00B768CF" w:rsidP="00394CD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5D97"/>
    <w:multiLevelType w:val="hybridMultilevel"/>
    <w:tmpl w:val="93DAAE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8E74C7"/>
    <w:multiLevelType w:val="hybridMultilevel"/>
    <w:tmpl w:val="6E8C8A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394CD8"/>
    <w:rsid w:val="002B7D08"/>
    <w:rsid w:val="00394CD8"/>
    <w:rsid w:val="004B76D0"/>
    <w:rsid w:val="00890DAA"/>
    <w:rsid w:val="00980D98"/>
    <w:rsid w:val="00B47282"/>
    <w:rsid w:val="00B768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CD8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94CD8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4CD8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4CD8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4CD8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4CD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4CD8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4CD8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4CD8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4CD8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394CD8"/>
    <w:pPr>
      <w:ind w:left="720"/>
      <w:contextualSpacing/>
    </w:pPr>
    <w:rPr>
      <w:rFonts w:ascii="Times New Roman" w:eastAsia="Calibri" w:hAnsi="Times New Roman"/>
    </w:rPr>
  </w:style>
  <w:style w:type="character" w:styleId="a3">
    <w:name w:val="Hyperlink"/>
    <w:basedOn w:val="a0"/>
    <w:uiPriority w:val="99"/>
    <w:unhideWhenUsed/>
    <w:rsid w:val="00394CD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394CD8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94CD8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94CD8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394CD8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94CD8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94CD8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94CD8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94CD8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94CD8"/>
    <w:rPr>
      <w:rFonts w:asciiTheme="majorHAnsi" w:eastAsiaTheme="majorEastAsia" w:hAnsiTheme="majorHAnsi"/>
    </w:rPr>
  </w:style>
  <w:style w:type="paragraph" w:styleId="a4">
    <w:name w:val="Title"/>
    <w:basedOn w:val="a"/>
    <w:next w:val="a"/>
    <w:link w:val="a5"/>
    <w:uiPriority w:val="10"/>
    <w:qFormat/>
    <w:rsid w:val="00394CD8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394CD8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394CD8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7">
    <w:name w:val="Подзаголовок Знак"/>
    <w:basedOn w:val="a0"/>
    <w:link w:val="a6"/>
    <w:uiPriority w:val="11"/>
    <w:rsid w:val="00394CD8"/>
    <w:rPr>
      <w:rFonts w:asciiTheme="majorHAnsi" w:eastAsiaTheme="majorEastAsia" w:hAnsiTheme="majorHAnsi"/>
      <w:sz w:val="24"/>
      <w:szCs w:val="24"/>
    </w:rPr>
  </w:style>
  <w:style w:type="character" w:styleId="a8">
    <w:name w:val="Strong"/>
    <w:basedOn w:val="a0"/>
    <w:uiPriority w:val="22"/>
    <w:qFormat/>
    <w:rsid w:val="00394CD8"/>
    <w:rPr>
      <w:b/>
      <w:bCs/>
    </w:rPr>
  </w:style>
  <w:style w:type="character" w:styleId="a9">
    <w:name w:val="Emphasis"/>
    <w:basedOn w:val="a0"/>
    <w:uiPriority w:val="20"/>
    <w:qFormat/>
    <w:rsid w:val="00394CD8"/>
    <w:rPr>
      <w:rFonts w:asciiTheme="minorHAnsi" w:hAnsiTheme="minorHAnsi"/>
      <w:b/>
      <w:i/>
      <w:iCs/>
    </w:rPr>
  </w:style>
  <w:style w:type="paragraph" w:styleId="aa">
    <w:name w:val="No Spacing"/>
    <w:basedOn w:val="a"/>
    <w:uiPriority w:val="1"/>
    <w:qFormat/>
    <w:rsid w:val="00394CD8"/>
    <w:rPr>
      <w:szCs w:val="32"/>
    </w:rPr>
  </w:style>
  <w:style w:type="paragraph" w:styleId="ab">
    <w:name w:val="List Paragraph"/>
    <w:basedOn w:val="a"/>
    <w:uiPriority w:val="34"/>
    <w:qFormat/>
    <w:rsid w:val="00394CD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94CD8"/>
    <w:rPr>
      <w:i/>
    </w:rPr>
  </w:style>
  <w:style w:type="character" w:customStyle="1" w:styleId="22">
    <w:name w:val="Цитата 2 Знак"/>
    <w:basedOn w:val="a0"/>
    <w:link w:val="21"/>
    <w:uiPriority w:val="29"/>
    <w:rsid w:val="00394CD8"/>
    <w:rPr>
      <w:i/>
      <w:sz w:val="24"/>
      <w:szCs w:val="24"/>
    </w:rPr>
  </w:style>
  <w:style w:type="paragraph" w:styleId="ac">
    <w:name w:val="Intense Quote"/>
    <w:basedOn w:val="a"/>
    <w:next w:val="a"/>
    <w:link w:val="ad"/>
    <w:uiPriority w:val="30"/>
    <w:qFormat/>
    <w:rsid w:val="00394CD8"/>
    <w:pPr>
      <w:ind w:left="720" w:right="720"/>
    </w:pPr>
    <w:rPr>
      <w:b/>
      <w:i/>
      <w:szCs w:val="22"/>
    </w:rPr>
  </w:style>
  <w:style w:type="character" w:customStyle="1" w:styleId="ad">
    <w:name w:val="Выделенная цитата Знак"/>
    <w:basedOn w:val="a0"/>
    <w:link w:val="ac"/>
    <w:uiPriority w:val="30"/>
    <w:rsid w:val="00394CD8"/>
    <w:rPr>
      <w:b/>
      <w:i/>
      <w:sz w:val="24"/>
    </w:rPr>
  </w:style>
  <w:style w:type="character" w:styleId="ae">
    <w:name w:val="Subtle Emphasis"/>
    <w:uiPriority w:val="19"/>
    <w:qFormat/>
    <w:rsid w:val="00394CD8"/>
    <w:rPr>
      <w:i/>
      <w:color w:val="5A5A5A" w:themeColor="text1" w:themeTint="A5"/>
    </w:rPr>
  </w:style>
  <w:style w:type="character" w:styleId="af">
    <w:name w:val="Intense Emphasis"/>
    <w:basedOn w:val="a0"/>
    <w:uiPriority w:val="21"/>
    <w:qFormat/>
    <w:rsid w:val="00394CD8"/>
    <w:rPr>
      <w:b/>
      <w:i/>
      <w:sz w:val="24"/>
      <w:szCs w:val="24"/>
      <w:u w:val="single"/>
    </w:rPr>
  </w:style>
  <w:style w:type="character" w:styleId="af0">
    <w:name w:val="Subtle Reference"/>
    <w:basedOn w:val="a0"/>
    <w:uiPriority w:val="31"/>
    <w:qFormat/>
    <w:rsid w:val="00394CD8"/>
    <w:rPr>
      <w:sz w:val="24"/>
      <w:szCs w:val="24"/>
      <w:u w:val="single"/>
    </w:rPr>
  </w:style>
  <w:style w:type="character" w:styleId="af1">
    <w:name w:val="Intense Reference"/>
    <w:basedOn w:val="a0"/>
    <w:uiPriority w:val="32"/>
    <w:qFormat/>
    <w:rsid w:val="00394CD8"/>
    <w:rPr>
      <w:b/>
      <w:sz w:val="24"/>
      <w:u w:val="single"/>
    </w:rPr>
  </w:style>
  <w:style w:type="character" w:styleId="af2">
    <w:name w:val="Book Title"/>
    <w:basedOn w:val="a0"/>
    <w:uiPriority w:val="33"/>
    <w:qFormat/>
    <w:rsid w:val="00394CD8"/>
    <w:rPr>
      <w:rFonts w:asciiTheme="majorHAnsi" w:eastAsiaTheme="majorEastAsia" w:hAnsiTheme="majorHAnsi"/>
      <w:b/>
      <w:i/>
      <w:sz w:val="24"/>
      <w:szCs w:val="24"/>
    </w:rPr>
  </w:style>
  <w:style w:type="paragraph" w:styleId="af3">
    <w:name w:val="TOC Heading"/>
    <w:basedOn w:val="1"/>
    <w:next w:val="a"/>
    <w:uiPriority w:val="39"/>
    <w:semiHidden/>
    <w:unhideWhenUsed/>
    <w:qFormat/>
    <w:rsid w:val="00394CD8"/>
    <w:pPr>
      <w:outlineLvl w:val="9"/>
    </w:pPr>
  </w:style>
  <w:style w:type="paragraph" w:styleId="af4">
    <w:name w:val="header"/>
    <w:basedOn w:val="a"/>
    <w:link w:val="af5"/>
    <w:uiPriority w:val="99"/>
    <w:semiHidden/>
    <w:unhideWhenUsed/>
    <w:rsid w:val="00394CD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394CD8"/>
    <w:rPr>
      <w:sz w:val="24"/>
      <w:szCs w:val="24"/>
    </w:rPr>
  </w:style>
  <w:style w:type="paragraph" w:styleId="af6">
    <w:name w:val="footer"/>
    <w:basedOn w:val="a"/>
    <w:link w:val="af7"/>
    <w:uiPriority w:val="99"/>
    <w:unhideWhenUsed/>
    <w:rsid w:val="00394CD8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rsid w:val="00394CD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tan.tomsk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60E963-4AE6-4E05-BBD4-D439E1B93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4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Ishtan</dc:creator>
  <cp:keywords/>
  <dc:description/>
  <cp:lastModifiedBy>Ishtan</cp:lastModifiedBy>
  <cp:revision>3</cp:revision>
  <cp:lastPrinted>2021-02-17T03:17:00Z</cp:lastPrinted>
  <dcterms:created xsi:type="dcterms:W3CDTF">2021-02-17T02:55:00Z</dcterms:created>
  <dcterms:modified xsi:type="dcterms:W3CDTF">2021-02-17T04:20:00Z</dcterms:modified>
</cp:coreProperties>
</file>