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60" w:rsidRPr="006C07C7" w:rsidRDefault="00C81460" w:rsidP="00C81460">
      <w:pPr>
        <w:jc w:val="center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B7228" w:rsidRPr="006C07C7" w:rsidRDefault="002B7228" w:rsidP="002B7228">
      <w:pPr>
        <w:contextualSpacing/>
        <w:rPr>
          <w:rFonts w:ascii="Times New Roman" w:hAnsi="Times New Roman"/>
          <w:lang w:val="ru-RU"/>
        </w:rPr>
      </w:pPr>
    </w:p>
    <w:p w:rsidR="002B7228" w:rsidRPr="006C07C7" w:rsidRDefault="002B7228" w:rsidP="002B7228">
      <w:pPr>
        <w:contextualSpacing/>
        <w:jc w:val="center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ПОСТАНОВЛЕНИЕ</w:t>
      </w:r>
    </w:p>
    <w:p w:rsidR="002B7228" w:rsidRPr="006C07C7" w:rsidRDefault="002B7228" w:rsidP="00824F37">
      <w:pPr>
        <w:jc w:val="both"/>
        <w:rPr>
          <w:rFonts w:ascii="Times New Roman" w:hAnsi="Times New Roman"/>
          <w:lang w:val="ru-RU"/>
        </w:rPr>
      </w:pPr>
    </w:p>
    <w:p w:rsidR="00824F37" w:rsidRPr="006C07C7" w:rsidRDefault="00466118" w:rsidP="00824F37">
      <w:pPr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23</w:t>
      </w:r>
      <w:r w:rsidR="00824F37" w:rsidRPr="006C07C7">
        <w:rPr>
          <w:rFonts w:ascii="Times New Roman" w:hAnsi="Times New Roman"/>
          <w:lang w:val="ru-RU"/>
        </w:rPr>
        <w:t>.0</w:t>
      </w:r>
      <w:r w:rsidRPr="006C07C7">
        <w:rPr>
          <w:rFonts w:ascii="Times New Roman" w:hAnsi="Times New Roman"/>
          <w:lang w:val="ru-RU"/>
        </w:rPr>
        <w:t>4</w:t>
      </w:r>
      <w:r w:rsidR="00824F37" w:rsidRPr="006C07C7">
        <w:rPr>
          <w:rFonts w:ascii="Times New Roman" w:hAnsi="Times New Roman"/>
          <w:lang w:val="ru-RU"/>
        </w:rPr>
        <w:t>.20</w:t>
      </w:r>
      <w:r w:rsidRPr="006C07C7">
        <w:rPr>
          <w:rFonts w:ascii="Times New Roman" w:hAnsi="Times New Roman"/>
          <w:lang w:val="ru-RU"/>
        </w:rPr>
        <w:t>21</w:t>
      </w:r>
      <w:r w:rsidR="00824F37" w:rsidRPr="006C07C7">
        <w:rPr>
          <w:rFonts w:ascii="Times New Roman" w:hAnsi="Times New Roman"/>
          <w:lang w:val="ru-RU"/>
        </w:rPr>
        <w:t>г</w:t>
      </w:r>
      <w:r w:rsidR="00C81460" w:rsidRPr="006C07C7"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824F37" w:rsidRPr="006C07C7">
        <w:rPr>
          <w:rFonts w:ascii="Times New Roman" w:hAnsi="Times New Roman"/>
          <w:lang w:val="ru-RU"/>
        </w:rPr>
        <w:t xml:space="preserve">№ </w:t>
      </w:r>
      <w:r w:rsidRPr="006C07C7">
        <w:rPr>
          <w:rFonts w:ascii="Times New Roman" w:hAnsi="Times New Roman"/>
          <w:lang w:val="ru-RU"/>
        </w:rPr>
        <w:t>25</w:t>
      </w:r>
    </w:p>
    <w:p w:rsidR="00824F37" w:rsidRPr="006C07C7" w:rsidRDefault="00824F37" w:rsidP="00824F37">
      <w:pPr>
        <w:jc w:val="center"/>
        <w:rPr>
          <w:rFonts w:ascii="Times New Roman" w:hAnsi="Times New Roman"/>
          <w:b/>
          <w:lang w:val="ru-RU"/>
        </w:rPr>
      </w:pPr>
    </w:p>
    <w:p w:rsidR="00824F37" w:rsidRPr="006C07C7" w:rsidRDefault="00CE62E3" w:rsidP="00824F37">
      <w:pPr>
        <w:pStyle w:val="a7"/>
        <w:jc w:val="center"/>
        <w:rPr>
          <w:rStyle w:val="a6"/>
          <w:b w:val="0"/>
          <w:lang w:val="ru-RU"/>
        </w:rPr>
      </w:pPr>
      <w:r w:rsidRPr="006C07C7">
        <w:rPr>
          <w:rStyle w:val="a6"/>
          <w:b w:val="0"/>
          <w:lang w:val="ru-RU"/>
        </w:rPr>
        <w:t>О внесении</w:t>
      </w:r>
      <w:r w:rsidR="00466118" w:rsidRPr="006C07C7">
        <w:rPr>
          <w:rStyle w:val="a6"/>
          <w:b w:val="0"/>
          <w:lang w:val="ru-RU"/>
        </w:rPr>
        <w:t xml:space="preserve"> изменений в постановление от 10.03.2021</w:t>
      </w:r>
      <w:r w:rsidRPr="006C07C7">
        <w:rPr>
          <w:rStyle w:val="a6"/>
          <w:b w:val="0"/>
          <w:lang w:val="ru-RU"/>
        </w:rPr>
        <w:t xml:space="preserve"> г. № </w:t>
      </w:r>
      <w:r w:rsidR="00466118" w:rsidRPr="006C07C7">
        <w:rPr>
          <w:rStyle w:val="a6"/>
          <w:b w:val="0"/>
          <w:lang w:val="ru-RU"/>
        </w:rPr>
        <w:t>15</w:t>
      </w:r>
      <w:r w:rsidRPr="006C07C7">
        <w:rPr>
          <w:rStyle w:val="a6"/>
          <w:b w:val="0"/>
          <w:lang w:val="ru-RU"/>
        </w:rPr>
        <w:t xml:space="preserve"> «</w:t>
      </w:r>
      <w:r w:rsidR="00824F37" w:rsidRPr="006C07C7">
        <w:rPr>
          <w:rStyle w:val="a6"/>
          <w:b w:val="0"/>
          <w:lang w:val="ru-RU"/>
        </w:rPr>
        <w:t xml:space="preserve">Об утверждении реестра мест (площадок) накопления твердых коммунальных отходов на территории  </w:t>
      </w:r>
      <w:r w:rsidR="008F0D27" w:rsidRPr="006C07C7">
        <w:rPr>
          <w:rStyle w:val="a6"/>
          <w:b w:val="0"/>
          <w:lang w:val="ru-RU"/>
        </w:rPr>
        <w:t>Иштанского</w:t>
      </w:r>
      <w:r w:rsidR="00824F37" w:rsidRPr="006C07C7">
        <w:rPr>
          <w:rStyle w:val="a6"/>
          <w:b w:val="0"/>
          <w:lang w:val="ru-RU"/>
        </w:rPr>
        <w:t xml:space="preserve"> сельского  поселения</w:t>
      </w:r>
      <w:r w:rsidRPr="006C07C7">
        <w:rPr>
          <w:rStyle w:val="a6"/>
          <w:b w:val="0"/>
          <w:lang w:val="ru-RU"/>
        </w:rPr>
        <w:t>»</w:t>
      </w:r>
    </w:p>
    <w:p w:rsidR="00824F37" w:rsidRPr="006C07C7" w:rsidRDefault="00824F37" w:rsidP="00824F37">
      <w:pPr>
        <w:pStyle w:val="a7"/>
        <w:jc w:val="center"/>
        <w:rPr>
          <w:lang w:val="ru-RU"/>
        </w:rPr>
      </w:pPr>
    </w:p>
    <w:p w:rsidR="00824F37" w:rsidRPr="006C07C7" w:rsidRDefault="00824F37" w:rsidP="00824F37">
      <w:pPr>
        <w:pStyle w:val="a7"/>
        <w:ind w:firstLine="708"/>
        <w:rPr>
          <w:lang w:val="ru-RU"/>
        </w:rPr>
      </w:pPr>
      <w:r w:rsidRPr="006C07C7">
        <w:rPr>
          <w:lang w:val="ru-RU"/>
        </w:rPr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2B7228" w:rsidRPr="006C07C7" w:rsidRDefault="002B7228" w:rsidP="00824F37">
      <w:pPr>
        <w:ind w:firstLine="708"/>
        <w:jc w:val="both"/>
        <w:rPr>
          <w:rFonts w:ascii="Times New Roman" w:hAnsi="Times New Roman"/>
          <w:lang w:val="ru-RU"/>
        </w:rPr>
      </w:pPr>
    </w:p>
    <w:p w:rsidR="00824F37" w:rsidRPr="006C07C7" w:rsidRDefault="006C07C7" w:rsidP="002B7228">
      <w:pPr>
        <w:jc w:val="both"/>
        <w:rPr>
          <w:rFonts w:ascii="Times New Roman" w:hAnsi="Times New Roman"/>
        </w:rPr>
      </w:pPr>
      <w:r w:rsidRPr="006C07C7">
        <w:rPr>
          <w:rFonts w:ascii="Times New Roman" w:hAnsi="Times New Roman"/>
        </w:rPr>
        <w:t>ПОСТАНОВЛЯ</w:t>
      </w:r>
      <w:r w:rsidRPr="006C07C7">
        <w:rPr>
          <w:rFonts w:ascii="Times New Roman" w:hAnsi="Times New Roman"/>
          <w:lang w:val="ru-RU"/>
        </w:rPr>
        <w:t>ЕТ</w:t>
      </w:r>
      <w:r w:rsidR="00824F37" w:rsidRPr="006C07C7">
        <w:rPr>
          <w:rFonts w:ascii="Times New Roman" w:hAnsi="Times New Roman"/>
        </w:rPr>
        <w:t>:</w:t>
      </w:r>
    </w:p>
    <w:p w:rsidR="00CE62E3" w:rsidRPr="006C07C7" w:rsidRDefault="00CE62E3" w:rsidP="00466118">
      <w:pPr>
        <w:pStyle w:val="a8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В</w:t>
      </w:r>
      <w:r w:rsidR="00466118" w:rsidRPr="006C07C7">
        <w:rPr>
          <w:rFonts w:ascii="Times New Roman" w:hAnsi="Times New Roman"/>
          <w:lang w:val="ru-RU"/>
        </w:rPr>
        <w:t>нести изменения в Приложение № 1</w:t>
      </w:r>
      <w:r w:rsidRPr="006C07C7">
        <w:rPr>
          <w:rFonts w:ascii="Times New Roman" w:hAnsi="Times New Roman"/>
          <w:lang w:val="ru-RU"/>
        </w:rPr>
        <w:t xml:space="preserve"> Постановления </w:t>
      </w:r>
      <w:r w:rsidR="00466118" w:rsidRPr="006C07C7">
        <w:rPr>
          <w:rFonts w:ascii="Times New Roman" w:hAnsi="Times New Roman"/>
          <w:lang w:val="ru-RU"/>
        </w:rPr>
        <w:t xml:space="preserve">№ 15 г. </w:t>
      </w:r>
      <w:r w:rsidRPr="006C07C7">
        <w:rPr>
          <w:rFonts w:ascii="Times New Roman" w:hAnsi="Times New Roman"/>
          <w:lang w:val="ru-RU"/>
        </w:rPr>
        <w:t xml:space="preserve">от </w:t>
      </w:r>
      <w:r w:rsidR="00466118" w:rsidRPr="006C07C7">
        <w:rPr>
          <w:rFonts w:ascii="Times New Roman" w:hAnsi="Times New Roman"/>
          <w:lang w:val="ru-RU"/>
        </w:rPr>
        <w:t>10.03.2021г.</w:t>
      </w:r>
      <w:r w:rsidRPr="006C07C7">
        <w:rPr>
          <w:rFonts w:ascii="Times New Roman" w:hAnsi="Times New Roman"/>
          <w:lang w:val="ru-RU"/>
        </w:rPr>
        <w:t xml:space="preserve"> </w:t>
      </w:r>
      <w:r w:rsidR="00C3477E" w:rsidRPr="006C07C7">
        <w:rPr>
          <w:rFonts w:ascii="Times New Roman" w:hAnsi="Times New Roman"/>
          <w:lang w:val="ru-RU"/>
        </w:rPr>
        <w:t>«Об</w:t>
      </w:r>
      <w:r w:rsidR="00C81460" w:rsidRPr="006C07C7">
        <w:rPr>
          <w:rFonts w:ascii="Times New Roman" w:hAnsi="Times New Roman"/>
          <w:lang w:val="ru-RU"/>
        </w:rPr>
        <w:t xml:space="preserve"> </w:t>
      </w:r>
      <w:r w:rsidRPr="006C07C7">
        <w:rPr>
          <w:rFonts w:ascii="Times New Roman" w:hAnsi="Times New Roman"/>
          <w:lang w:val="ru-RU"/>
        </w:rPr>
        <w:t xml:space="preserve">утверждении реестра мест (площадок) накопления твердых коммунальных отходов на территории  Иштанского сельского  поселения» </w:t>
      </w:r>
      <w:r w:rsidR="00466118" w:rsidRPr="006C07C7">
        <w:rPr>
          <w:rFonts w:ascii="Times New Roman" w:hAnsi="Times New Roman"/>
          <w:lang w:val="ru-RU"/>
        </w:rPr>
        <w:t xml:space="preserve">согласно </w:t>
      </w:r>
      <w:r w:rsidRPr="006C07C7">
        <w:rPr>
          <w:rFonts w:ascii="Times New Roman" w:hAnsi="Times New Roman"/>
          <w:lang w:val="ru-RU"/>
        </w:rPr>
        <w:t>(Приложение</w:t>
      </w:r>
      <w:proofErr w:type="gramStart"/>
      <w:r w:rsidR="00466118" w:rsidRPr="006C07C7">
        <w:rPr>
          <w:rFonts w:ascii="Times New Roman" w:hAnsi="Times New Roman"/>
          <w:lang w:val="ru-RU"/>
        </w:rPr>
        <w:t>1</w:t>
      </w:r>
      <w:proofErr w:type="gramEnd"/>
      <w:r w:rsidRPr="006C07C7">
        <w:rPr>
          <w:rFonts w:ascii="Times New Roman" w:hAnsi="Times New Roman"/>
          <w:lang w:val="ru-RU"/>
        </w:rPr>
        <w:t>)</w:t>
      </w:r>
      <w:r w:rsidR="00E43376" w:rsidRPr="006C07C7">
        <w:rPr>
          <w:rFonts w:ascii="Times New Roman" w:hAnsi="Times New Roman"/>
          <w:lang w:val="ru-RU"/>
        </w:rPr>
        <w:t>.</w:t>
      </w:r>
    </w:p>
    <w:p w:rsidR="00C81460" w:rsidRPr="006C07C7" w:rsidRDefault="00824F37" w:rsidP="00CE62E3">
      <w:pPr>
        <w:pStyle w:val="a8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 xml:space="preserve">Опубликовать настоящее постановление в </w:t>
      </w:r>
      <w:r w:rsidR="00E43376" w:rsidRPr="006C07C7">
        <w:rPr>
          <w:rFonts w:ascii="Times New Roman" w:hAnsi="Times New Roman"/>
          <w:lang w:val="ru-RU"/>
        </w:rPr>
        <w:t>И</w:t>
      </w:r>
      <w:r w:rsidR="00C81460" w:rsidRPr="006C07C7">
        <w:rPr>
          <w:rFonts w:ascii="Times New Roman" w:hAnsi="Times New Roman"/>
          <w:lang w:val="ru-RU"/>
        </w:rPr>
        <w:t>нформационном бюллетене</w:t>
      </w:r>
    </w:p>
    <w:p w:rsidR="00824F37" w:rsidRPr="006C07C7" w:rsidRDefault="00C3477E" w:rsidP="00C3477E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и</w:t>
      </w:r>
      <w:r w:rsidR="00C81460" w:rsidRPr="006C07C7">
        <w:rPr>
          <w:rFonts w:ascii="Times New Roman" w:hAnsi="Times New Roman"/>
          <w:lang w:val="ru-RU"/>
        </w:rPr>
        <w:t xml:space="preserve"> </w:t>
      </w:r>
      <w:r w:rsidR="00824F37" w:rsidRPr="006C07C7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</w:t>
      </w:r>
      <w:r w:rsidR="008F0D27" w:rsidRPr="006C07C7">
        <w:rPr>
          <w:rFonts w:ascii="Times New Roman" w:hAnsi="Times New Roman"/>
          <w:lang w:val="ru-RU"/>
        </w:rPr>
        <w:t>Иштанское</w:t>
      </w:r>
      <w:r w:rsidR="00824F37" w:rsidRPr="006C07C7">
        <w:rPr>
          <w:rFonts w:ascii="Times New Roman" w:hAnsi="Times New Roman"/>
          <w:lang w:val="ru-RU"/>
        </w:rPr>
        <w:t xml:space="preserve"> сельское поселение в информационно-телекоммуникационной сети «Интернет»</w:t>
      </w:r>
      <w:r w:rsidR="00E43376" w:rsidRPr="006C07C7">
        <w:rPr>
          <w:rFonts w:ascii="Times New Roman" w:hAnsi="Times New Roman"/>
          <w:lang w:val="ru-RU"/>
        </w:rPr>
        <w:t>.</w:t>
      </w:r>
    </w:p>
    <w:p w:rsidR="00824F37" w:rsidRPr="006C07C7" w:rsidRDefault="00824F37" w:rsidP="002B7228">
      <w:pPr>
        <w:ind w:firstLine="705"/>
        <w:contextualSpacing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3. Настоящее постановление вступает в силу со дня его опубликования.</w:t>
      </w:r>
    </w:p>
    <w:p w:rsidR="00824F37" w:rsidRPr="006C07C7" w:rsidRDefault="00824F37" w:rsidP="002B7228">
      <w:pPr>
        <w:ind w:left="709"/>
        <w:contextualSpacing/>
        <w:jc w:val="both"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 xml:space="preserve">4. </w:t>
      </w:r>
      <w:proofErr w:type="gramStart"/>
      <w:r w:rsidRPr="006C07C7">
        <w:rPr>
          <w:rFonts w:ascii="Times New Roman" w:hAnsi="Times New Roman"/>
          <w:lang w:val="ru-RU"/>
        </w:rPr>
        <w:t>Контроль за</w:t>
      </w:r>
      <w:proofErr w:type="gramEnd"/>
      <w:r w:rsidRPr="006C07C7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824F37" w:rsidRPr="006C07C7" w:rsidRDefault="00824F37" w:rsidP="002B7228">
      <w:pPr>
        <w:contextualSpacing/>
        <w:jc w:val="both"/>
        <w:rPr>
          <w:rFonts w:ascii="Times New Roman" w:hAnsi="Times New Roman"/>
          <w:lang w:val="ru-RU"/>
        </w:rPr>
      </w:pPr>
    </w:p>
    <w:p w:rsidR="002B7228" w:rsidRPr="006C07C7" w:rsidRDefault="002B7228" w:rsidP="002B7228">
      <w:pPr>
        <w:contextualSpacing/>
        <w:jc w:val="both"/>
        <w:rPr>
          <w:rFonts w:ascii="Times New Roman" w:hAnsi="Times New Roman"/>
          <w:lang w:val="ru-RU"/>
        </w:rPr>
      </w:pPr>
    </w:p>
    <w:p w:rsidR="00824F37" w:rsidRPr="006C07C7" w:rsidRDefault="00824F37" w:rsidP="002B7228">
      <w:pPr>
        <w:pStyle w:val="5"/>
        <w:contextualSpacing/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</w:pPr>
      <w:r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Глава </w:t>
      </w:r>
      <w:r w:rsidR="008F0D27"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>Иштанского</w:t>
      </w:r>
      <w:r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 сельского поселения             </w:t>
      </w:r>
      <w:r w:rsidR="00C81460" w:rsidRPr="006C07C7">
        <w:rPr>
          <w:rFonts w:ascii="Times New Roman" w:hAnsi="Times New Roman"/>
          <w:b w:val="0"/>
          <w:bCs w:val="0"/>
          <w:i w:val="0"/>
          <w:sz w:val="24"/>
          <w:szCs w:val="24"/>
          <w:lang w:val="ru-RU"/>
        </w:rPr>
        <w:t xml:space="preserve">                </w:t>
      </w:r>
      <w:r w:rsidR="006C07C7" w:rsidRPr="006C07C7">
        <w:rPr>
          <w:rFonts w:ascii="Times New Roman" w:hAnsi="Times New Roman"/>
          <w:b w:val="0"/>
          <w:i w:val="0"/>
          <w:sz w:val="24"/>
          <w:szCs w:val="24"/>
          <w:lang w:val="ru-RU"/>
        </w:rPr>
        <w:t>С.С. Филиппова</w:t>
      </w:r>
    </w:p>
    <w:p w:rsidR="00824F37" w:rsidRPr="006C07C7" w:rsidRDefault="00C81460" w:rsidP="002B7228">
      <w:pPr>
        <w:ind w:left="851"/>
        <w:contextualSpacing/>
        <w:rPr>
          <w:rFonts w:ascii="Times New Roman" w:hAnsi="Times New Roman"/>
          <w:lang w:val="ru-RU"/>
        </w:rPr>
      </w:pPr>
      <w:r w:rsidRPr="006C07C7">
        <w:rPr>
          <w:rFonts w:ascii="Times New Roman" w:hAnsi="Times New Roman"/>
          <w:lang w:val="ru-RU"/>
        </w:rPr>
        <w:t>(Глава Администрации)</w:t>
      </w:r>
    </w:p>
    <w:p w:rsidR="00824F37" w:rsidRPr="006C07C7" w:rsidRDefault="00824F37" w:rsidP="00824F37">
      <w:pPr>
        <w:ind w:left="851"/>
        <w:rPr>
          <w:rFonts w:ascii="Times New Roman" w:hAnsi="Times New Roman"/>
          <w:lang w:val="ru-RU"/>
        </w:rPr>
      </w:pPr>
    </w:p>
    <w:p w:rsidR="00824F37" w:rsidRPr="006C07C7" w:rsidRDefault="00824F37" w:rsidP="00824F37">
      <w:pPr>
        <w:ind w:left="851"/>
        <w:rPr>
          <w:rFonts w:ascii="Times New Roman" w:hAnsi="Times New Roman"/>
          <w:bCs/>
          <w:lang w:val="ru-RU"/>
        </w:r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824F37" w:rsidRPr="006C07C7" w:rsidRDefault="00824F37" w:rsidP="00824F37">
      <w:pPr>
        <w:jc w:val="both"/>
        <w:rPr>
          <w:rFonts w:ascii="Times New Roman" w:hAnsi="Times New Roman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AD4694" w:rsidRPr="006C07C7" w:rsidRDefault="00AD4694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 xml:space="preserve">Направлено: </w:t>
      </w: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Прокуратура</w:t>
      </w: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 xml:space="preserve">Дело </w:t>
      </w:r>
      <w:r w:rsidR="00AD4694" w:rsidRPr="006C07C7">
        <w:rPr>
          <w:rFonts w:ascii="Times New Roman" w:hAnsi="Times New Roman"/>
          <w:szCs w:val="24"/>
          <w:lang w:val="ru-RU"/>
        </w:rPr>
        <w:t>№02-04</w:t>
      </w: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  <w:sectPr w:rsidR="00824F37" w:rsidRPr="006C07C7" w:rsidSect="002B72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24F37" w:rsidRPr="006C07C7" w:rsidRDefault="00824F37" w:rsidP="00824F37">
      <w:pPr>
        <w:pStyle w:val="a5"/>
        <w:rPr>
          <w:rFonts w:ascii="Times New Roman" w:hAnsi="Times New Roman"/>
          <w:szCs w:val="24"/>
          <w:lang w:val="ru-RU"/>
        </w:rPr>
      </w:pP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Приложение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к Постановлению Администрации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>Иштанского сельского поселения</w:t>
      </w:r>
    </w:p>
    <w:p w:rsidR="005F5148" w:rsidRPr="006C07C7" w:rsidRDefault="005F5148" w:rsidP="005F5148">
      <w:pPr>
        <w:pStyle w:val="a5"/>
        <w:jc w:val="right"/>
        <w:rPr>
          <w:rFonts w:ascii="Times New Roman" w:hAnsi="Times New Roman"/>
          <w:szCs w:val="24"/>
          <w:lang w:val="ru-RU"/>
        </w:rPr>
      </w:pPr>
      <w:r w:rsidRPr="006C07C7">
        <w:rPr>
          <w:rFonts w:ascii="Times New Roman" w:hAnsi="Times New Roman"/>
          <w:szCs w:val="24"/>
          <w:lang w:val="ru-RU"/>
        </w:rPr>
        <w:t xml:space="preserve">от </w:t>
      </w:r>
      <w:r w:rsidR="00466118" w:rsidRPr="006C07C7">
        <w:rPr>
          <w:rFonts w:ascii="Times New Roman" w:hAnsi="Times New Roman"/>
          <w:szCs w:val="24"/>
          <w:lang w:val="ru-RU"/>
        </w:rPr>
        <w:t>23</w:t>
      </w:r>
      <w:r w:rsidRPr="006C07C7">
        <w:rPr>
          <w:rFonts w:ascii="Times New Roman" w:hAnsi="Times New Roman"/>
          <w:szCs w:val="24"/>
          <w:lang w:val="ru-RU"/>
        </w:rPr>
        <w:t>.0</w:t>
      </w:r>
      <w:r w:rsidR="00466118" w:rsidRPr="006C07C7">
        <w:rPr>
          <w:rFonts w:ascii="Times New Roman" w:hAnsi="Times New Roman"/>
          <w:szCs w:val="24"/>
          <w:lang w:val="ru-RU"/>
        </w:rPr>
        <w:t>4</w:t>
      </w:r>
      <w:r w:rsidRPr="006C07C7">
        <w:rPr>
          <w:rFonts w:ascii="Times New Roman" w:hAnsi="Times New Roman"/>
          <w:szCs w:val="24"/>
          <w:lang w:val="ru-RU"/>
        </w:rPr>
        <w:t>.20</w:t>
      </w:r>
      <w:r w:rsidR="00466118" w:rsidRPr="006C07C7">
        <w:rPr>
          <w:rFonts w:ascii="Times New Roman" w:hAnsi="Times New Roman"/>
          <w:szCs w:val="24"/>
          <w:lang w:val="ru-RU"/>
        </w:rPr>
        <w:t>21</w:t>
      </w:r>
      <w:r w:rsidRPr="006C07C7">
        <w:rPr>
          <w:rFonts w:ascii="Times New Roman" w:hAnsi="Times New Roman"/>
          <w:szCs w:val="24"/>
          <w:lang w:val="ru-RU"/>
        </w:rPr>
        <w:t xml:space="preserve"> г. № </w:t>
      </w:r>
      <w:r w:rsidR="00466118" w:rsidRPr="006C07C7">
        <w:rPr>
          <w:rFonts w:ascii="Times New Roman" w:hAnsi="Times New Roman"/>
          <w:szCs w:val="24"/>
          <w:lang w:val="ru-RU"/>
        </w:rPr>
        <w:t>25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>РЕЕСТР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 xml:space="preserve">мест (площадок) накопления твердых коммунальных отходов, расположенных 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6C07C7">
        <w:rPr>
          <w:rFonts w:ascii="Times New Roman" w:eastAsia="Times New Roman" w:hAnsi="Times New Roman"/>
          <w:b/>
          <w:bCs/>
          <w:lang w:val="ru-RU"/>
        </w:rPr>
        <w:t>на территории муниципального образования Иштанское сельское поселение</w:t>
      </w:r>
    </w:p>
    <w:p w:rsidR="005F5148" w:rsidRPr="006C07C7" w:rsidRDefault="005F5148" w:rsidP="005F5148">
      <w:pPr>
        <w:jc w:val="center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2809"/>
        <w:gridCol w:w="4613"/>
        <w:gridCol w:w="4091"/>
        <w:gridCol w:w="3513"/>
      </w:tblGrid>
      <w:tr w:rsidR="005F5148" w:rsidRPr="006C07C7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</w:rPr>
              <w:t>№</w:t>
            </w:r>
          </w:p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</w:rPr>
              <w:t>п/п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нахождении мест (площадок) накопления ТКО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технических характеристиках</w:t>
            </w:r>
            <w:r w:rsidRPr="006C07C7">
              <w:rPr>
                <w:rFonts w:ascii="Times New Roman" w:eastAsia="Times New Roman" w:hAnsi="Times New Roman"/>
                <w:b/>
                <w:bCs/>
              </w:rPr>
              <w:t> </w:t>
            </w: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мест (площадок) накопления ТКО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 собственниках мест (площадок) накопления ТКО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b/>
                <w:bCs/>
                <w:lang w:val="ru-RU"/>
              </w:rPr>
              <w:t>Данные об источниках образования ТКО</w:t>
            </w:r>
          </w:p>
        </w:tc>
      </w:tr>
      <w:tr w:rsidR="005F5148" w:rsidRPr="006C07C7" w:rsidTr="00CE62E3">
        <w:trPr>
          <w:trHeight w:val="3173"/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Контейнерная площадка</w:t>
            </w:r>
          </w:p>
          <w:p w:rsidR="005F5148" w:rsidRPr="006C07C7" w:rsidRDefault="00824556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д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="00466118" w:rsidRPr="006C07C7">
              <w:rPr>
                <w:rFonts w:ascii="Times New Roman" w:eastAsia="Times New Roman" w:hAnsi="Times New Roman"/>
                <w:lang w:val="ru-RU"/>
              </w:rPr>
              <w:t>Никольское</w:t>
            </w:r>
          </w:p>
          <w:p w:rsidR="005F5148" w:rsidRPr="006C07C7" w:rsidRDefault="006C07C7" w:rsidP="00824556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 xml:space="preserve">пер. </w:t>
            </w:r>
            <w:proofErr w:type="gramStart"/>
            <w:r w:rsidRPr="006C07C7">
              <w:rPr>
                <w:rFonts w:ascii="Times New Roman" w:eastAsia="Times New Roman" w:hAnsi="Times New Roman"/>
                <w:lang w:val="ru-RU"/>
              </w:rPr>
              <w:t>Школьный</w:t>
            </w:r>
            <w:proofErr w:type="gramEnd"/>
            <w:r w:rsidRPr="006C07C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466118" w:rsidRPr="006C07C7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>(</w:t>
            </w:r>
            <w:r w:rsidR="00824556" w:rsidRPr="006C07C7">
              <w:rPr>
                <w:rFonts w:ascii="Times New Roman" w:eastAsia="Times New Roman" w:hAnsi="Times New Roman"/>
                <w:lang w:val="ru-RU"/>
              </w:rPr>
              <w:t>рядом с домом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12</w:t>
            </w:r>
            <w:r w:rsidR="00E43376" w:rsidRPr="006C07C7"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Бетонное основание</w:t>
            </w:r>
            <w:r w:rsidRPr="006C07C7">
              <w:rPr>
                <w:rFonts w:ascii="Times New Roman" w:eastAsia="Times New Roman" w:hAnsi="Times New Roman"/>
              </w:rPr>
              <w:t>     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 xml:space="preserve"> Площадь 1кв.м.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количество контейнеров-</w:t>
            </w:r>
            <w:r w:rsidR="00824556" w:rsidRPr="006C07C7">
              <w:rPr>
                <w:rFonts w:ascii="Times New Roman" w:eastAsia="Times New Roman" w:hAnsi="Times New Roman"/>
                <w:lang w:val="ru-RU"/>
              </w:rPr>
              <w:t>1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объем</w:t>
            </w:r>
            <w:r w:rsidRPr="006C07C7">
              <w:rPr>
                <w:rFonts w:ascii="Times New Roman" w:eastAsia="Times New Roman" w:hAnsi="Times New Roman"/>
              </w:rPr>
              <w:t> </w:t>
            </w:r>
            <w:r w:rsidRPr="006C07C7">
              <w:rPr>
                <w:rFonts w:ascii="Times New Roman" w:eastAsia="Times New Roman" w:hAnsi="Times New Roman"/>
                <w:lang w:val="ru-RU"/>
              </w:rPr>
              <w:t xml:space="preserve"> 0,75 куб.</w:t>
            </w:r>
            <w:proofErr w:type="gramStart"/>
            <w:r w:rsidRPr="006C07C7">
              <w:rPr>
                <w:rFonts w:ascii="Times New Roman" w:eastAsia="Times New Roman" w:hAnsi="Times New Roman"/>
                <w:lang w:val="ru-RU"/>
              </w:rPr>
              <w:t>м</w:t>
            </w:r>
            <w:proofErr w:type="gramEnd"/>
            <w:r w:rsidRPr="006C07C7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>Администрация Иштанского сельского поселения Кривошеинского района Томской области</w:t>
            </w:r>
            <w:r w:rsidR="006C07C7">
              <w:rPr>
                <w:rFonts w:ascii="Times New Roman" w:eastAsia="Times New Roman" w:hAnsi="Times New Roman"/>
                <w:lang w:val="ru-RU"/>
              </w:rPr>
              <w:t>, телефон: 8(38251)43500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6C07C7">
              <w:rPr>
                <w:rFonts w:ascii="Times New Roman" w:eastAsia="Times New Roman" w:hAnsi="Times New Roman"/>
                <w:lang w:val="ru-RU"/>
              </w:rPr>
              <w:t>Частныйжилой</w:t>
            </w:r>
            <w:proofErr w:type="spellEnd"/>
            <w:r w:rsidRPr="006C07C7">
              <w:rPr>
                <w:rFonts w:ascii="Times New Roman" w:eastAsia="Times New Roman" w:hAnsi="Times New Roman"/>
                <w:lang w:val="ru-RU"/>
              </w:rPr>
              <w:t xml:space="preserve"> фонд</w:t>
            </w:r>
          </w:p>
          <w:p w:rsidR="005F5148" w:rsidRPr="006C07C7" w:rsidRDefault="006C07C7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  <w:lang w:val="ru-RU"/>
              </w:rPr>
              <w:t xml:space="preserve">С. Никольское, </w:t>
            </w:r>
            <w:r w:rsidR="005F5148" w:rsidRPr="006C07C7">
              <w:rPr>
                <w:rFonts w:ascii="Times New Roman" w:eastAsia="Times New Roman" w:hAnsi="Times New Roman"/>
              </w:rPr>
              <w:t> </w:t>
            </w:r>
            <w:r w:rsidRPr="006C07C7">
              <w:rPr>
                <w:rFonts w:ascii="Times New Roman" w:eastAsia="Times New Roman" w:hAnsi="Times New Roman"/>
                <w:lang w:val="ru-RU"/>
              </w:rPr>
              <w:t xml:space="preserve">пер. </w:t>
            </w:r>
            <w:proofErr w:type="gramStart"/>
            <w:r w:rsidRPr="006C07C7">
              <w:rPr>
                <w:rFonts w:ascii="Times New Roman" w:eastAsia="Times New Roman" w:hAnsi="Times New Roman"/>
                <w:lang w:val="ru-RU"/>
              </w:rPr>
              <w:t>Школьный</w:t>
            </w:r>
            <w:proofErr w:type="gramEnd"/>
            <w:r w:rsidRPr="006C07C7">
              <w:rPr>
                <w:rFonts w:ascii="Times New Roman" w:eastAsia="Times New Roman" w:hAnsi="Times New Roman"/>
                <w:lang w:val="ru-RU"/>
              </w:rPr>
              <w:t xml:space="preserve">, д. № </w:t>
            </w:r>
            <w:r>
              <w:rPr>
                <w:rFonts w:ascii="Times New Roman" w:eastAsia="Times New Roman" w:hAnsi="Times New Roman"/>
                <w:lang w:val="ru-RU"/>
              </w:rPr>
              <w:t>12</w:t>
            </w:r>
            <w:r w:rsidR="005F5148" w:rsidRPr="006C07C7">
              <w:rPr>
                <w:rFonts w:ascii="Times New Roman" w:eastAsia="Times New Roman" w:hAnsi="Times New Roman"/>
                <w:lang w:val="ru-RU"/>
              </w:rPr>
              <w:t>;</w:t>
            </w:r>
          </w:p>
          <w:p w:rsidR="00824556" w:rsidRPr="006C07C7" w:rsidRDefault="005F5148" w:rsidP="00824556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  <w:r w:rsidRPr="006C07C7">
              <w:rPr>
                <w:rFonts w:ascii="Times New Roman" w:eastAsia="Times New Roman" w:hAnsi="Times New Roman"/>
              </w:rPr>
              <w:t> </w:t>
            </w:r>
          </w:p>
          <w:p w:rsidR="005F5148" w:rsidRPr="006C07C7" w:rsidRDefault="005F5148" w:rsidP="005F5148">
            <w:pPr>
              <w:spacing w:before="100" w:beforeAutospacing="1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5F5148" w:rsidRPr="006C07C7" w:rsidRDefault="005F5148" w:rsidP="005F514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F5148" w:rsidRPr="006C07C7" w:rsidRDefault="005F5148" w:rsidP="005F5148">
      <w:pPr>
        <w:tabs>
          <w:tab w:val="left" w:pos="990"/>
        </w:tabs>
        <w:rPr>
          <w:rFonts w:ascii="Times New Roman" w:hAnsi="Times New Roman"/>
          <w:lang w:val="ru-RU"/>
        </w:rPr>
      </w:pPr>
    </w:p>
    <w:sectPr w:rsidR="005F5148" w:rsidRPr="006C07C7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06CB"/>
    <w:rsid w:val="00013986"/>
    <w:rsid w:val="00025E37"/>
    <w:rsid w:val="000A3D1A"/>
    <w:rsid w:val="00143CE4"/>
    <w:rsid w:val="002B7228"/>
    <w:rsid w:val="00466118"/>
    <w:rsid w:val="00473198"/>
    <w:rsid w:val="005E0773"/>
    <w:rsid w:val="005F5148"/>
    <w:rsid w:val="00682BE0"/>
    <w:rsid w:val="006C07C7"/>
    <w:rsid w:val="007820FC"/>
    <w:rsid w:val="00824556"/>
    <w:rsid w:val="00824F37"/>
    <w:rsid w:val="008506CB"/>
    <w:rsid w:val="008F0D27"/>
    <w:rsid w:val="00975AB4"/>
    <w:rsid w:val="00A77419"/>
    <w:rsid w:val="00AD4694"/>
    <w:rsid w:val="00B60462"/>
    <w:rsid w:val="00BA1CEA"/>
    <w:rsid w:val="00C3477E"/>
    <w:rsid w:val="00C615D3"/>
    <w:rsid w:val="00C81460"/>
    <w:rsid w:val="00CE62E3"/>
    <w:rsid w:val="00E43376"/>
    <w:rsid w:val="00E74DB5"/>
    <w:rsid w:val="00F1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14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14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No Spacing"/>
    <w:basedOn w:val="a"/>
    <w:uiPriority w:val="1"/>
    <w:qFormat/>
    <w:rsid w:val="00C81460"/>
    <w:rPr>
      <w:szCs w:val="32"/>
    </w:rPr>
  </w:style>
  <w:style w:type="character" w:customStyle="1" w:styleId="50">
    <w:name w:val="Заголовок 5 Знак"/>
    <w:basedOn w:val="a0"/>
    <w:link w:val="5"/>
    <w:uiPriority w:val="9"/>
    <w:rsid w:val="00C81460"/>
    <w:rPr>
      <w:b/>
      <w:bCs/>
      <w:i/>
      <w:iCs/>
      <w:sz w:val="26"/>
      <w:szCs w:val="26"/>
    </w:rPr>
  </w:style>
  <w:style w:type="character" w:styleId="a6">
    <w:name w:val="Strong"/>
    <w:basedOn w:val="a0"/>
    <w:uiPriority w:val="22"/>
    <w:qFormat/>
    <w:rsid w:val="00C81460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/>
    </w:pPr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C81460"/>
    <w:pPr>
      <w:ind w:left="720"/>
      <w:contextualSpacing/>
    </w:pPr>
  </w:style>
  <w:style w:type="paragraph" w:customStyle="1" w:styleId="ConsPlusNonformat">
    <w:name w:val="ConsPlusNonformat"/>
    <w:rsid w:val="005F5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D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14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4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4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8146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14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14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14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1460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C814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C814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C81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C81460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C8146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81460"/>
    <w:rPr>
      <w:i/>
    </w:rPr>
  </w:style>
  <w:style w:type="character" w:customStyle="1" w:styleId="22">
    <w:name w:val="Цитата 2 Знак"/>
    <w:basedOn w:val="a0"/>
    <w:link w:val="21"/>
    <w:uiPriority w:val="29"/>
    <w:rsid w:val="00C8146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C8146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C81460"/>
    <w:rPr>
      <w:b/>
      <w:i/>
      <w:sz w:val="24"/>
    </w:rPr>
  </w:style>
  <w:style w:type="character" w:styleId="af2">
    <w:name w:val="Subtle Emphasis"/>
    <w:uiPriority w:val="19"/>
    <w:qFormat/>
    <w:rsid w:val="00C8146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8146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8146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8146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C8146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C814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0A1-C478-496D-9E53-E0EE45E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15</cp:revision>
  <cp:lastPrinted>2021-04-23T02:55:00Z</cp:lastPrinted>
  <dcterms:created xsi:type="dcterms:W3CDTF">2019-01-31T03:58:00Z</dcterms:created>
  <dcterms:modified xsi:type="dcterms:W3CDTF">2021-04-23T02:57:00Z</dcterms:modified>
</cp:coreProperties>
</file>