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F6" w:rsidRPr="00812129" w:rsidRDefault="007E6FFF" w:rsidP="00297EF6">
      <w:pPr>
        <w:jc w:val="center"/>
        <w:rPr>
          <w:rFonts w:ascii="Times New Roman" w:hAnsi="Times New Roman" w:cs="Times New Roman"/>
          <w:sz w:val="24"/>
          <w:szCs w:val="24"/>
        </w:rPr>
      </w:pPr>
      <w:r>
        <w:rPr>
          <w:rFonts w:ascii="Times New Roman" w:hAnsi="Times New Roman" w:cs="Times New Roman"/>
          <w:b/>
          <w:sz w:val="24"/>
          <w:szCs w:val="24"/>
        </w:rPr>
        <w:t>АДМИНИСТРАЦИЯ ИШТАНСКОГО</w:t>
      </w:r>
      <w:r w:rsidR="00297EF6" w:rsidRPr="008505F6">
        <w:rPr>
          <w:rFonts w:ascii="Times New Roman" w:hAnsi="Times New Roman" w:cs="Times New Roman"/>
          <w:b/>
          <w:sz w:val="24"/>
          <w:szCs w:val="24"/>
        </w:rPr>
        <w:t xml:space="preserve"> СЕЛЬСКОГО ПОСЕЛЕНИЯ</w:t>
      </w:r>
      <w:r w:rsidR="00297EF6">
        <w:rPr>
          <w:rFonts w:ascii="Times New Roman" w:hAnsi="Times New Roman" w:cs="Times New Roman"/>
          <w:b/>
          <w:sz w:val="24"/>
          <w:szCs w:val="24"/>
        </w:rPr>
        <w:t xml:space="preserve">   </w:t>
      </w:r>
    </w:p>
    <w:p w:rsidR="00297EF6" w:rsidRDefault="00297EF6" w:rsidP="00297EF6">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97EF6" w:rsidRPr="008505F6" w:rsidRDefault="00297EF6" w:rsidP="00297EF6">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67974">
        <w:rPr>
          <w:rFonts w:ascii="Times New Roman" w:hAnsi="Times New Roman" w:cs="Times New Roman"/>
          <w:b/>
          <w:sz w:val="24"/>
          <w:szCs w:val="24"/>
        </w:rPr>
        <w:t>ПОСТАНОВЛЕНИЕ</w:t>
      </w:r>
    </w:p>
    <w:p w:rsidR="00297EF6" w:rsidRPr="008505F6" w:rsidRDefault="008F5B53" w:rsidP="00297EF6">
      <w:pPr>
        <w:jc w:val="both"/>
        <w:rPr>
          <w:rFonts w:ascii="Times New Roman" w:hAnsi="Times New Roman" w:cs="Times New Roman"/>
          <w:sz w:val="24"/>
          <w:szCs w:val="24"/>
        </w:rPr>
      </w:pPr>
      <w:r>
        <w:rPr>
          <w:rFonts w:ascii="Times New Roman" w:hAnsi="Times New Roman" w:cs="Times New Roman"/>
          <w:sz w:val="24"/>
          <w:szCs w:val="24"/>
        </w:rPr>
        <w:t>30.11</w:t>
      </w:r>
      <w:r w:rsidR="00297EF6">
        <w:rPr>
          <w:rFonts w:ascii="Times New Roman" w:hAnsi="Times New Roman" w:cs="Times New Roman"/>
          <w:sz w:val="24"/>
          <w:szCs w:val="24"/>
        </w:rPr>
        <w:t xml:space="preserve">.2021 </w:t>
      </w:r>
      <w:r w:rsidR="00297EF6" w:rsidRPr="008505F6">
        <w:rPr>
          <w:rFonts w:ascii="Times New Roman" w:hAnsi="Times New Roman" w:cs="Times New Roman"/>
          <w:sz w:val="24"/>
          <w:szCs w:val="24"/>
        </w:rPr>
        <w:t xml:space="preserve">                                                              </w:t>
      </w:r>
      <w:r w:rsidR="00297EF6">
        <w:rPr>
          <w:rFonts w:ascii="Times New Roman" w:hAnsi="Times New Roman" w:cs="Times New Roman"/>
          <w:sz w:val="24"/>
          <w:szCs w:val="24"/>
        </w:rPr>
        <w:t xml:space="preserve">          </w:t>
      </w:r>
      <w:r w:rsidR="00297EF6" w:rsidRPr="008505F6">
        <w:rPr>
          <w:rFonts w:ascii="Times New Roman" w:hAnsi="Times New Roman" w:cs="Times New Roman"/>
          <w:sz w:val="24"/>
          <w:szCs w:val="24"/>
        </w:rPr>
        <w:t xml:space="preserve">                  </w:t>
      </w:r>
      <w:r w:rsidR="00297EF6">
        <w:rPr>
          <w:rFonts w:ascii="Times New Roman" w:hAnsi="Times New Roman" w:cs="Times New Roman"/>
          <w:sz w:val="24"/>
          <w:szCs w:val="24"/>
        </w:rPr>
        <w:t xml:space="preserve">       </w:t>
      </w:r>
      <w:r w:rsidR="00567974">
        <w:rPr>
          <w:rFonts w:ascii="Times New Roman" w:hAnsi="Times New Roman" w:cs="Times New Roman"/>
          <w:sz w:val="24"/>
          <w:szCs w:val="24"/>
        </w:rPr>
        <w:t xml:space="preserve">                          № 62</w:t>
      </w:r>
    </w:p>
    <w:p w:rsidR="00297EF6" w:rsidRPr="008505F6" w:rsidRDefault="008F5B53" w:rsidP="00297EF6">
      <w:pPr>
        <w:pStyle w:val="a3"/>
        <w:jc w:val="center"/>
        <w:rPr>
          <w:rFonts w:ascii="Times New Roman" w:hAnsi="Times New Roman" w:cs="Times New Roman"/>
          <w:sz w:val="24"/>
          <w:szCs w:val="24"/>
        </w:rPr>
      </w:pPr>
      <w:r>
        <w:rPr>
          <w:rFonts w:ascii="Times New Roman" w:hAnsi="Times New Roman" w:cs="Times New Roman"/>
          <w:sz w:val="24"/>
          <w:szCs w:val="24"/>
        </w:rPr>
        <w:t>с.Иштан</w:t>
      </w:r>
    </w:p>
    <w:p w:rsidR="00297EF6" w:rsidRPr="008505F6" w:rsidRDefault="00297EF6" w:rsidP="00297EF6">
      <w:pPr>
        <w:pStyle w:val="a3"/>
        <w:jc w:val="center"/>
        <w:rPr>
          <w:rFonts w:ascii="Times New Roman" w:hAnsi="Times New Roman" w:cs="Times New Roman"/>
          <w:sz w:val="24"/>
          <w:szCs w:val="24"/>
        </w:rPr>
      </w:pPr>
      <w:r w:rsidRPr="008505F6">
        <w:rPr>
          <w:rFonts w:ascii="Times New Roman" w:hAnsi="Times New Roman" w:cs="Times New Roman"/>
          <w:sz w:val="24"/>
          <w:szCs w:val="24"/>
        </w:rPr>
        <w:t>Кривошеинский район</w:t>
      </w:r>
    </w:p>
    <w:p w:rsidR="00297EF6" w:rsidRPr="008505F6" w:rsidRDefault="00297EF6" w:rsidP="00297EF6">
      <w:pPr>
        <w:pStyle w:val="a3"/>
        <w:jc w:val="center"/>
        <w:rPr>
          <w:rFonts w:ascii="Times New Roman" w:hAnsi="Times New Roman" w:cs="Times New Roman"/>
          <w:sz w:val="24"/>
          <w:szCs w:val="24"/>
        </w:rPr>
      </w:pPr>
      <w:r w:rsidRPr="008505F6">
        <w:rPr>
          <w:rFonts w:ascii="Times New Roman" w:hAnsi="Times New Roman" w:cs="Times New Roman"/>
          <w:sz w:val="24"/>
          <w:szCs w:val="24"/>
        </w:rPr>
        <w:t>Томская область</w:t>
      </w:r>
    </w:p>
    <w:p w:rsidR="00297EF6" w:rsidRPr="000F60C5" w:rsidRDefault="00297EF6" w:rsidP="00297EF6">
      <w:pPr>
        <w:pStyle w:val="a3"/>
        <w:rPr>
          <w:rFonts w:ascii="Times New Roman" w:hAnsi="Times New Roman" w:cs="Times New Roman"/>
          <w:sz w:val="24"/>
          <w:szCs w:val="24"/>
        </w:rPr>
      </w:pPr>
    </w:p>
    <w:p w:rsidR="00297EF6" w:rsidRPr="00182C47" w:rsidRDefault="00297EF6" w:rsidP="00297EF6">
      <w:pPr>
        <w:pStyle w:val="a3"/>
        <w:jc w:val="center"/>
        <w:rPr>
          <w:rFonts w:ascii="Times New Roman" w:hAnsi="Times New Roman" w:cs="Times New Roman"/>
          <w:sz w:val="24"/>
          <w:szCs w:val="24"/>
        </w:rPr>
      </w:pPr>
      <w:r w:rsidRPr="00182C47">
        <w:rPr>
          <w:rFonts w:ascii="Times New Roman" w:hAnsi="Times New Roman" w:cs="Times New Roman"/>
          <w:sz w:val="24"/>
          <w:szCs w:val="24"/>
        </w:rPr>
        <w:t>О назначении ответственного должностного лица,</w:t>
      </w:r>
    </w:p>
    <w:p w:rsidR="00297EF6" w:rsidRPr="00182C47" w:rsidRDefault="00297EF6" w:rsidP="00297EF6">
      <w:pPr>
        <w:pStyle w:val="a3"/>
        <w:jc w:val="center"/>
        <w:rPr>
          <w:rFonts w:ascii="Times New Roman" w:hAnsi="Times New Roman" w:cs="Times New Roman"/>
          <w:sz w:val="24"/>
          <w:szCs w:val="24"/>
        </w:rPr>
      </w:pPr>
      <w:r w:rsidRPr="00182C47">
        <w:rPr>
          <w:rFonts w:ascii="Times New Roman" w:hAnsi="Times New Roman" w:cs="Times New Roman"/>
          <w:sz w:val="24"/>
          <w:szCs w:val="24"/>
        </w:rPr>
        <w:t>осуществляющего ежедневное,</w:t>
      </w:r>
      <w:r>
        <w:rPr>
          <w:rFonts w:ascii="Times New Roman" w:hAnsi="Times New Roman" w:cs="Times New Roman"/>
          <w:sz w:val="24"/>
          <w:szCs w:val="24"/>
        </w:rPr>
        <w:t xml:space="preserve"> </w:t>
      </w:r>
      <w:r w:rsidRPr="00182C47">
        <w:rPr>
          <w:rFonts w:ascii="Times New Roman" w:hAnsi="Times New Roman" w:cs="Times New Roman"/>
          <w:sz w:val="24"/>
          <w:szCs w:val="24"/>
        </w:rPr>
        <w:t xml:space="preserve"> а в течение  отопительного периода-</w:t>
      </w:r>
    </w:p>
    <w:p w:rsidR="00297EF6" w:rsidRPr="00182C47" w:rsidRDefault="00297EF6" w:rsidP="00297EF6">
      <w:pPr>
        <w:pStyle w:val="a3"/>
        <w:jc w:val="center"/>
        <w:rPr>
          <w:rFonts w:ascii="Times New Roman" w:hAnsi="Times New Roman" w:cs="Times New Roman"/>
          <w:sz w:val="24"/>
          <w:szCs w:val="24"/>
        </w:rPr>
      </w:pPr>
      <w:r w:rsidRPr="00182C47">
        <w:rPr>
          <w:rFonts w:ascii="Times New Roman" w:hAnsi="Times New Roman" w:cs="Times New Roman"/>
          <w:sz w:val="24"/>
          <w:szCs w:val="24"/>
        </w:rPr>
        <w:t>круглосуточное принятие и рассмотрение обращений потребителей</w:t>
      </w:r>
    </w:p>
    <w:p w:rsidR="00297EF6" w:rsidRPr="00182C47" w:rsidRDefault="00297EF6" w:rsidP="00297EF6">
      <w:pPr>
        <w:pStyle w:val="a3"/>
        <w:jc w:val="center"/>
        <w:rPr>
          <w:rFonts w:ascii="Times New Roman" w:hAnsi="Times New Roman" w:cs="Times New Roman"/>
          <w:sz w:val="24"/>
          <w:szCs w:val="24"/>
        </w:rPr>
      </w:pPr>
    </w:p>
    <w:p w:rsidR="00297EF6" w:rsidRDefault="00297EF6" w:rsidP="00297EF6">
      <w:pPr>
        <w:pStyle w:val="a8"/>
        <w:ind w:firstLine="540"/>
      </w:pPr>
      <w:r w:rsidRPr="00182C47">
        <w:t>Руководствуясь Федеральными законами от 06 октября 2003 года № 131-ФЗ «Об общих принципах организации местного самоуправления в Российской Федерации», от 27 июля 2010 года № 190-ФЗ «О теплоснабжении», Постановлением Правительства Российской Федерации от 08.08.2012 года №808 «Об организации теплоснабжения в Российской Федерации и о внесении изменений</w:t>
      </w:r>
      <w:r>
        <w:t xml:space="preserve">  в некоторые акты Правительства Российской Федерации» и в целях оперативного рассмотрения обращений потребителей по вопросам надежности теплоснабжения</w:t>
      </w:r>
    </w:p>
    <w:p w:rsidR="00297EF6" w:rsidRPr="00182C47" w:rsidRDefault="00297EF6" w:rsidP="00297EF6">
      <w:pPr>
        <w:jc w:val="both"/>
        <w:rPr>
          <w:rFonts w:ascii="Times New Roman" w:hAnsi="Times New Roman" w:cs="Times New Roman"/>
          <w:sz w:val="24"/>
          <w:szCs w:val="24"/>
        </w:rPr>
      </w:pPr>
      <w:r w:rsidRPr="00182C47">
        <w:rPr>
          <w:sz w:val="24"/>
          <w:szCs w:val="24"/>
        </w:rPr>
        <w:t xml:space="preserve">        </w:t>
      </w:r>
      <w:r w:rsidR="00567974">
        <w:rPr>
          <w:rFonts w:ascii="Times New Roman" w:hAnsi="Times New Roman" w:cs="Times New Roman"/>
          <w:sz w:val="24"/>
          <w:szCs w:val="24"/>
        </w:rPr>
        <w:t>ПОСТАНОВЛЯЮ</w:t>
      </w:r>
      <w:r w:rsidRPr="00182C47">
        <w:rPr>
          <w:rFonts w:ascii="Times New Roman" w:hAnsi="Times New Roman" w:cs="Times New Roman"/>
          <w:sz w:val="24"/>
          <w:szCs w:val="24"/>
        </w:rPr>
        <w:t>:</w:t>
      </w:r>
    </w:p>
    <w:p w:rsidR="00297EF6" w:rsidRPr="00182C47" w:rsidRDefault="00297EF6" w:rsidP="00297EF6">
      <w:pPr>
        <w:numPr>
          <w:ilvl w:val="0"/>
          <w:numId w:val="1"/>
        </w:numPr>
        <w:tabs>
          <w:tab w:val="clear" w:pos="720"/>
          <w:tab w:val="num" w:pos="0"/>
        </w:tabs>
        <w:spacing w:after="0"/>
        <w:ind w:left="0" w:firstLine="360"/>
        <w:jc w:val="both"/>
        <w:rPr>
          <w:rFonts w:ascii="Times New Roman" w:hAnsi="Times New Roman" w:cs="Times New Roman"/>
          <w:sz w:val="24"/>
          <w:szCs w:val="24"/>
        </w:rPr>
      </w:pPr>
      <w:r w:rsidRPr="00182C47">
        <w:rPr>
          <w:rFonts w:ascii="Times New Roman" w:hAnsi="Times New Roman" w:cs="Times New Roman"/>
          <w:sz w:val="24"/>
          <w:szCs w:val="24"/>
        </w:rPr>
        <w:t>Назначить ответственным должно</w:t>
      </w:r>
      <w:r>
        <w:rPr>
          <w:rFonts w:ascii="Times New Roman" w:hAnsi="Times New Roman" w:cs="Times New Roman"/>
          <w:sz w:val="24"/>
          <w:szCs w:val="24"/>
        </w:rPr>
        <w:t>ст</w:t>
      </w:r>
      <w:r w:rsidR="008F5B53">
        <w:rPr>
          <w:rFonts w:ascii="Times New Roman" w:hAnsi="Times New Roman" w:cs="Times New Roman"/>
          <w:sz w:val="24"/>
          <w:szCs w:val="24"/>
        </w:rPr>
        <w:t>ным лицом Администрации  Иштанского</w:t>
      </w:r>
      <w:r w:rsidRPr="00182C47">
        <w:rPr>
          <w:rFonts w:ascii="Times New Roman" w:hAnsi="Times New Roman" w:cs="Times New Roman"/>
          <w:sz w:val="24"/>
          <w:szCs w:val="24"/>
        </w:rPr>
        <w:t xml:space="preserve"> сельского поселения за осуществление ежедневного, а в течение отопительного периода- круглосуточного принятия и рассмотрения обращений потребителей по вопросам надежности теплоснабжения в </w:t>
      </w:r>
      <w:r>
        <w:rPr>
          <w:rFonts w:ascii="Times New Roman" w:hAnsi="Times New Roman" w:cs="Times New Roman"/>
          <w:sz w:val="24"/>
          <w:szCs w:val="24"/>
        </w:rPr>
        <w:t>м</w:t>
      </w:r>
      <w:r w:rsidR="008F5B53">
        <w:rPr>
          <w:rFonts w:ascii="Times New Roman" w:hAnsi="Times New Roman" w:cs="Times New Roman"/>
          <w:sz w:val="24"/>
          <w:szCs w:val="24"/>
        </w:rPr>
        <w:t>униципальном образовании Иштанское</w:t>
      </w:r>
      <w:r w:rsidRPr="00182C47">
        <w:rPr>
          <w:rFonts w:ascii="Times New Roman" w:hAnsi="Times New Roman" w:cs="Times New Roman"/>
          <w:sz w:val="24"/>
          <w:szCs w:val="24"/>
        </w:rPr>
        <w:t xml:space="preserve"> сельское поселение   </w:t>
      </w:r>
      <w:r w:rsidR="008F5B53">
        <w:rPr>
          <w:rFonts w:ascii="Times New Roman" w:hAnsi="Times New Roman" w:cs="Times New Roman"/>
          <w:sz w:val="24"/>
          <w:szCs w:val="24"/>
        </w:rPr>
        <w:t>Главу</w:t>
      </w:r>
      <w:r w:rsidRPr="00182C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82C47">
        <w:rPr>
          <w:rFonts w:ascii="Times New Roman" w:hAnsi="Times New Roman" w:cs="Times New Roman"/>
          <w:sz w:val="24"/>
          <w:szCs w:val="24"/>
        </w:rPr>
        <w:t xml:space="preserve"> Администрации </w:t>
      </w:r>
      <w:r w:rsidR="00567974">
        <w:rPr>
          <w:rFonts w:ascii="Times New Roman" w:hAnsi="Times New Roman" w:cs="Times New Roman"/>
          <w:sz w:val="24"/>
          <w:szCs w:val="24"/>
        </w:rPr>
        <w:t xml:space="preserve"> Иштанского </w:t>
      </w:r>
      <w:r w:rsidRPr="00182C47">
        <w:rPr>
          <w:rFonts w:ascii="Times New Roman" w:hAnsi="Times New Roman" w:cs="Times New Roman"/>
          <w:sz w:val="24"/>
          <w:szCs w:val="24"/>
        </w:rPr>
        <w:t xml:space="preserve"> сельского посел</w:t>
      </w:r>
      <w:r w:rsidR="008F5B53">
        <w:rPr>
          <w:rFonts w:ascii="Times New Roman" w:hAnsi="Times New Roman" w:cs="Times New Roman"/>
          <w:sz w:val="24"/>
          <w:szCs w:val="24"/>
        </w:rPr>
        <w:t xml:space="preserve">ения  </w:t>
      </w:r>
      <w:r w:rsidR="00567974">
        <w:rPr>
          <w:rFonts w:ascii="Times New Roman" w:hAnsi="Times New Roman" w:cs="Times New Roman"/>
          <w:sz w:val="24"/>
          <w:szCs w:val="24"/>
        </w:rPr>
        <w:t>Филиппову Светлану Сергеевну</w:t>
      </w:r>
      <w:r w:rsidRPr="00182C47">
        <w:rPr>
          <w:rFonts w:ascii="Times New Roman" w:hAnsi="Times New Roman" w:cs="Times New Roman"/>
          <w:sz w:val="24"/>
          <w:szCs w:val="24"/>
        </w:rPr>
        <w:t>.</w:t>
      </w:r>
    </w:p>
    <w:p w:rsidR="00297EF6" w:rsidRPr="00182C47" w:rsidRDefault="00297EF6" w:rsidP="00297EF6">
      <w:pPr>
        <w:pStyle w:val="a3"/>
        <w:numPr>
          <w:ilvl w:val="0"/>
          <w:numId w:val="1"/>
        </w:numPr>
        <w:tabs>
          <w:tab w:val="clear" w:pos="720"/>
          <w:tab w:val="num" w:pos="0"/>
        </w:tabs>
        <w:ind w:left="0" w:firstLine="360"/>
        <w:jc w:val="both"/>
        <w:rPr>
          <w:rFonts w:ascii="Times New Roman" w:hAnsi="Times New Roman" w:cs="Times New Roman"/>
          <w:sz w:val="24"/>
          <w:szCs w:val="24"/>
          <w:lang w:eastAsia="ru-RU"/>
        </w:rPr>
      </w:pPr>
      <w:r w:rsidRPr="00182C47">
        <w:rPr>
          <w:rFonts w:ascii="Times New Roman" w:hAnsi="Times New Roman" w:cs="Times New Roman"/>
          <w:sz w:val="24"/>
          <w:szCs w:val="24"/>
          <w:lang w:eastAsia="ru-RU"/>
        </w:rPr>
        <w:t>Утвердить прилагаемый порядок  подачи обращений потребителей по вопросам надежности теплоснабжения</w:t>
      </w:r>
      <w:r w:rsidRPr="00182C47">
        <w:rPr>
          <w:rFonts w:ascii="Times New Roman" w:hAnsi="Times New Roman" w:cs="Times New Roman"/>
          <w:sz w:val="24"/>
        </w:rPr>
        <w:t xml:space="preserve"> </w:t>
      </w:r>
      <w:r w:rsidR="00567974">
        <w:rPr>
          <w:rFonts w:ascii="Times New Roman" w:hAnsi="Times New Roman" w:cs="Times New Roman"/>
          <w:sz w:val="24"/>
        </w:rPr>
        <w:t>на территории Иштанского</w:t>
      </w:r>
      <w:r w:rsidRPr="00182C47">
        <w:rPr>
          <w:rFonts w:ascii="Times New Roman" w:hAnsi="Times New Roman" w:cs="Times New Roman"/>
          <w:sz w:val="24"/>
        </w:rPr>
        <w:t xml:space="preserve"> сельского поселения</w:t>
      </w:r>
      <w:r w:rsidRPr="00182C47">
        <w:rPr>
          <w:rFonts w:ascii="Times New Roman" w:hAnsi="Times New Roman" w:cs="Times New Roman"/>
          <w:sz w:val="24"/>
          <w:szCs w:val="24"/>
          <w:lang w:eastAsia="ru-RU"/>
        </w:rPr>
        <w:t>, а так же перечень необходимых документов</w:t>
      </w:r>
      <w:r w:rsidRPr="00182C47">
        <w:rPr>
          <w:rFonts w:ascii="Times New Roman" w:hAnsi="Times New Roman" w:cs="Times New Roman"/>
          <w:sz w:val="24"/>
          <w:szCs w:val="24"/>
        </w:rPr>
        <w:t xml:space="preserve">. </w:t>
      </w:r>
    </w:p>
    <w:p w:rsidR="00297EF6" w:rsidRPr="00BD76AB" w:rsidRDefault="00297EF6" w:rsidP="00297EF6">
      <w:pPr>
        <w:tabs>
          <w:tab w:val="left" w:pos="142"/>
        </w:tabs>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3</w:t>
      </w:r>
      <w:r w:rsidRPr="00BD76AB">
        <w:rPr>
          <w:rFonts w:ascii="Times New Roman" w:hAnsi="Times New Roman" w:cs="Times New Roman"/>
          <w:sz w:val="24"/>
          <w:szCs w:val="24"/>
        </w:rPr>
        <w:t xml:space="preserve">. </w:t>
      </w:r>
      <w:r w:rsidRPr="00BD76AB">
        <w:rPr>
          <w:rFonts w:ascii="Times New Roman" w:hAnsi="Times New Roman" w:cs="Times New Roman"/>
          <w:sz w:val="24"/>
        </w:rPr>
        <w:t>Опубликовать настоящее постановление в информационном бюллетене и разместить на официальном сайте муници</w:t>
      </w:r>
      <w:r w:rsidR="00567974">
        <w:rPr>
          <w:rFonts w:ascii="Times New Roman" w:hAnsi="Times New Roman" w:cs="Times New Roman"/>
          <w:sz w:val="24"/>
        </w:rPr>
        <w:t>пального образования Иштанское</w:t>
      </w:r>
      <w:r w:rsidRPr="00BD76AB">
        <w:rPr>
          <w:rFonts w:ascii="Times New Roman" w:hAnsi="Times New Roman" w:cs="Times New Roman"/>
          <w:sz w:val="24"/>
        </w:rPr>
        <w:t xml:space="preserve"> сельское поселение</w:t>
      </w:r>
      <w:r w:rsidR="00567974">
        <w:rPr>
          <w:rFonts w:ascii="Times New Roman" w:hAnsi="Times New Roman" w:cs="Times New Roman"/>
          <w:sz w:val="24"/>
        </w:rPr>
        <w:t xml:space="preserve"> </w:t>
      </w:r>
      <w:hyperlink r:id="rId7" w:history="1">
        <w:r w:rsidR="00D50AB7" w:rsidRPr="0093210A">
          <w:rPr>
            <w:rStyle w:val="aa"/>
            <w:rFonts w:eastAsiaTheme="majorEastAsia"/>
          </w:rPr>
          <w:t>http://ishtan</w:t>
        </w:r>
        <w:r w:rsidR="00D50AB7" w:rsidRPr="0093210A">
          <w:rPr>
            <w:rStyle w:val="aa"/>
            <w:rFonts w:eastAsiaTheme="majorEastAsia"/>
            <w:lang w:val="en-US"/>
          </w:rPr>
          <w:t>skoe</w:t>
        </w:r>
        <w:r w:rsidR="00D50AB7" w:rsidRPr="0093210A">
          <w:rPr>
            <w:rStyle w:val="aa"/>
            <w:rFonts w:eastAsiaTheme="majorEastAsia"/>
          </w:rPr>
          <w:t>.ru</w:t>
        </w:r>
      </w:hyperlink>
      <w:r w:rsidR="00567974" w:rsidRPr="00B36382">
        <w:rPr>
          <w:rFonts w:ascii="Times New Roman" w:hAnsi="Times New Roman"/>
        </w:rPr>
        <w:t>.</w:t>
      </w:r>
      <w:r w:rsidR="00567974">
        <w:rPr>
          <w:rFonts w:ascii="Times New Roman" w:hAnsi="Times New Roman" w:cs="Times New Roman"/>
          <w:sz w:val="24"/>
        </w:rPr>
        <w:t xml:space="preserve"> </w:t>
      </w:r>
      <w:r w:rsidRPr="00BD76AB">
        <w:rPr>
          <w:rFonts w:ascii="Times New Roman" w:hAnsi="Times New Roman" w:cs="Times New Roman"/>
          <w:sz w:val="24"/>
        </w:rPr>
        <w:t xml:space="preserve"> в информационно-телекоммуникационной сети «Интернет».</w:t>
      </w:r>
    </w:p>
    <w:p w:rsidR="00297EF6" w:rsidRPr="000F60C5" w:rsidRDefault="00297EF6" w:rsidP="00297EF6">
      <w:pPr>
        <w:tabs>
          <w:tab w:val="left" w:pos="142"/>
        </w:tabs>
        <w:autoSpaceDE w:val="0"/>
        <w:autoSpaceDN w:val="0"/>
        <w:adjustRightInd w:val="0"/>
        <w:ind w:firstLine="426"/>
        <w:jc w:val="both"/>
        <w:rPr>
          <w:rFonts w:ascii="Times New Roman" w:hAnsi="Times New Roman" w:cs="Times New Roman"/>
          <w:sz w:val="24"/>
          <w:szCs w:val="24"/>
        </w:rPr>
      </w:pPr>
      <w:r>
        <w:rPr>
          <w:rFonts w:ascii="Times New Roman" w:hAnsi="Times New Roman" w:cs="Times New Roman"/>
          <w:sz w:val="24"/>
          <w:szCs w:val="24"/>
        </w:rPr>
        <w:t>4. Настоящее постановл</w:t>
      </w:r>
      <w:r w:rsidRPr="000F60C5">
        <w:rPr>
          <w:rFonts w:ascii="Times New Roman" w:hAnsi="Times New Roman" w:cs="Times New Roman"/>
          <w:sz w:val="24"/>
          <w:szCs w:val="24"/>
        </w:rPr>
        <w:t>ение вступает в силу с даты его опубликования</w:t>
      </w:r>
      <w:r>
        <w:rPr>
          <w:rFonts w:ascii="Times New Roman" w:hAnsi="Times New Roman" w:cs="Times New Roman"/>
          <w:sz w:val="24"/>
          <w:szCs w:val="24"/>
        </w:rPr>
        <w:t>.</w:t>
      </w:r>
    </w:p>
    <w:p w:rsidR="00297EF6" w:rsidRDefault="00297EF6" w:rsidP="00297EF6">
      <w:pPr>
        <w:tabs>
          <w:tab w:val="left" w:pos="426"/>
          <w:tab w:val="left" w:pos="709"/>
          <w:tab w:val="left" w:pos="851"/>
        </w:tabs>
        <w:ind w:firstLine="426"/>
        <w:jc w:val="both"/>
        <w:rPr>
          <w:rFonts w:ascii="Times New Roman" w:hAnsi="Times New Roman" w:cs="Times New Roman"/>
          <w:sz w:val="24"/>
          <w:szCs w:val="24"/>
        </w:rPr>
      </w:pPr>
      <w:r>
        <w:rPr>
          <w:rFonts w:ascii="Times New Roman" w:hAnsi="Times New Roman" w:cs="Times New Roman"/>
          <w:sz w:val="24"/>
          <w:szCs w:val="24"/>
        </w:rPr>
        <w:t>5</w:t>
      </w:r>
      <w:r w:rsidRPr="000F60C5">
        <w:rPr>
          <w:rFonts w:ascii="Times New Roman" w:hAnsi="Times New Roman" w:cs="Times New Roman"/>
          <w:sz w:val="24"/>
          <w:szCs w:val="24"/>
        </w:rPr>
        <w:t xml:space="preserve">. </w:t>
      </w:r>
      <w:r w:rsidRPr="000F60C5">
        <w:rPr>
          <w:rFonts w:ascii="Times New Roman" w:hAnsi="Times New Roman" w:cs="Times New Roman"/>
          <w:bCs/>
          <w:sz w:val="24"/>
          <w:szCs w:val="24"/>
        </w:rPr>
        <w:t>Контроль за</w:t>
      </w:r>
      <w:r>
        <w:rPr>
          <w:rFonts w:ascii="Times New Roman" w:hAnsi="Times New Roman" w:cs="Times New Roman"/>
          <w:bCs/>
          <w:sz w:val="24"/>
          <w:szCs w:val="24"/>
        </w:rPr>
        <w:t xml:space="preserve"> исп</w:t>
      </w:r>
      <w:r w:rsidR="00567974">
        <w:rPr>
          <w:rFonts w:ascii="Times New Roman" w:hAnsi="Times New Roman" w:cs="Times New Roman"/>
          <w:bCs/>
          <w:sz w:val="24"/>
          <w:szCs w:val="24"/>
        </w:rPr>
        <w:t>олнением настоящего постановления</w:t>
      </w:r>
      <w:r>
        <w:rPr>
          <w:rFonts w:ascii="Times New Roman" w:hAnsi="Times New Roman" w:cs="Times New Roman"/>
          <w:bCs/>
          <w:sz w:val="24"/>
          <w:szCs w:val="24"/>
        </w:rPr>
        <w:t xml:space="preserve"> оставляю за собой</w:t>
      </w:r>
      <w:r w:rsidRPr="000F60C5">
        <w:rPr>
          <w:rFonts w:ascii="Times New Roman" w:hAnsi="Times New Roman" w:cs="Times New Roman"/>
          <w:bCs/>
          <w:sz w:val="24"/>
          <w:szCs w:val="24"/>
        </w:rPr>
        <w:t>.</w:t>
      </w:r>
    </w:p>
    <w:p w:rsidR="00297EF6" w:rsidRDefault="00297EF6" w:rsidP="00297EF6">
      <w:pPr>
        <w:tabs>
          <w:tab w:val="left" w:pos="426"/>
          <w:tab w:val="left" w:pos="709"/>
          <w:tab w:val="left" w:pos="851"/>
        </w:tabs>
        <w:ind w:firstLine="426"/>
        <w:jc w:val="both"/>
        <w:rPr>
          <w:rFonts w:ascii="Times New Roman" w:hAnsi="Times New Roman" w:cs="Times New Roman"/>
          <w:sz w:val="24"/>
          <w:szCs w:val="24"/>
        </w:rPr>
      </w:pPr>
    </w:p>
    <w:p w:rsidR="00297EF6" w:rsidRDefault="00297EF6" w:rsidP="00297EF6">
      <w:pPr>
        <w:tabs>
          <w:tab w:val="left" w:pos="426"/>
          <w:tab w:val="left" w:pos="709"/>
          <w:tab w:val="left" w:pos="851"/>
        </w:tabs>
        <w:jc w:val="both"/>
        <w:rPr>
          <w:rFonts w:ascii="Times New Roman" w:hAnsi="Times New Roman" w:cs="Times New Roman"/>
          <w:sz w:val="24"/>
          <w:szCs w:val="24"/>
        </w:rPr>
      </w:pPr>
    </w:p>
    <w:p w:rsidR="00297EF6" w:rsidRPr="000F60C5" w:rsidRDefault="00D50AB7" w:rsidP="00297EF6">
      <w:pPr>
        <w:tabs>
          <w:tab w:val="left" w:pos="426"/>
          <w:tab w:val="left" w:pos="709"/>
          <w:tab w:val="left" w:pos="851"/>
        </w:tabs>
        <w:jc w:val="both"/>
        <w:rPr>
          <w:rFonts w:ascii="Times New Roman" w:hAnsi="Times New Roman" w:cs="Times New Roman"/>
          <w:sz w:val="24"/>
          <w:szCs w:val="24"/>
        </w:rPr>
      </w:pPr>
      <w:r>
        <w:rPr>
          <w:rFonts w:ascii="Times New Roman" w:hAnsi="Times New Roman" w:cs="Times New Roman"/>
          <w:sz w:val="24"/>
          <w:szCs w:val="24"/>
        </w:rPr>
        <w:t>Глава Иштанского</w:t>
      </w:r>
      <w:r w:rsidR="00297EF6" w:rsidRPr="000F60C5">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                                  С.С.Филиппо</w:t>
      </w:r>
      <w:r w:rsidR="00297EF6" w:rsidRPr="000F60C5">
        <w:rPr>
          <w:rFonts w:ascii="Times New Roman" w:hAnsi="Times New Roman" w:cs="Times New Roman"/>
          <w:sz w:val="24"/>
          <w:szCs w:val="24"/>
        </w:rPr>
        <w:t>ва</w:t>
      </w:r>
    </w:p>
    <w:p w:rsidR="00297EF6" w:rsidRDefault="00297EF6" w:rsidP="00297EF6">
      <w:pPr>
        <w:pStyle w:val="ConsPlusTitle"/>
        <w:widowControl/>
        <w:ind w:left="6946"/>
        <w:outlineLvl w:val="0"/>
        <w:rPr>
          <w:b w:val="0"/>
          <w:sz w:val="20"/>
          <w:szCs w:val="20"/>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297EF6" w:rsidRDefault="00297EF6" w:rsidP="00297EF6">
      <w:pPr>
        <w:pStyle w:val="ConsPlusTitle"/>
        <w:widowControl/>
        <w:ind w:left="6946"/>
        <w:outlineLvl w:val="0"/>
        <w:rPr>
          <w:b w:val="0"/>
          <w:sz w:val="22"/>
          <w:szCs w:val="22"/>
        </w:rPr>
      </w:pPr>
    </w:p>
    <w:p w:rsidR="00D50AB7" w:rsidRDefault="00D50AB7" w:rsidP="00297EF6">
      <w:pPr>
        <w:pStyle w:val="ConsPlusTitle"/>
        <w:widowControl/>
        <w:ind w:left="6946"/>
        <w:outlineLvl w:val="0"/>
        <w:rPr>
          <w:b w:val="0"/>
          <w:sz w:val="22"/>
          <w:szCs w:val="22"/>
        </w:rPr>
      </w:pPr>
    </w:p>
    <w:p w:rsidR="00297EF6" w:rsidRPr="006B7B5B" w:rsidRDefault="00297EF6" w:rsidP="00297EF6">
      <w:pPr>
        <w:pStyle w:val="ConsPlusTitle"/>
        <w:widowControl/>
        <w:ind w:left="6946"/>
        <w:outlineLvl w:val="0"/>
        <w:rPr>
          <w:b w:val="0"/>
          <w:sz w:val="22"/>
          <w:szCs w:val="22"/>
        </w:rPr>
      </w:pPr>
      <w:r w:rsidRPr="006B7B5B">
        <w:rPr>
          <w:b w:val="0"/>
          <w:sz w:val="22"/>
          <w:szCs w:val="22"/>
        </w:rPr>
        <w:lastRenderedPageBreak/>
        <w:t>Приложение №1</w:t>
      </w:r>
    </w:p>
    <w:p w:rsidR="00297EF6" w:rsidRPr="006B7B5B" w:rsidRDefault="00297EF6" w:rsidP="00297EF6">
      <w:pPr>
        <w:pStyle w:val="ConsPlusTitle"/>
        <w:widowControl/>
        <w:ind w:left="6946"/>
        <w:outlineLvl w:val="0"/>
        <w:rPr>
          <w:b w:val="0"/>
          <w:sz w:val="22"/>
          <w:szCs w:val="22"/>
        </w:rPr>
      </w:pPr>
      <w:r w:rsidRPr="006B7B5B">
        <w:rPr>
          <w:b w:val="0"/>
          <w:sz w:val="22"/>
          <w:szCs w:val="22"/>
        </w:rPr>
        <w:t>УТВЕРЖДЕН</w:t>
      </w:r>
      <w:r w:rsidR="00D50AB7">
        <w:rPr>
          <w:b w:val="0"/>
          <w:sz w:val="22"/>
          <w:szCs w:val="22"/>
        </w:rPr>
        <w:t>О</w:t>
      </w:r>
    </w:p>
    <w:p w:rsidR="00297EF6" w:rsidRPr="006B7B5B" w:rsidRDefault="00D50AB7" w:rsidP="00297EF6">
      <w:pPr>
        <w:pStyle w:val="ConsPlusTitle"/>
        <w:widowControl/>
        <w:ind w:left="6946"/>
        <w:outlineLvl w:val="0"/>
        <w:rPr>
          <w:b w:val="0"/>
          <w:sz w:val="22"/>
          <w:szCs w:val="22"/>
        </w:rPr>
      </w:pPr>
      <w:r>
        <w:rPr>
          <w:b w:val="0"/>
          <w:sz w:val="22"/>
          <w:szCs w:val="22"/>
        </w:rPr>
        <w:t>Постановлением</w:t>
      </w:r>
      <w:r w:rsidR="00297EF6">
        <w:rPr>
          <w:b w:val="0"/>
          <w:sz w:val="22"/>
          <w:szCs w:val="22"/>
        </w:rPr>
        <w:t xml:space="preserve"> </w:t>
      </w:r>
      <w:r w:rsidR="00297EF6" w:rsidRPr="006B7B5B">
        <w:rPr>
          <w:b w:val="0"/>
          <w:sz w:val="22"/>
          <w:szCs w:val="22"/>
        </w:rPr>
        <w:t xml:space="preserve">Администрации </w:t>
      </w:r>
      <w:r>
        <w:rPr>
          <w:b w:val="0"/>
          <w:sz w:val="22"/>
          <w:szCs w:val="22"/>
        </w:rPr>
        <w:t xml:space="preserve"> Иштанского</w:t>
      </w:r>
      <w:r w:rsidR="00297EF6">
        <w:rPr>
          <w:b w:val="0"/>
          <w:sz w:val="22"/>
          <w:szCs w:val="22"/>
        </w:rPr>
        <w:t xml:space="preserve"> сельского поселения</w:t>
      </w:r>
    </w:p>
    <w:p w:rsidR="00297EF6" w:rsidRPr="006B7B5B" w:rsidRDefault="00297EF6" w:rsidP="00297EF6">
      <w:pPr>
        <w:pStyle w:val="ConsPlusTitle"/>
        <w:widowControl/>
        <w:ind w:left="6946"/>
        <w:outlineLvl w:val="0"/>
        <w:rPr>
          <w:b w:val="0"/>
          <w:sz w:val="22"/>
          <w:szCs w:val="22"/>
        </w:rPr>
      </w:pPr>
      <w:r w:rsidRPr="006B7B5B">
        <w:rPr>
          <w:b w:val="0"/>
          <w:sz w:val="22"/>
          <w:szCs w:val="22"/>
        </w:rPr>
        <w:t xml:space="preserve">от  </w:t>
      </w:r>
      <w:r w:rsidR="00D50AB7">
        <w:rPr>
          <w:b w:val="0"/>
          <w:sz w:val="22"/>
          <w:szCs w:val="22"/>
        </w:rPr>
        <w:t>30.11</w:t>
      </w:r>
      <w:r>
        <w:rPr>
          <w:b w:val="0"/>
          <w:sz w:val="22"/>
          <w:szCs w:val="22"/>
        </w:rPr>
        <w:t xml:space="preserve">.2021     </w:t>
      </w:r>
      <w:r w:rsidR="00D50AB7">
        <w:rPr>
          <w:b w:val="0"/>
          <w:sz w:val="22"/>
          <w:szCs w:val="22"/>
        </w:rPr>
        <w:t xml:space="preserve"> </w:t>
      </w:r>
      <w:r w:rsidRPr="006B7B5B">
        <w:rPr>
          <w:b w:val="0"/>
          <w:sz w:val="22"/>
          <w:szCs w:val="22"/>
        </w:rPr>
        <w:t>№</w:t>
      </w:r>
      <w:r w:rsidR="00D50AB7">
        <w:rPr>
          <w:b w:val="0"/>
          <w:sz w:val="22"/>
          <w:szCs w:val="22"/>
        </w:rPr>
        <w:t xml:space="preserve"> 62</w:t>
      </w:r>
    </w:p>
    <w:p w:rsidR="00297EF6" w:rsidRPr="006B7B5B" w:rsidRDefault="00297EF6" w:rsidP="00297EF6">
      <w:pPr>
        <w:pStyle w:val="ConsPlusTitle"/>
        <w:widowControl/>
        <w:ind w:left="6237"/>
        <w:outlineLvl w:val="0"/>
        <w:rPr>
          <w:b w:val="0"/>
          <w:sz w:val="22"/>
          <w:szCs w:val="22"/>
        </w:rPr>
      </w:pPr>
    </w:p>
    <w:p w:rsidR="00297EF6" w:rsidRDefault="00297EF6" w:rsidP="00297EF6">
      <w:pPr>
        <w:pStyle w:val="a3"/>
        <w:jc w:val="center"/>
        <w:rPr>
          <w:rFonts w:ascii="Times New Roman" w:hAnsi="Times New Roman" w:cs="Times New Roman"/>
          <w:sz w:val="24"/>
          <w:szCs w:val="24"/>
        </w:rPr>
      </w:pPr>
    </w:p>
    <w:p w:rsidR="00297EF6" w:rsidRDefault="00297EF6" w:rsidP="00297EF6">
      <w:pPr>
        <w:pStyle w:val="a3"/>
        <w:jc w:val="center"/>
        <w:rPr>
          <w:rFonts w:ascii="Times New Roman" w:hAnsi="Times New Roman" w:cs="Times New Roman"/>
          <w:sz w:val="24"/>
          <w:szCs w:val="24"/>
        </w:rPr>
      </w:pPr>
      <w:r w:rsidRPr="00182C47">
        <w:rPr>
          <w:rFonts w:ascii="Times New Roman" w:hAnsi="Times New Roman" w:cs="Times New Roman"/>
          <w:sz w:val="24"/>
          <w:szCs w:val="24"/>
        </w:rPr>
        <w:t xml:space="preserve">Порядок </w:t>
      </w:r>
    </w:p>
    <w:p w:rsidR="00297EF6" w:rsidRPr="00182C47" w:rsidRDefault="00D50AB7" w:rsidP="00297EF6">
      <w:pPr>
        <w:pStyle w:val="a3"/>
        <w:jc w:val="center"/>
        <w:rPr>
          <w:rFonts w:ascii="Times New Roman" w:hAnsi="Times New Roman" w:cs="Times New Roman"/>
          <w:sz w:val="24"/>
          <w:szCs w:val="24"/>
        </w:rPr>
      </w:pPr>
      <w:r>
        <w:rPr>
          <w:rFonts w:ascii="Times New Roman" w:hAnsi="Times New Roman" w:cs="Times New Roman"/>
          <w:sz w:val="24"/>
          <w:szCs w:val="24"/>
        </w:rPr>
        <w:t xml:space="preserve">    </w:t>
      </w:r>
      <w:r w:rsidR="00297EF6" w:rsidRPr="00182C47">
        <w:rPr>
          <w:rFonts w:ascii="Times New Roman" w:hAnsi="Times New Roman" w:cs="Times New Roman"/>
          <w:sz w:val="24"/>
          <w:szCs w:val="24"/>
        </w:rPr>
        <w:t>подачи обращений потребителей по вопросам надежности теплоснабж</w:t>
      </w:r>
      <w:r>
        <w:rPr>
          <w:rFonts w:ascii="Times New Roman" w:hAnsi="Times New Roman" w:cs="Times New Roman"/>
          <w:sz w:val="24"/>
          <w:szCs w:val="24"/>
        </w:rPr>
        <w:t>ения на территории Иштанского</w:t>
      </w:r>
      <w:r w:rsidR="00297EF6" w:rsidRPr="00182C47">
        <w:rPr>
          <w:rFonts w:ascii="Times New Roman" w:hAnsi="Times New Roman" w:cs="Times New Roman"/>
          <w:sz w:val="24"/>
          <w:szCs w:val="24"/>
        </w:rPr>
        <w:t xml:space="preserve"> сельского поселения,</w:t>
      </w:r>
      <w:r w:rsidR="00297EF6">
        <w:rPr>
          <w:rFonts w:ascii="Times New Roman" w:hAnsi="Times New Roman" w:cs="Times New Roman"/>
          <w:sz w:val="24"/>
          <w:szCs w:val="24"/>
        </w:rPr>
        <w:t xml:space="preserve"> </w:t>
      </w:r>
      <w:r w:rsidR="00297EF6" w:rsidRPr="00182C47">
        <w:rPr>
          <w:rFonts w:ascii="Times New Roman" w:hAnsi="Times New Roman" w:cs="Times New Roman"/>
          <w:sz w:val="24"/>
          <w:szCs w:val="24"/>
        </w:rPr>
        <w:t>а так же перечень необходимых документов</w:t>
      </w:r>
    </w:p>
    <w:p w:rsidR="00297EF6" w:rsidRPr="00182C47" w:rsidRDefault="00297EF6" w:rsidP="00297EF6">
      <w:pPr>
        <w:jc w:val="center"/>
        <w:rPr>
          <w:rFonts w:ascii="Times New Roman" w:hAnsi="Times New Roman" w:cs="Times New Roman"/>
          <w:sz w:val="24"/>
          <w:szCs w:val="24"/>
        </w:rPr>
      </w:pPr>
    </w:p>
    <w:p w:rsidR="00297EF6" w:rsidRPr="00182C47" w:rsidRDefault="00297EF6" w:rsidP="00297EF6">
      <w:pPr>
        <w:jc w:val="center"/>
        <w:rPr>
          <w:rFonts w:ascii="Times New Roman" w:hAnsi="Times New Roman" w:cs="Times New Roman"/>
          <w:sz w:val="24"/>
          <w:szCs w:val="24"/>
        </w:rPr>
      </w:pPr>
      <w:r w:rsidRPr="00182C47">
        <w:rPr>
          <w:rFonts w:ascii="Times New Roman" w:hAnsi="Times New Roman" w:cs="Times New Roman"/>
          <w:sz w:val="24"/>
          <w:szCs w:val="24"/>
          <w:lang w:val="en-US"/>
        </w:rPr>
        <w:t>I</w:t>
      </w:r>
      <w:r w:rsidRPr="00182C47">
        <w:rPr>
          <w:rFonts w:ascii="Times New Roman" w:hAnsi="Times New Roman" w:cs="Times New Roman"/>
          <w:sz w:val="24"/>
          <w:szCs w:val="24"/>
        </w:rPr>
        <w:t>. Общие положения.</w:t>
      </w:r>
    </w:p>
    <w:p w:rsidR="00297EF6" w:rsidRPr="00182C47" w:rsidRDefault="00297EF6" w:rsidP="00297EF6">
      <w:pPr>
        <w:pStyle w:val="a5"/>
        <w:ind w:left="0"/>
        <w:jc w:val="both"/>
        <w:rPr>
          <w:sz w:val="24"/>
          <w:szCs w:val="24"/>
        </w:rPr>
      </w:pPr>
      <w:r w:rsidRPr="00182C47">
        <w:rPr>
          <w:sz w:val="24"/>
          <w:szCs w:val="24"/>
        </w:rPr>
        <w:tab/>
        <w:t>1. Для целей настоящего постановления используется понятие «потребитель тепловой энергии» (далее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в части отопления.</w:t>
      </w:r>
    </w:p>
    <w:p w:rsidR="00297EF6" w:rsidRPr="00182C47" w:rsidRDefault="00297EF6" w:rsidP="00297EF6">
      <w:pPr>
        <w:pStyle w:val="a5"/>
        <w:ind w:left="0"/>
        <w:jc w:val="both"/>
        <w:rPr>
          <w:sz w:val="24"/>
          <w:szCs w:val="24"/>
        </w:rPr>
      </w:pPr>
      <w:r w:rsidRPr="00182C47">
        <w:rPr>
          <w:sz w:val="24"/>
          <w:szCs w:val="24"/>
        </w:rPr>
        <w:tab/>
        <w:t>2. Обращения юридических лиц принимаются к рассмотрению при наличии заключенного в письменной форме договора теплоснабжения, обращения потребителей-граждан принимаются к рассмотрению независимо от наличия заключенного в письменной форме договора теплоснабжения.</w:t>
      </w:r>
    </w:p>
    <w:p w:rsidR="00D50AB7" w:rsidRPr="00D50AB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ab/>
        <w:t>3.  Обращения могут подаваться потребителями в письменной форме, а в течение отопительного периода в письменной и в устной формах, в том числе по телефону. Ежедневно в рабочие дни с 9 часов 00 минут до 13 часов 00 минут и с 14 часов 00 минут до 17 часов 15 минут письменные обращ</w:t>
      </w:r>
      <w:r>
        <w:rPr>
          <w:rFonts w:ascii="Times New Roman" w:hAnsi="Times New Roman" w:cs="Times New Roman"/>
          <w:sz w:val="24"/>
          <w:szCs w:val="24"/>
        </w:rPr>
        <w:t xml:space="preserve">ения принимаются в </w:t>
      </w:r>
      <w:r w:rsidRPr="00182C47">
        <w:rPr>
          <w:rFonts w:ascii="Times New Roman" w:hAnsi="Times New Roman" w:cs="Times New Roman"/>
          <w:sz w:val="24"/>
          <w:szCs w:val="24"/>
        </w:rPr>
        <w:t xml:space="preserve"> Администрации </w:t>
      </w:r>
      <w:r w:rsidR="00D50AB7">
        <w:rPr>
          <w:rFonts w:ascii="Times New Roman" w:hAnsi="Times New Roman" w:cs="Times New Roman"/>
          <w:bCs/>
          <w:sz w:val="24"/>
          <w:szCs w:val="24"/>
        </w:rPr>
        <w:t xml:space="preserve">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sz w:val="24"/>
          <w:szCs w:val="24"/>
        </w:rPr>
        <w:t xml:space="preserve">, расположенной по адресу: </w:t>
      </w:r>
      <w:r w:rsidRPr="00182C47">
        <w:rPr>
          <w:rFonts w:ascii="Times New Roman" w:hAnsi="Times New Roman" w:cs="Times New Roman"/>
          <w:bCs/>
          <w:sz w:val="24"/>
          <w:szCs w:val="24"/>
        </w:rPr>
        <w:t>63</w:t>
      </w:r>
      <w:r>
        <w:rPr>
          <w:rFonts w:ascii="Times New Roman" w:hAnsi="Times New Roman" w:cs="Times New Roman"/>
          <w:bCs/>
          <w:sz w:val="24"/>
          <w:szCs w:val="24"/>
        </w:rPr>
        <w:t>631</w:t>
      </w:r>
      <w:r w:rsidRPr="00182C47">
        <w:rPr>
          <w:rFonts w:ascii="Times New Roman" w:hAnsi="Times New Roman" w:cs="Times New Roman"/>
          <w:bCs/>
          <w:sz w:val="24"/>
          <w:szCs w:val="24"/>
        </w:rPr>
        <w:t>0, Томская область, К</w:t>
      </w:r>
      <w:r>
        <w:rPr>
          <w:rFonts w:ascii="Times New Roman" w:hAnsi="Times New Roman" w:cs="Times New Roman"/>
          <w:bCs/>
          <w:sz w:val="24"/>
          <w:szCs w:val="24"/>
        </w:rPr>
        <w:t>р</w:t>
      </w:r>
      <w:r w:rsidR="00D50AB7">
        <w:rPr>
          <w:rFonts w:ascii="Times New Roman" w:hAnsi="Times New Roman" w:cs="Times New Roman"/>
          <w:bCs/>
          <w:sz w:val="24"/>
          <w:szCs w:val="24"/>
        </w:rPr>
        <w:t xml:space="preserve">ивошеинский район, село Иштан, ул. Лесная, дом </w:t>
      </w:r>
      <w:r>
        <w:rPr>
          <w:rFonts w:ascii="Times New Roman" w:hAnsi="Times New Roman" w:cs="Times New Roman"/>
          <w:bCs/>
          <w:sz w:val="24"/>
          <w:szCs w:val="24"/>
        </w:rPr>
        <w:t>1</w:t>
      </w:r>
      <w:r w:rsidR="00D50AB7">
        <w:rPr>
          <w:rFonts w:ascii="Times New Roman" w:hAnsi="Times New Roman" w:cs="Times New Roman"/>
          <w:bCs/>
          <w:sz w:val="24"/>
          <w:szCs w:val="24"/>
        </w:rPr>
        <w:t>-А</w:t>
      </w:r>
      <w:r w:rsidRPr="00182C47">
        <w:rPr>
          <w:rFonts w:ascii="Times New Roman" w:hAnsi="Times New Roman" w:cs="Times New Roman"/>
          <w:bCs/>
          <w:sz w:val="24"/>
          <w:szCs w:val="24"/>
        </w:rPr>
        <w:t xml:space="preserve">, </w:t>
      </w:r>
      <w:r w:rsidRPr="00182C47">
        <w:rPr>
          <w:rFonts w:ascii="Times New Roman" w:hAnsi="Times New Roman" w:cs="Times New Roman"/>
          <w:sz w:val="24"/>
          <w:szCs w:val="24"/>
        </w:rPr>
        <w:t>или на адрес электронной почт</w:t>
      </w:r>
      <w:r>
        <w:rPr>
          <w:rFonts w:ascii="Times New Roman" w:hAnsi="Times New Roman" w:cs="Times New Roman"/>
          <w:sz w:val="24"/>
          <w:szCs w:val="24"/>
        </w:rPr>
        <w:t>ы</w:t>
      </w:r>
      <w:r>
        <w:rPr>
          <w:rFonts w:ascii="Times New Roman" w:hAnsi="Times New Roman" w:cs="Times New Roman"/>
          <w:color w:val="000000" w:themeColor="text1"/>
          <w:sz w:val="24"/>
          <w:szCs w:val="24"/>
        </w:rPr>
        <w:t xml:space="preserve">: </w:t>
      </w:r>
      <w:r w:rsidRPr="007F0746">
        <w:rPr>
          <w:rFonts w:ascii="Times New Roman" w:hAnsi="Times New Roman" w:cs="Times New Roman"/>
          <w:color w:val="000000" w:themeColor="text1"/>
          <w:sz w:val="24"/>
          <w:szCs w:val="24"/>
        </w:rPr>
        <w:t xml:space="preserve"> </w:t>
      </w:r>
      <w:hyperlink r:id="rId8" w:history="1">
        <w:r w:rsidR="00D50AB7" w:rsidRPr="0093210A">
          <w:rPr>
            <w:rStyle w:val="aa"/>
            <w:rFonts w:ascii="Times New Roman" w:hAnsi="Times New Roman" w:cs="Times New Roman"/>
            <w:sz w:val="24"/>
            <w:szCs w:val="24"/>
            <w:lang w:val="en-US"/>
          </w:rPr>
          <w:t>ishtan</w:t>
        </w:r>
        <w:r w:rsidR="00D50AB7" w:rsidRPr="0093210A">
          <w:rPr>
            <w:rStyle w:val="aa"/>
            <w:rFonts w:ascii="Times New Roman" w:hAnsi="Times New Roman" w:cs="Times New Roman"/>
            <w:sz w:val="24"/>
            <w:szCs w:val="24"/>
          </w:rPr>
          <w:t>@</w:t>
        </w:r>
        <w:r w:rsidR="00D50AB7" w:rsidRPr="0093210A">
          <w:rPr>
            <w:rStyle w:val="aa"/>
            <w:rFonts w:ascii="Times New Roman" w:hAnsi="Times New Roman" w:cs="Times New Roman"/>
            <w:sz w:val="24"/>
            <w:szCs w:val="24"/>
            <w:lang w:val="en-US"/>
          </w:rPr>
          <w:t>tomsk</w:t>
        </w:r>
        <w:r w:rsidR="00D50AB7" w:rsidRPr="0093210A">
          <w:rPr>
            <w:rStyle w:val="aa"/>
            <w:rFonts w:ascii="Times New Roman" w:hAnsi="Times New Roman" w:cs="Times New Roman"/>
            <w:sz w:val="24"/>
            <w:szCs w:val="24"/>
          </w:rPr>
          <w:t>.</w:t>
        </w:r>
        <w:r w:rsidR="00D50AB7" w:rsidRPr="0093210A">
          <w:rPr>
            <w:rStyle w:val="aa"/>
            <w:rFonts w:ascii="Times New Roman" w:hAnsi="Times New Roman" w:cs="Times New Roman"/>
            <w:sz w:val="24"/>
            <w:szCs w:val="24"/>
            <w:lang w:val="en-US"/>
          </w:rPr>
          <w:t>qov</w:t>
        </w:r>
        <w:r w:rsidR="00D50AB7" w:rsidRPr="0093210A">
          <w:rPr>
            <w:rStyle w:val="aa"/>
            <w:rFonts w:ascii="Times New Roman" w:hAnsi="Times New Roman" w:cs="Times New Roman"/>
            <w:sz w:val="24"/>
            <w:szCs w:val="24"/>
          </w:rPr>
          <w:t>.</w:t>
        </w:r>
        <w:r w:rsidR="00D50AB7" w:rsidRPr="0093210A">
          <w:rPr>
            <w:rStyle w:val="aa"/>
            <w:rFonts w:ascii="Times New Roman" w:hAnsi="Times New Roman" w:cs="Times New Roman"/>
            <w:sz w:val="24"/>
            <w:szCs w:val="24"/>
            <w:lang w:val="en-US"/>
          </w:rPr>
          <w:t>ru</w:t>
        </w:r>
      </w:hyperlink>
      <w:r w:rsidRPr="00182C47">
        <w:rPr>
          <w:rFonts w:ascii="Times New Roman" w:hAnsi="Times New Roman" w:cs="Times New Roman"/>
          <w:noProof/>
          <w:sz w:val="24"/>
          <w:szCs w:val="24"/>
          <w:u w:val="single"/>
        </w:rPr>
        <w:t>,</w:t>
      </w:r>
      <w:r w:rsidRPr="00182C47">
        <w:rPr>
          <w:rFonts w:ascii="Times New Roman" w:hAnsi="Times New Roman" w:cs="Times New Roman"/>
          <w:bCs/>
          <w:sz w:val="24"/>
          <w:szCs w:val="24"/>
        </w:rPr>
        <w:t xml:space="preserve"> устные </w:t>
      </w:r>
      <w:r w:rsidRPr="00182C47">
        <w:rPr>
          <w:rFonts w:ascii="Times New Roman" w:hAnsi="Times New Roman" w:cs="Times New Roman"/>
          <w:sz w:val="24"/>
          <w:szCs w:val="24"/>
        </w:rPr>
        <w:t>обращения</w:t>
      </w:r>
      <w:r w:rsidRPr="00182C47">
        <w:rPr>
          <w:rFonts w:ascii="Times New Roman" w:hAnsi="Times New Roman" w:cs="Times New Roman"/>
          <w:bCs/>
          <w:sz w:val="24"/>
          <w:szCs w:val="24"/>
        </w:rPr>
        <w:t xml:space="preserve"> принимаются </w:t>
      </w:r>
      <w:r>
        <w:rPr>
          <w:rFonts w:ascii="Times New Roman" w:hAnsi="Times New Roman" w:cs="Times New Roman"/>
          <w:sz w:val="24"/>
          <w:szCs w:val="24"/>
        </w:rPr>
        <w:t xml:space="preserve">в </w:t>
      </w:r>
      <w:r w:rsidRPr="00182C47">
        <w:rPr>
          <w:rFonts w:ascii="Times New Roman" w:hAnsi="Times New Roman" w:cs="Times New Roman"/>
          <w:sz w:val="24"/>
          <w:szCs w:val="24"/>
        </w:rPr>
        <w:t xml:space="preserve"> Администрации </w:t>
      </w:r>
      <w:r w:rsidRPr="00182C47">
        <w:rPr>
          <w:rFonts w:ascii="Times New Roman" w:hAnsi="Times New Roman" w:cs="Times New Roman"/>
          <w:bCs/>
          <w:sz w:val="24"/>
          <w:szCs w:val="24"/>
        </w:rPr>
        <w:t xml:space="preserve">и по телефонам </w:t>
      </w:r>
      <w:r w:rsidR="00D50AB7">
        <w:rPr>
          <w:rFonts w:ascii="Times New Roman" w:hAnsi="Times New Roman" w:cs="Times New Roman"/>
          <w:sz w:val="24"/>
          <w:szCs w:val="24"/>
        </w:rPr>
        <w:t xml:space="preserve"> 8(38251)4 </w:t>
      </w:r>
      <w:r w:rsidR="00D50AB7" w:rsidRPr="00D50AB7">
        <w:rPr>
          <w:rFonts w:ascii="Times New Roman" w:hAnsi="Times New Roman" w:cs="Times New Roman"/>
          <w:sz w:val="24"/>
          <w:szCs w:val="24"/>
        </w:rPr>
        <w:t>35</w:t>
      </w:r>
      <w:r w:rsidR="00D50AB7">
        <w:rPr>
          <w:rFonts w:ascii="Times New Roman" w:hAnsi="Times New Roman" w:cs="Times New Roman"/>
          <w:sz w:val="24"/>
          <w:szCs w:val="24"/>
        </w:rPr>
        <w:t xml:space="preserve"> </w:t>
      </w:r>
      <w:r w:rsidR="00D50AB7" w:rsidRPr="00D50AB7">
        <w:rPr>
          <w:rFonts w:ascii="Times New Roman" w:hAnsi="Times New Roman" w:cs="Times New Roman"/>
          <w:sz w:val="24"/>
          <w:szCs w:val="24"/>
        </w:rPr>
        <w:t>00</w:t>
      </w:r>
      <w:r>
        <w:rPr>
          <w:rFonts w:ascii="Times New Roman" w:hAnsi="Times New Roman" w:cs="Times New Roman"/>
          <w:sz w:val="24"/>
          <w:szCs w:val="24"/>
        </w:rPr>
        <w:t>,</w:t>
      </w:r>
      <w:r w:rsidRPr="00950EE1">
        <w:rPr>
          <w:rFonts w:ascii="Times New Roman" w:hAnsi="Times New Roman" w:cs="Times New Roman"/>
          <w:sz w:val="24"/>
          <w:szCs w:val="24"/>
        </w:rPr>
        <w:t xml:space="preserve"> </w:t>
      </w:r>
      <w:r w:rsidR="00D50AB7">
        <w:rPr>
          <w:rFonts w:ascii="Times New Roman" w:hAnsi="Times New Roman" w:cs="Times New Roman"/>
          <w:sz w:val="24"/>
          <w:szCs w:val="24"/>
        </w:rPr>
        <w:t xml:space="preserve">8(38251)4 </w:t>
      </w:r>
      <w:r w:rsidR="00D50AB7" w:rsidRPr="00D50AB7">
        <w:rPr>
          <w:rFonts w:ascii="Times New Roman" w:hAnsi="Times New Roman" w:cs="Times New Roman"/>
          <w:sz w:val="24"/>
          <w:szCs w:val="24"/>
        </w:rPr>
        <w:t>34</w:t>
      </w:r>
      <w:r w:rsidR="00D50AB7">
        <w:rPr>
          <w:rFonts w:ascii="Times New Roman" w:hAnsi="Times New Roman" w:cs="Times New Roman"/>
          <w:sz w:val="24"/>
          <w:szCs w:val="24"/>
        </w:rPr>
        <w:t xml:space="preserve"> </w:t>
      </w:r>
      <w:r w:rsidR="00D50AB7" w:rsidRPr="00D50AB7">
        <w:rPr>
          <w:rFonts w:ascii="Times New Roman" w:hAnsi="Times New Roman" w:cs="Times New Roman"/>
          <w:sz w:val="24"/>
          <w:szCs w:val="24"/>
        </w:rPr>
        <w:t>95</w:t>
      </w:r>
    </w:p>
    <w:p w:rsidR="00297EF6"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 xml:space="preserve">. В отопительный период круглосуточно устные обращения принимаются по телефонам: </w:t>
      </w:r>
    </w:p>
    <w:p w:rsidR="00297EF6" w:rsidRPr="00C14A51" w:rsidRDefault="00C14A51" w:rsidP="00297EF6">
      <w:pPr>
        <w:jc w:val="both"/>
        <w:rPr>
          <w:rFonts w:ascii="Times New Roman" w:hAnsi="Times New Roman" w:cs="Times New Roman"/>
          <w:sz w:val="24"/>
          <w:szCs w:val="24"/>
        </w:rPr>
      </w:pPr>
      <w:r>
        <w:rPr>
          <w:rFonts w:ascii="Times New Roman" w:hAnsi="Times New Roman" w:cs="Times New Roman"/>
          <w:sz w:val="24"/>
          <w:szCs w:val="24"/>
        </w:rPr>
        <w:t xml:space="preserve">         </w:t>
      </w:r>
    </w:p>
    <w:p w:rsidR="00C14A51" w:rsidRDefault="00C14A51" w:rsidP="00297EF6">
      <w:pPr>
        <w:jc w:val="both"/>
        <w:rPr>
          <w:rFonts w:ascii="Times New Roman" w:hAnsi="Times New Roman" w:cs="Times New Roman"/>
          <w:sz w:val="24"/>
          <w:szCs w:val="24"/>
        </w:rPr>
      </w:pPr>
      <w:r>
        <w:rPr>
          <w:rFonts w:ascii="Times New Roman" w:hAnsi="Times New Roman" w:cs="Times New Roman"/>
          <w:bCs/>
          <w:sz w:val="24"/>
          <w:szCs w:val="24"/>
        </w:rPr>
        <w:tab/>
        <w:t>- управляющий делами</w:t>
      </w:r>
      <w:r w:rsidR="00297EF6">
        <w:rPr>
          <w:rFonts w:ascii="Times New Roman" w:hAnsi="Times New Roman" w:cs="Times New Roman"/>
          <w:bCs/>
          <w:sz w:val="24"/>
          <w:szCs w:val="24"/>
        </w:rPr>
        <w:t xml:space="preserve">  </w:t>
      </w:r>
      <w:r w:rsidR="00297EF6" w:rsidRPr="00182C47">
        <w:rPr>
          <w:rFonts w:ascii="Times New Roman" w:hAnsi="Times New Roman" w:cs="Times New Roman"/>
          <w:bCs/>
          <w:sz w:val="24"/>
          <w:szCs w:val="24"/>
        </w:rPr>
        <w:t xml:space="preserve"> </w:t>
      </w:r>
      <w:r w:rsidR="00297EF6" w:rsidRPr="00182C47">
        <w:rPr>
          <w:rFonts w:ascii="Times New Roman" w:hAnsi="Times New Roman" w:cs="Times New Roman"/>
          <w:sz w:val="24"/>
          <w:szCs w:val="24"/>
        </w:rPr>
        <w:t xml:space="preserve">Администрации </w:t>
      </w:r>
      <w:r>
        <w:rPr>
          <w:rFonts w:ascii="Times New Roman" w:hAnsi="Times New Roman" w:cs="Times New Roman"/>
          <w:bCs/>
          <w:sz w:val="24"/>
          <w:szCs w:val="24"/>
        </w:rPr>
        <w:t xml:space="preserve"> Иштанского</w:t>
      </w:r>
      <w:r w:rsidR="00297EF6">
        <w:rPr>
          <w:rFonts w:ascii="Times New Roman" w:hAnsi="Times New Roman" w:cs="Times New Roman"/>
          <w:bCs/>
          <w:sz w:val="24"/>
          <w:szCs w:val="24"/>
        </w:rPr>
        <w:t xml:space="preserve">  </w:t>
      </w:r>
      <w:r w:rsidR="00297EF6" w:rsidRPr="00182C47">
        <w:rPr>
          <w:rFonts w:ascii="Times New Roman" w:hAnsi="Times New Roman" w:cs="Times New Roman"/>
          <w:sz w:val="24"/>
          <w:szCs w:val="24"/>
        </w:rPr>
        <w:t xml:space="preserve"> </w:t>
      </w:r>
      <w:r w:rsidR="00297EF6" w:rsidRPr="00182C47">
        <w:rPr>
          <w:rFonts w:ascii="Times New Roman" w:hAnsi="Times New Roman" w:cs="Times New Roman"/>
          <w:bCs/>
          <w:sz w:val="24"/>
          <w:szCs w:val="24"/>
        </w:rPr>
        <w:t xml:space="preserve">сельского </w:t>
      </w:r>
      <w:r w:rsidR="00297EF6">
        <w:rPr>
          <w:rFonts w:ascii="Times New Roman" w:hAnsi="Times New Roman" w:cs="Times New Roman"/>
          <w:bCs/>
          <w:sz w:val="24"/>
          <w:szCs w:val="24"/>
        </w:rPr>
        <w:t xml:space="preserve">    </w:t>
      </w:r>
      <w:r w:rsidR="00297EF6" w:rsidRPr="00182C47">
        <w:rPr>
          <w:rFonts w:ascii="Times New Roman" w:hAnsi="Times New Roman" w:cs="Times New Roman"/>
          <w:bCs/>
          <w:sz w:val="24"/>
          <w:szCs w:val="24"/>
        </w:rPr>
        <w:t>поселения</w:t>
      </w:r>
      <w:r>
        <w:rPr>
          <w:rFonts w:ascii="Times New Roman" w:hAnsi="Times New Roman" w:cs="Times New Roman"/>
          <w:sz w:val="24"/>
          <w:szCs w:val="24"/>
        </w:rPr>
        <w:t xml:space="preserve"> </w:t>
      </w:r>
    </w:p>
    <w:p w:rsidR="00297EF6" w:rsidRPr="00182C47" w:rsidRDefault="00C14A51" w:rsidP="00297EF6">
      <w:pPr>
        <w:jc w:val="both"/>
        <w:rPr>
          <w:rFonts w:ascii="Times New Roman" w:hAnsi="Times New Roman" w:cs="Times New Roman"/>
          <w:sz w:val="24"/>
          <w:szCs w:val="24"/>
        </w:rPr>
      </w:pPr>
      <w:r>
        <w:rPr>
          <w:rFonts w:ascii="Times New Roman" w:hAnsi="Times New Roman" w:cs="Times New Roman"/>
          <w:sz w:val="24"/>
          <w:szCs w:val="24"/>
        </w:rPr>
        <w:t xml:space="preserve">              8-900 921 2981</w:t>
      </w:r>
      <w:r w:rsidR="00297EF6" w:rsidRPr="00182C47">
        <w:rPr>
          <w:rFonts w:ascii="Times New Roman" w:hAnsi="Times New Roman" w:cs="Times New Roman"/>
          <w:sz w:val="24"/>
          <w:szCs w:val="24"/>
        </w:rPr>
        <w:t>;</w:t>
      </w:r>
    </w:p>
    <w:p w:rsidR="00C14A51" w:rsidRDefault="00297EF6" w:rsidP="00297EF6">
      <w:pPr>
        <w:jc w:val="both"/>
        <w:rPr>
          <w:rFonts w:ascii="Times New Roman" w:hAnsi="Times New Roman" w:cs="Times New Roman"/>
          <w:bCs/>
          <w:sz w:val="24"/>
          <w:szCs w:val="24"/>
        </w:rPr>
      </w:pPr>
      <w:r w:rsidRPr="00182C47">
        <w:rPr>
          <w:rFonts w:ascii="Times New Roman" w:hAnsi="Times New Roman" w:cs="Times New Roman"/>
          <w:sz w:val="24"/>
          <w:szCs w:val="24"/>
        </w:rPr>
        <w:tab/>
        <w:t xml:space="preserve">- Главы </w:t>
      </w:r>
      <w:r w:rsidR="00C14A51">
        <w:rPr>
          <w:rFonts w:ascii="Times New Roman" w:hAnsi="Times New Roman" w:cs="Times New Roman"/>
          <w:bCs/>
          <w:sz w:val="24"/>
          <w:szCs w:val="24"/>
        </w:rPr>
        <w:t xml:space="preserve"> </w:t>
      </w:r>
      <w:r w:rsidRPr="00182C47">
        <w:rPr>
          <w:rFonts w:ascii="Times New Roman" w:hAnsi="Times New Roman" w:cs="Times New Roman"/>
          <w:sz w:val="24"/>
          <w:szCs w:val="24"/>
        </w:rPr>
        <w:t xml:space="preserve"> </w:t>
      </w:r>
      <w:r w:rsidR="00C14A51">
        <w:rPr>
          <w:rFonts w:ascii="Times New Roman" w:hAnsi="Times New Roman" w:cs="Times New Roman"/>
          <w:sz w:val="24"/>
          <w:szCs w:val="24"/>
        </w:rPr>
        <w:t xml:space="preserve">Иштанского </w:t>
      </w:r>
      <w:r w:rsidRPr="00182C47">
        <w:rPr>
          <w:rFonts w:ascii="Times New Roman" w:hAnsi="Times New Roman" w:cs="Times New Roman"/>
          <w:bCs/>
          <w:sz w:val="24"/>
          <w:szCs w:val="24"/>
        </w:rPr>
        <w:t xml:space="preserve">сельского поселения </w:t>
      </w:r>
    </w:p>
    <w:p w:rsidR="00297EF6" w:rsidRPr="00182C47" w:rsidRDefault="00C14A51" w:rsidP="00297EF6">
      <w:pPr>
        <w:jc w:val="both"/>
        <w:rPr>
          <w:rFonts w:ascii="Times New Roman" w:hAnsi="Times New Roman" w:cs="Times New Roman"/>
          <w:sz w:val="24"/>
          <w:szCs w:val="24"/>
        </w:rPr>
      </w:pPr>
      <w:r>
        <w:rPr>
          <w:rFonts w:ascii="Times New Roman" w:hAnsi="Times New Roman" w:cs="Times New Roman"/>
          <w:bCs/>
          <w:sz w:val="24"/>
          <w:szCs w:val="24"/>
        </w:rPr>
        <w:t xml:space="preserve">              </w:t>
      </w:r>
      <w:r>
        <w:rPr>
          <w:rFonts w:ascii="Times New Roman" w:hAnsi="Times New Roman" w:cs="Times New Roman"/>
          <w:sz w:val="24"/>
          <w:szCs w:val="24"/>
        </w:rPr>
        <w:t>8-952 896 8801</w:t>
      </w:r>
      <w:r w:rsidR="00297EF6" w:rsidRPr="00182C47">
        <w:rPr>
          <w:rFonts w:ascii="Times New Roman" w:hAnsi="Times New Roman" w:cs="Times New Roman"/>
          <w:sz w:val="24"/>
          <w:szCs w:val="24"/>
        </w:rPr>
        <w:t>.</w:t>
      </w:r>
    </w:p>
    <w:p w:rsidR="00297EF6" w:rsidRPr="00182C4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 xml:space="preserve"> </w:t>
      </w:r>
    </w:p>
    <w:p w:rsidR="00297EF6" w:rsidRPr="00182C47" w:rsidRDefault="00297EF6" w:rsidP="00297EF6">
      <w:pPr>
        <w:tabs>
          <w:tab w:val="left" w:pos="9356"/>
        </w:tabs>
        <w:ind w:firstLine="5"/>
        <w:jc w:val="center"/>
        <w:rPr>
          <w:rFonts w:ascii="Times New Roman" w:hAnsi="Times New Roman" w:cs="Times New Roman"/>
          <w:sz w:val="24"/>
          <w:szCs w:val="24"/>
        </w:rPr>
      </w:pPr>
      <w:r w:rsidRPr="00182C47">
        <w:rPr>
          <w:rFonts w:ascii="Times New Roman" w:hAnsi="Times New Roman" w:cs="Times New Roman"/>
          <w:sz w:val="24"/>
          <w:szCs w:val="24"/>
          <w:lang w:val="en-US"/>
        </w:rPr>
        <w:t>II</w:t>
      </w:r>
      <w:r w:rsidRPr="00182C47">
        <w:rPr>
          <w:rFonts w:ascii="Times New Roman" w:hAnsi="Times New Roman" w:cs="Times New Roman"/>
          <w:sz w:val="24"/>
          <w:szCs w:val="24"/>
        </w:rPr>
        <w:t>. Требования к письменному обращению.</w:t>
      </w:r>
    </w:p>
    <w:p w:rsidR="00297EF6" w:rsidRPr="00182C47" w:rsidRDefault="00297EF6" w:rsidP="00297EF6">
      <w:pPr>
        <w:tabs>
          <w:tab w:val="left" w:pos="0"/>
        </w:tabs>
        <w:ind w:firstLine="5"/>
        <w:jc w:val="both"/>
        <w:rPr>
          <w:rFonts w:ascii="Times New Roman" w:hAnsi="Times New Roman" w:cs="Times New Roman"/>
          <w:sz w:val="24"/>
          <w:szCs w:val="24"/>
        </w:rPr>
      </w:pPr>
      <w:r w:rsidRPr="00182C47">
        <w:rPr>
          <w:rFonts w:ascii="Times New Roman" w:hAnsi="Times New Roman" w:cs="Times New Roman"/>
          <w:sz w:val="24"/>
          <w:szCs w:val="24"/>
        </w:rPr>
        <w:tab/>
        <w:t>4. Потребитель в своем письменном обращении в обязательном порядке указывает наименование органа местного самоуправления, в которое направляет письменное обращение, либо фамилию, имя, отчество (последнее при наличии) соответствующего должностного лица, либо должность соответствующего лица, а также свои фамилию, имя, отчество (последнее при наличии), наименование организации (при подаче обращения юридическим лицом), фамилию, имя, отчество (последнее при наличии) руководителя (законного представителя)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297EF6" w:rsidRPr="00182C47" w:rsidRDefault="00297EF6" w:rsidP="00297EF6">
      <w:pPr>
        <w:tabs>
          <w:tab w:val="left" w:pos="0"/>
        </w:tabs>
        <w:ind w:firstLine="5"/>
        <w:jc w:val="both"/>
        <w:rPr>
          <w:rFonts w:ascii="Times New Roman" w:hAnsi="Times New Roman" w:cs="Times New Roman"/>
          <w:sz w:val="24"/>
          <w:szCs w:val="24"/>
        </w:rPr>
      </w:pPr>
      <w:r w:rsidRPr="00182C47">
        <w:rPr>
          <w:rFonts w:ascii="Times New Roman" w:hAnsi="Times New Roman" w:cs="Times New Roman"/>
          <w:sz w:val="24"/>
          <w:szCs w:val="24"/>
        </w:rPr>
        <w:lastRenderedPageBreak/>
        <w:tab/>
        <w:t>5. Обращение, направленное в форме электронного документа, должно содержать фамилию, имя, отчество (последнее при наличии) гражданина, наименование организации (при подаче обращения юридическим лицом), фамилию, имя, отчество (последнее при наличии) руководителя (законного представителя)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297EF6" w:rsidRPr="00182C47" w:rsidRDefault="00297EF6" w:rsidP="00297EF6">
      <w:pPr>
        <w:spacing w:line="280" w:lineRule="auto"/>
        <w:ind w:left="9" w:right="178" w:firstLine="557"/>
        <w:jc w:val="both"/>
        <w:rPr>
          <w:rFonts w:ascii="Times New Roman" w:hAnsi="Times New Roman" w:cs="Times New Roman"/>
          <w:sz w:val="24"/>
          <w:szCs w:val="24"/>
        </w:rPr>
      </w:pPr>
    </w:p>
    <w:p w:rsidR="00297EF6" w:rsidRPr="00182C47" w:rsidRDefault="00297EF6" w:rsidP="00297EF6">
      <w:pPr>
        <w:ind w:left="9" w:right="178" w:firstLine="557"/>
        <w:jc w:val="center"/>
        <w:rPr>
          <w:rFonts w:ascii="Times New Roman" w:hAnsi="Times New Roman" w:cs="Times New Roman"/>
          <w:sz w:val="24"/>
          <w:szCs w:val="24"/>
        </w:rPr>
      </w:pPr>
      <w:r w:rsidRPr="00182C47">
        <w:rPr>
          <w:rFonts w:ascii="Times New Roman" w:hAnsi="Times New Roman" w:cs="Times New Roman"/>
          <w:sz w:val="24"/>
          <w:szCs w:val="24"/>
          <w:lang w:val="en-US"/>
        </w:rPr>
        <w:t>III</w:t>
      </w:r>
      <w:r w:rsidRPr="00182C47">
        <w:rPr>
          <w:rFonts w:ascii="Times New Roman" w:hAnsi="Times New Roman" w:cs="Times New Roman"/>
          <w:sz w:val="24"/>
          <w:szCs w:val="24"/>
        </w:rPr>
        <w:t>. Порядок рассмотрения Администрацией</w:t>
      </w:r>
      <w:r w:rsidRPr="00182C47">
        <w:rPr>
          <w:rFonts w:ascii="Times New Roman" w:hAnsi="Times New Roman" w:cs="Times New Roman"/>
          <w:noProof/>
          <w:sz w:val="24"/>
          <w:szCs w:val="24"/>
        </w:rPr>
        <w:t xml:space="preserve"> </w:t>
      </w:r>
      <w:r w:rsidR="00C14A51">
        <w:rPr>
          <w:rFonts w:ascii="Times New Roman" w:hAnsi="Times New Roman" w:cs="Times New Roman"/>
          <w:bCs/>
          <w:sz w:val="24"/>
          <w:szCs w:val="24"/>
        </w:rPr>
        <w:t xml:space="preserve">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noProof/>
          <w:sz w:val="24"/>
          <w:szCs w:val="24"/>
        </w:rPr>
        <w:t xml:space="preserve"> </w:t>
      </w:r>
      <w:r w:rsidRPr="00182C47">
        <w:rPr>
          <w:rFonts w:ascii="Times New Roman" w:hAnsi="Times New Roman" w:cs="Times New Roman"/>
          <w:sz w:val="24"/>
          <w:szCs w:val="24"/>
        </w:rPr>
        <w:t>обращений потребителей по вопросам надежности теплоснабжения.</w:t>
      </w:r>
    </w:p>
    <w:p w:rsidR="00297EF6" w:rsidRPr="00182C4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ab/>
        <w:t xml:space="preserve">6. Обращение, полученное должностным лицом Администрации </w:t>
      </w:r>
      <w:r w:rsidR="00F7106D">
        <w:rPr>
          <w:rFonts w:ascii="Times New Roman" w:hAnsi="Times New Roman" w:cs="Times New Roman"/>
          <w:bCs/>
          <w:sz w:val="24"/>
          <w:szCs w:val="24"/>
        </w:rPr>
        <w:t xml:space="preserve">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sz w:val="24"/>
          <w:szCs w:val="24"/>
        </w:rPr>
        <w:t>, регистрируется в журнале регистрации письменных обращений граждан или в журнале регистрации поступающих документов (в том числе по электронной почте) в день поступления.</w:t>
      </w:r>
    </w:p>
    <w:p w:rsidR="00297EF6" w:rsidRPr="00182C4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ab/>
        <w:t>7. После регистр</w:t>
      </w:r>
      <w:r w:rsidR="00F7106D">
        <w:rPr>
          <w:rFonts w:ascii="Times New Roman" w:hAnsi="Times New Roman" w:cs="Times New Roman"/>
          <w:sz w:val="24"/>
          <w:szCs w:val="24"/>
        </w:rPr>
        <w:t>ации обращения должностное лицо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sz w:val="24"/>
          <w:szCs w:val="24"/>
        </w:rPr>
        <w:t xml:space="preserve"> обязано:</w:t>
      </w:r>
    </w:p>
    <w:p w:rsidR="00297EF6" w:rsidRPr="00182C4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ab/>
        <w:t xml:space="preserve">- определить характер обращения (при необходимости уточнить его у потребителя); </w:t>
      </w:r>
    </w:p>
    <w:p w:rsidR="00297EF6" w:rsidRPr="00182C4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ab/>
        <w:t xml:space="preserve">- определить теплоснабжающую и (или) теплосетевую организацию, обеспечивающие теплоснабжение данного потребителя; </w:t>
      </w:r>
    </w:p>
    <w:p w:rsidR="00297EF6" w:rsidRPr="00182C47" w:rsidRDefault="00297EF6" w:rsidP="00297EF6">
      <w:pPr>
        <w:ind w:left="9"/>
        <w:jc w:val="both"/>
        <w:rPr>
          <w:rFonts w:ascii="Times New Roman" w:hAnsi="Times New Roman" w:cs="Times New Roman"/>
          <w:sz w:val="24"/>
          <w:szCs w:val="24"/>
        </w:rPr>
      </w:pPr>
      <w:r w:rsidRPr="00182C47">
        <w:rPr>
          <w:rFonts w:ascii="Times New Roman" w:hAnsi="Times New Roman" w:cs="Times New Roman"/>
          <w:sz w:val="24"/>
          <w:szCs w:val="24"/>
        </w:rPr>
        <w:tab/>
        <w:t>- проверить достоверность представленных потребителем документов, подтверждающих факты, изложенные в его обращении;</w:t>
      </w:r>
    </w:p>
    <w:p w:rsidR="00297EF6" w:rsidRPr="00182C47" w:rsidRDefault="00297EF6" w:rsidP="00297EF6">
      <w:pPr>
        <w:tabs>
          <w:tab w:val="left" w:pos="0"/>
        </w:tabs>
        <w:ind w:left="9"/>
        <w:jc w:val="both"/>
        <w:rPr>
          <w:rFonts w:ascii="Times New Roman" w:hAnsi="Times New Roman" w:cs="Times New Roman"/>
          <w:sz w:val="24"/>
          <w:szCs w:val="24"/>
        </w:rPr>
      </w:pPr>
      <w:r w:rsidRPr="00182C47">
        <w:rPr>
          <w:rFonts w:ascii="Times New Roman" w:hAnsi="Times New Roman" w:cs="Times New Roman"/>
          <w:sz w:val="24"/>
          <w:szCs w:val="24"/>
        </w:rPr>
        <w:tab/>
        <w:t>-  в течение 2 рабочих дней (в течение 3 часов - в отопительный период) с момента регистрации обращения направить его копию (уведомить) в теплоснабжающую и (или) теплосетевую организацию и направить запрос о возможных технических причинах отклонения параметров надежности теплоснабжения, при этом дату отправки запроса зарегистрировать в журнале</w:t>
      </w:r>
      <w:r w:rsidRPr="00182C47">
        <w:rPr>
          <w:rFonts w:ascii="Times New Roman" w:hAnsi="Times New Roman" w:cs="Times New Roman"/>
          <w:noProof/>
          <w:sz w:val="24"/>
          <w:szCs w:val="24"/>
          <w:lang w:eastAsia="ru-RU"/>
        </w:rPr>
        <w:drawing>
          <wp:inline distT="0" distB="0" distL="0" distR="0">
            <wp:extent cx="9525" cy="9525"/>
            <wp:effectExtent l="19050" t="0" r="9525" b="0"/>
            <wp:docPr id="2" name="Picture 6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0"/>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182C47">
        <w:rPr>
          <w:rFonts w:ascii="Times New Roman" w:hAnsi="Times New Roman" w:cs="Times New Roman"/>
          <w:sz w:val="24"/>
          <w:szCs w:val="24"/>
        </w:rPr>
        <w:t xml:space="preserve"> регистрации отправляемых документов (в том числе по электронной почте).</w:t>
      </w:r>
    </w:p>
    <w:p w:rsidR="00297EF6" w:rsidRPr="00182C4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ab/>
        <w:t xml:space="preserve">8. В случае неполучения ответа на запрос в течение 3 дней (в течение 3 часов в отопительный период) от теплоснабжающей (теплосетевой) организации должностное лицо Администрации </w:t>
      </w:r>
      <w:r w:rsidR="00F7106D">
        <w:rPr>
          <w:rFonts w:ascii="Times New Roman" w:hAnsi="Times New Roman" w:cs="Times New Roman"/>
          <w:bCs/>
          <w:sz w:val="24"/>
          <w:szCs w:val="24"/>
        </w:rPr>
        <w:t xml:space="preserve">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sz w:val="24"/>
          <w:szCs w:val="24"/>
        </w:rPr>
        <w:t xml:space="preserve"> в течение 3 часов информирует об этом органы прокуратуры.</w:t>
      </w:r>
    </w:p>
    <w:p w:rsidR="00297EF6" w:rsidRPr="00182C47" w:rsidRDefault="00297EF6" w:rsidP="00297EF6">
      <w:pPr>
        <w:ind w:right="101"/>
        <w:jc w:val="both"/>
        <w:rPr>
          <w:rFonts w:ascii="Times New Roman" w:hAnsi="Times New Roman" w:cs="Times New Roman"/>
          <w:sz w:val="24"/>
          <w:szCs w:val="24"/>
        </w:rPr>
      </w:pPr>
      <w:r w:rsidRPr="00182C47">
        <w:rPr>
          <w:rFonts w:ascii="Times New Roman" w:hAnsi="Times New Roman" w:cs="Times New Roman"/>
          <w:sz w:val="24"/>
          <w:szCs w:val="24"/>
        </w:rPr>
        <w:tab/>
        <w:t>9. После получения ответа от теплоснабжающей (теплосетевой</w:t>
      </w:r>
      <w:r>
        <w:rPr>
          <w:rFonts w:ascii="Times New Roman" w:hAnsi="Times New Roman" w:cs="Times New Roman"/>
          <w:sz w:val="24"/>
          <w:szCs w:val="24"/>
        </w:rPr>
        <w:t>) организации должностное лицо А</w:t>
      </w:r>
      <w:r w:rsidRPr="00182C47">
        <w:rPr>
          <w:rFonts w:ascii="Times New Roman" w:hAnsi="Times New Roman" w:cs="Times New Roman"/>
          <w:sz w:val="24"/>
          <w:szCs w:val="24"/>
        </w:rPr>
        <w:t xml:space="preserve">дминистрации </w:t>
      </w:r>
      <w:r w:rsidR="00F7106D">
        <w:rPr>
          <w:rFonts w:ascii="Times New Roman" w:hAnsi="Times New Roman" w:cs="Times New Roman"/>
          <w:bCs/>
          <w:sz w:val="24"/>
          <w:szCs w:val="24"/>
        </w:rPr>
        <w:t xml:space="preserve">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sz w:val="24"/>
          <w:szCs w:val="24"/>
        </w:rPr>
        <w:t xml:space="preserve"> в течение 3 дней (в течение 6 часов в отопительный период) обязано:</w:t>
      </w:r>
    </w:p>
    <w:p w:rsidR="00297EF6" w:rsidRPr="00182C47" w:rsidRDefault="00297EF6" w:rsidP="00297EF6">
      <w:pPr>
        <w:spacing w:after="9"/>
        <w:ind w:right="9"/>
        <w:jc w:val="both"/>
        <w:rPr>
          <w:rFonts w:ascii="Times New Roman" w:hAnsi="Times New Roman" w:cs="Times New Roman"/>
          <w:sz w:val="24"/>
          <w:szCs w:val="24"/>
        </w:rPr>
      </w:pPr>
      <w:r w:rsidRPr="00182C47">
        <w:rPr>
          <w:rFonts w:ascii="Times New Roman" w:hAnsi="Times New Roman" w:cs="Times New Roman"/>
          <w:sz w:val="24"/>
          <w:szCs w:val="24"/>
        </w:rPr>
        <w:tab/>
        <w:t xml:space="preserve">- совместно с теплоснабжающей (теплосетевой) организацией определить причины нарушения параметров надежности теплоснабжения; установить, имеются ли подобные обращения (жалобы) от других потребителей, теплоснабжение которых осуществляется с использованием тех же объектов; </w:t>
      </w:r>
    </w:p>
    <w:p w:rsidR="00297EF6" w:rsidRPr="00182C47" w:rsidRDefault="00297EF6" w:rsidP="00297EF6">
      <w:pPr>
        <w:spacing w:after="9"/>
        <w:ind w:right="9"/>
        <w:jc w:val="both"/>
        <w:rPr>
          <w:rFonts w:ascii="Times New Roman" w:hAnsi="Times New Roman" w:cs="Times New Roman"/>
          <w:sz w:val="24"/>
          <w:szCs w:val="24"/>
        </w:rPr>
      </w:pPr>
      <w:r w:rsidRPr="00182C47">
        <w:rPr>
          <w:rFonts w:ascii="Times New Roman" w:hAnsi="Times New Roman" w:cs="Times New Roman"/>
          <w:sz w:val="24"/>
          <w:szCs w:val="24"/>
        </w:rPr>
        <w:tab/>
        <w:t xml:space="preserve">-  проверить наличие подобных обращений в прошлом по данным объектам; </w:t>
      </w:r>
    </w:p>
    <w:p w:rsidR="00297EF6" w:rsidRPr="00182C47" w:rsidRDefault="00297EF6" w:rsidP="00297EF6">
      <w:pPr>
        <w:spacing w:after="9"/>
        <w:ind w:right="9"/>
        <w:jc w:val="both"/>
        <w:rPr>
          <w:rFonts w:ascii="Times New Roman" w:hAnsi="Times New Roman" w:cs="Times New Roman"/>
          <w:sz w:val="24"/>
          <w:szCs w:val="24"/>
        </w:rPr>
      </w:pPr>
      <w:r w:rsidRPr="00182C47">
        <w:rPr>
          <w:rFonts w:ascii="Times New Roman" w:hAnsi="Times New Roman" w:cs="Times New Roman"/>
          <w:sz w:val="24"/>
          <w:szCs w:val="24"/>
        </w:rPr>
        <w:tab/>
        <w:t xml:space="preserve">- при необходимости провести выездную проверку обоснованности обращений потребителей;                     </w:t>
      </w:r>
    </w:p>
    <w:p w:rsidR="00297EF6" w:rsidRPr="00182C47" w:rsidRDefault="00297EF6" w:rsidP="00297EF6">
      <w:pPr>
        <w:spacing w:after="9"/>
        <w:ind w:right="9"/>
        <w:jc w:val="both"/>
        <w:rPr>
          <w:rFonts w:ascii="Times New Roman" w:hAnsi="Times New Roman" w:cs="Times New Roman"/>
          <w:sz w:val="24"/>
          <w:szCs w:val="24"/>
        </w:rPr>
      </w:pPr>
      <w:r w:rsidRPr="00182C47">
        <w:rPr>
          <w:rFonts w:ascii="Times New Roman" w:hAnsi="Times New Roman" w:cs="Times New Roman"/>
          <w:sz w:val="24"/>
          <w:szCs w:val="24"/>
        </w:rPr>
        <w:tab/>
        <w:t>- при подтверждении фактов, изложенных в обращениях потребителей, вынести теплоснабжающей (теплосетевой) организации предписание о немедленном устранении причин ухудшения параметров теплоснабжения с указанием сроков проведения этих мероприятий.</w:t>
      </w:r>
    </w:p>
    <w:p w:rsidR="00297EF6" w:rsidRPr="00182C47" w:rsidRDefault="00297EF6" w:rsidP="00297EF6">
      <w:pPr>
        <w:spacing w:after="9"/>
        <w:ind w:right="9"/>
        <w:jc w:val="both"/>
        <w:rPr>
          <w:rFonts w:ascii="Times New Roman" w:hAnsi="Times New Roman" w:cs="Times New Roman"/>
          <w:sz w:val="24"/>
          <w:szCs w:val="24"/>
        </w:rPr>
      </w:pPr>
      <w:r w:rsidRPr="00182C47">
        <w:rPr>
          <w:rFonts w:ascii="Times New Roman" w:hAnsi="Times New Roman" w:cs="Times New Roman"/>
          <w:sz w:val="24"/>
          <w:szCs w:val="24"/>
        </w:rPr>
        <w:lastRenderedPageBreak/>
        <w:tab/>
        <w:t>10. Ответ на обращение потребителя должен быть направлен в течение 5 рабочих дней (в течение 24 часов - в отопительный период) с даты его поступления. Дата и время отправки должны быть отмечены в журнале регистрации отправляемых документов (в том числе по электронной почте).</w:t>
      </w:r>
    </w:p>
    <w:p w:rsidR="00297EF6" w:rsidRPr="00182C47" w:rsidRDefault="00297EF6" w:rsidP="00297EF6">
      <w:pPr>
        <w:spacing w:after="19"/>
        <w:jc w:val="both"/>
        <w:rPr>
          <w:rFonts w:ascii="Times New Roman" w:hAnsi="Times New Roman" w:cs="Times New Roman"/>
          <w:sz w:val="24"/>
          <w:szCs w:val="24"/>
        </w:rPr>
      </w:pPr>
      <w:r w:rsidRPr="00182C47">
        <w:rPr>
          <w:rFonts w:ascii="Times New Roman" w:hAnsi="Times New Roman" w:cs="Times New Roman"/>
          <w:sz w:val="24"/>
          <w:szCs w:val="24"/>
        </w:rPr>
        <w:tab/>
        <w:t>Ответ на обращение может быть обжалован вышестоящему должностному лицу, а также в суд.</w:t>
      </w:r>
    </w:p>
    <w:p w:rsidR="00297EF6" w:rsidRPr="00182C47" w:rsidRDefault="00297EF6" w:rsidP="00297EF6">
      <w:pPr>
        <w:jc w:val="both"/>
        <w:rPr>
          <w:rFonts w:ascii="Times New Roman" w:hAnsi="Times New Roman" w:cs="Times New Roman"/>
          <w:sz w:val="24"/>
          <w:szCs w:val="24"/>
        </w:rPr>
      </w:pPr>
      <w:r>
        <w:rPr>
          <w:rFonts w:ascii="Times New Roman" w:hAnsi="Times New Roman" w:cs="Times New Roman"/>
          <w:sz w:val="24"/>
          <w:szCs w:val="24"/>
        </w:rPr>
        <w:tab/>
        <w:t>11. Должностное лицо А</w:t>
      </w:r>
      <w:r w:rsidRPr="00182C47">
        <w:rPr>
          <w:rFonts w:ascii="Times New Roman" w:hAnsi="Times New Roman" w:cs="Times New Roman"/>
          <w:sz w:val="24"/>
          <w:szCs w:val="24"/>
        </w:rPr>
        <w:t xml:space="preserve">дминистрации </w:t>
      </w:r>
      <w:r w:rsidR="00C14A51">
        <w:rPr>
          <w:rFonts w:ascii="Times New Roman" w:hAnsi="Times New Roman" w:cs="Times New Roman"/>
          <w:bCs/>
          <w:sz w:val="24"/>
          <w:szCs w:val="24"/>
        </w:rPr>
        <w:t xml:space="preserve">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sz w:val="24"/>
          <w:szCs w:val="24"/>
        </w:rPr>
        <w:t xml:space="preserve"> обязано проконтролировать исполнение предписания теплоснабжающей (теплосетевой) организацией.</w:t>
      </w:r>
    </w:p>
    <w:p w:rsidR="00297EF6" w:rsidRPr="00182C47" w:rsidRDefault="00297EF6" w:rsidP="00297EF6">
      <w:pPr>
        <w:jc w:val="both"/>
        <w:rPr>
          <w:rFonts w:ascii="Times New Roman" w:hAnsi="Times New Roman" w:cs="Times New Roman"/>
          <w:sz w:val="24"/>
          <w:szCs w:val="24"/>
        </w:rPr>
      </w:pPr>
      <w:r w:rsidRPr="00182C47">
        <w:rPr>
          <w:rFonts w:ascii="Times New Roman" w:hAnsi="Times New Roman" w:cs="Times New Roman"/>
          <w:sz w:val="24"/>
          <w:szCs w:val="24"/>
        </w:rPr>
        <w:tab/>
        <w:t xml:space="preserve">12. Теплоснабжающая (теплосетевая) организация вправе обжаловать вынесенное предписание Главе </w:t>
      </w:r>
      <w:r w:rsidR="00C14A51">
        <w:rPr>
          <w:rFonts w:ascii="Times New Roman" w:hAnsi="Times New Roman" w:cs="Times New Roman"/>
          <w:bCs/>
          <w:sz w:val="24"/>
          <w:szCs w:val="24"/>
        </w:rPr>
        <w:t xml:space="preserve"> Иштанского</w:t>
      </w:r>
      <w:r w:rsidRPr="00182C47">
        <w:rPr>
          <w:rFonts w:ascii="Times New Roman" w:hAnsi="Times New Roman" w:cs="Times New Roman"/>
          <w:sz w:val="24"/>
          <w:szCs w:val="24"/>
        </w:rPr>
        <w:t xml:space="preserve"> </w:t>
      </w:r>
      <w:r w:rsidRPr="00182C47">
        <w:rPr>
          <w:rFonts w:ascii="Times New Roman" w:hAnsi="Times New Roman" w:cs="Times New Roman"/>
          <w:bCs/>
          <w:sz w:val="24"/>
          <w:szCs w:val="24"/>
        </w:rPr>
        <w:t>сельского поселения</w:t>
      </w:r>
      <w:r w:rsidRPr="00182C47">
        <w:rPr>
          <w:rFonts w:ascii="Times New Roman" w:hAnsi="Times New Roman" w:cs="Times New Roman"/>
          <w:sz w:val="24"/>
          <w:szCs w:val="24"/>
        </w:rPr>
        <w:t>, а также в судебном порядке.</w:t>
      </w:r>
    </w:p>
    <w:p w:rsidR="00297EF6" w:rsidRPr="00182C47" w:rsidRDefault="00297EF6" w:rsidP="00297EF6">
      <w:pPr>
        <w:spacing w:after="0"/>
        <w:jc w:val="both"/>
        <w:rPr>
          <w:rFonts w:ascii="Times New Roman" w:eastAsia="Times New Roman" w:hAnsi="Times New Roman" w:cs="Times New Roman"/>
          <w:sz w:val="24"/>
          <w:szCs w:val="24"/>
        </w:rPr>
      </w:pPr>
    </w:p>
    <w:p w:rsidR="00E60252" w:rsidRDefault="00E60252"/>
    <w:sectPr w:rsidR="00E60252" w:rsidSect="00297EF6">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F2F" w:rsidRDefault="00737F2F" w:rsidP="009D4D99">
      <w:pPr>
        <w:spacing w:after="0"/>
      </w:pPr>
      <w:r>
        <w:separator/>
      </w:r>
    </w:p>
  </w:endnote>
  <w:endnote w:type="continuationSeparator" w:id="1">
    <w:p w:rsidR="00737F2F" w:rsidRDefault="00737F2F" w:rsidP="009D4D9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F2F" w:rsidRDefault="00737F2F" w:rsidP="009D4D99">
      <w:pPr>
        <w:spacing w:after="0"/>
      </w:pPr>
      <w:r>
        <w:separator/>
      </w:r>
    </w:p>
  </w:footnote>
  <w:footnote w:type="continuationSeparator" w:id="1">
    <w:p w:rsidR="00737F2F" w:rsidRDefault="00737F2F" w:rsidP="009D4D9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C47" w:rsidRDefault="00737F2F" w:rsidP="00DB44FF">
    <w:pPr>
      <w:pStyle w:val="a6"/>
    </w:pPr>
  </w:p>
  <w:p w:rsidR="00182C47" w:rsidRDefault="00737F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D3F4B"/>
    <w:multiLevelType w:val="hybridMultilevel"/>
    <w:tmpl w:val="7B6412C0"/>
    <w:lvl w:ilvl="0" w:tplc="585EA602">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97EF6"/>
    <w:rsid w:val="0017022D"/>
    <w:rsid w:val="001A140F"/>
    <w:rsid w:val="00297EF6"/>
    <w:rsid w:val="002B6752"/>
    <w:rsid w:val="00567974"/>
    <w:rsid w:val="00737F2F"/>
    <w:rsid w:val="007E6FFF"/>
    <w:rsid w:val="008F5B53"/>
    <w:rsid w:val="009D4D99"/>
    <w:rsid w:val="00C14A51"/>
    <w:rsid w:val="00C24815"/>
    <w:rsid w:val="00D50AB7"/>
    <w:rsid w:val="00E60252"/>
    <w:rsid w:val="00F245B8"/>
    <w:rsid w:val="00F7106D"/>
    <w:rsid w:val="00F727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97EF6"/>
    <w:pPr>
      <w:spacing w:after="0"/>
    </w:pPr>
  </w:style>
  <w:style w:type="character" w:customStyle="1" w:styleId="a4">
    <w:name w:val="Без интервала Знак"/>
    <w:link w:val="a3"/>
    <w:uiPriority w:val="1"/>
    <w:rsid w:val="00297EF6"/>
  </w:style>
  <w:style w:type="paragraph" w:styleId="a5">
    <w:name w:val="List Paragraph"/>
    <w:basedOn w:val="a"/>
    <w:uiPriority w:val="34"/>
    <w:qFormat/>
    <w:rsid w:val="00297EF6"/>
    <w:pPr>
      <w:spacing w:after="0"/>
      <w:ind w:left="720"/>
      <w:contextualSpacing/>
    </w:pPr>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297EF6"/>
    <w:pPr>
      <w:tabs>
        <w:tab w:val="center" w:pos="4677"/>
        <w:tab w:val="right" w:pos="9355"/>
      </w:tabs>
      <w:spacing w:after="0"/>
    </w:pPr>
  </w:style>
  <w:style w:type="character" w:customStyle="1" w:styleId="a7">
    <w:name w:val="Верхний колонтитул Знак"/>
    <w:basedOn w:val="a0"/>
    <w:link w:val="a6"/>
    <w:uiPriority w:val="99"/>
    <w:rsid w:val="00297EF6"/>
  </w:style>
  <w:style w:type="paragraph" w:customStyle="1" w:styleId="ConsPlusTitle">
    <w:name w:val="ConsPlusTitle"/>
    <w:rsid w:val="00297EF6"/>
    <w:pPr>
      <w:widowControl w:val="0"/>
      <w:autoSpaceDE w:val="0"/>
      <w:autoSpaceDN w:val="0"/>
      <w:adjustRightInd w:val="0"/>
      <w:spacing w:after="0"/>
    </w:pPr>
    <w:rPr>
      <w:rFonts w:ascii="Times New Roman" w:eastAsia="Times New Roman" w:hAnsi="Times New Roman" w:cs="Times New Roman"/>
      <w:b/>
      <w:bCs/>
      <w:sz w:val="24"/>
      <w:szCs w:val="24"/>
      <w:lang w:eastAsia="ru-RU"/>
    </w:rPr>
  </w:style>
  <w:style w:type="paragraph" w:styleId="a8">
    <w:name w:val="Body Text"/>
    <w:basedOn w:val="a"/>
    <w:link w:val="a9"/>
    <w:rsid w:val="00297EF6"/>
    <w:pPr>
      <w:spacing w:after="0"/>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297EF6"/>
    <w:rPr>
      <w:rFonts w:ascii="Times New Roman" w:eastAsia="Times New Roman" w:hAnsi="Times New Roman" w:cs="Times New Roman"/>
      <w:sz w:val="24"/>
      <w:szCs w:val="24"/>
      <w:lang w:eastAsia="ru-RU"/>
    </w:rPr>
  </w:style>
  <w:style w:type="character" w:styleId="aa">
    <w:name w:val="Hyperlink"/>
    <w:basedOn w:val="a0"/>
    <w:uiPriority w:val="99"/>
    <w:rsid w:val="00297EF6"/>
    <w:rPr>
      <w:color w:val="0000FF"/>
      <w:u w:val="single"/>
    </w:rPr>
  </w:style>
  <w:style w:type="paragraph" w:styleId="ab">
    <w:name w:val="Balloon Text"/>
    <w:basedOn w:val="a"/>
    <w:link w:val="ac"/>
    <w:uiPriority w:val="99"/>
    <w:semiHidden/>
    <w:unhideWhenUsed/>
    <w:rsid w:val="00297EF6"/>
    <w:pPr>
      <w:spacing w:after="0"/>
    </w:pPr>
    <w:rPr>
      <w:rFonts w:ascii="Tahoma" w:hAnsi="Tahoma" w:cs="Tahoma"/>
      <w:sz w:val="16"/>
      <w:szCs w:val="16"/>
    </w:rPr>
  </w:style>
  <w:style w:type="character" w:customStyle="1" w:styleId="ac">
    <w:name w:val="Текст выноски Знак"/>
    <w:basedOn w:val="a0"/>
    <w:link w:val="ab"/>
    <w:uiPriority w:val="99"/>
    <w:semiHidden/>
    <w:rsid w:val="00297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htan@tomsk.qov.ru" TargetMode="External"/><Relationship Id="rId3" Type="http://schemas.openxmlformats.org/officeDocument/2006/relationships/settings" Target="settings.xml"/><Relationship Id="rId7" Type="http://schemas.openxmlformats.org/officeDocument/2006/relationships/hyperlink" Target="http://ishtansko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1243</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Ishtan</cp:lastModifiedBy>
  <cp:revision>4</cp:revision>
  <cp:lastPrinted>2021-12-01T04:35:00Z</cp:lastPrinted>
  <dcterms:created xsi:type="dcterms:W3CDTF">2021-12-01T04:28:00Z</dcterms:created>
  <dcterms:modified xsi:type="dcterms:W3CDTF">2021-12-01T04:36:00Z</dcterms:modified>
</cp:coreProperties>
</file>