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9A" w:rsidRPr="001C11A7" w:rsidRDefault="0060189A" w:rsidP="0060189A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60189A" w:rsidRPr="001C11A7" w:rsidRDefault="0060189A" w:rsidP="0060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60189A" w:rsidRPr="001C11A7" w:rsidRDefault="0060189A" w:rsidP="0060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60189A" w:rsidRPr="001C11A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1C11A7" w:rsidRDefault="0060189A" w:rsidP="00601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1C11A7" w:rsidRDefault="0060189A" w:rsidP="0060189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62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60189A" w:rsidRDefault="0060189A" w:rsidP="006018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4840" w:rsidRPr="001C11A7" w:rsidRDefault="00AD4840" w:rsidP="006018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1C11A7" w:rsidRDefault="0060189A" w:rsidP="001C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C11A7" w:rsidRPr="001C11A7">
        <w:rPr>
          <w:rFonts w:ascii="Times New Roman" w:eastAsia="Times New Roman" w:hAnsi="Times New Roman" w:cs="Times New Roman"/>
          <w:sz w:val="24"/>
          <w:szCs w:val="24"/>
        </w:rPr>
        <w:t xml:space="preserve"> 53  </w:t>
      </w:r>
      <w:r w:rsidR="001C1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C11A7" w:rsidRPr="001C11A7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ED4A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11A7" w:rsidRPr="001C11A7">
        <w:rPr>
          <w:rFonts w:ascii="Times New Roman" w:eastAsia="Times New Roman" w:hAnsi="Times New Roman" w:cs="Times New Roman"/>
          <w:sz w:val="24"/>
          <w:szCs w:val="24"/>
        </w:rPr>
        <w:t>.05.2024г</w:t>
      </w:r>
      <w:r w:rsidR="001C1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0189A" w:rsidRPr="001C11A7" w:rsidRDefault="001C11A7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 xml:space="preserve">с. Иштан 28  - собрание  5-го созыва </w:t>
      </w:r>
    </w:p>
    <w:p w:rsidR="001C11A7" w:rsidRDefault="001C11A7" w:rsidP="001C11A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AD4840" w:rsidRDefault="00AD4840" w:rsidP="001C11A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C11A7" w:rsidRPr="001C11A7" w:rsidRDefault="001C11A7" w:rsidP="001C11A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C11A7">
        <w:rPr>
          <w:color w:val="000000"/>
        </w:rPr>
        <w:t>О безвозмездной передаче муниципального имущества</w:t>
      </w:r>
    </w:p>
    <w:p w:rsidR="001C11A7" w:rsidRPr="001C11A7" w:rsidRDefault="001C11A7" w:rsidP="001C11A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C11A7" w:rsidRPr="001C11A7" w:rsidRDefault="001C11A7" w:rsidP="001C11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11A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«</w:t>
      </w:r>
      <w:r w:rsidRPr="001C11A7">
        <w:rPr>
          <w:rFonts w:ascii="Times New Roman" w:hAnsi="Times New Roman" w:cs="Times New Roman"/>
          <w:bCs/>
          <w:sz w:val="24"/>
          <w:szCs w:val="24"/>
        </w:rPr>
        <w:t xml:space="preserve">О порядке управления и распоряжения муниципальным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Иштанское </w:t>
      </w:r>
      <w:r w:rsidRPr="001C11A7">
        <w:rPr>
          <w:rFonts w:ascii="Times New Roman" w:hAnsi="Times New Roman" w:cs="Times New Roman"/>
          <w:bCs/>
          <w:sz w:val="24"/>
          <w:szCs w:val="24"/>
        </w:rPr>
        <w:t>сельское поселение», утвержденного Советом Иштанского сельского поселения от 28 декабря 2015 года №133</w:t>
      </w:r>
      <w:proofErr w:type="gramEnd"/>
    </w:p>
    <w:p w:rsidR="001C11A7" w:rsidRDefault="001C11A7" w:rsidP="001C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29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476129" w:rsidRPr="00476129" w:rsidRDefault="00476129" w:rsidP="001C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1A7" w:rsidRDefault="001C11A7" w:rsidP="00AD484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1C11A7">
        <w:rPr>
          <w:color w:val="000000"/>
        </w:rPr>
        <w:t xml:space="preserve">Передать безвозмездно из казны муниципального образования </w:t>
      </w:r>
      <w:r w:rsidR="00E359A8">
        <w:rPr>
          <w:color w:val="000000"/>
        </w:rPr>
        <w:t xml:space="preserve">Иштанское </w:t>
      </w:r>
      <w:r w:rsidRPr="001C11A7">
        <w:rPr>
          <w:color w:val="000000"/>
        </w:rPr>
        <w:t>сельское поселение Кривошеинского района Томской области в собственность муниципального образования Кривошеинский район Томской области, следующее недвижимое имущество:</w:t>
      </w:r>
    </w:p>
    <w:p w:rsidR="00AD4840" w:rsidRPr="001C11A7" w:rsidRDefault="00AD4840" w:rsidP="00AD4840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90"/>
        <w:gridCol w:w="1418"/>
        <w:gridCol w:w="1842"/>
        <w:gridCol w:w="1276"/>
        <w:gridCol w:w="1276"/>
      </w:tblGrid>
      <w:tr w:rsidR="001C11A7" w:rsidRPr="00ED4A54" w:rsidTr="001C11A7">
        <w:trPr>
          <w:trHeight w:val="941"/>
        </w:trPr>
        <w:tc>
          <w:tcPr>
            <w:tcW w:w="567" w:type="dxa"/>
            <w:shd w:val="clear" w:color="auto" w:fill="auto"/>
          </w:tcPr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1C11A7" w:rsidRPr="00ED4A54" w:rsidRDefault="001C11A7" w:rsidP="0098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недвижимого</w:t>
            </w:r>
            <w:r w:rsidR="00FD3783" w:rsidRPr="00ED4A54">
              <w:rPr>
                <w:rFonts w:ascii="Times New Roman" w:hAnsi="Times New Roman" w:cs="Times New Roman"/>
                <w:sz w:val="24"/>
                <w:szCs w:val="24"/>
              </w:rPr>
              <w:t>/движ</w:t>
            </w:r>
            <w:r w:rsidR="009856E6" w:rsidRPr="00ED4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3783" w:rsidRPr="00ED4A54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418" w:type="dxa"/>
            <w:shd w:val="clear" w:color="auto" w:fill="auto"/>
          </w:tcPr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shd w:val="clear" w:color="auto" w:fill="auto"/>
          </w:tcPr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Балансовая/</w:t>
            </w:r>
          </w:p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1C11A7" w:rsidP="001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</w:tr>
      <w:tr w:rsidR="001C11A7" w:rsidRPr="00ED4A54" w:rsidTr="009856E6">
        <w:trPr>
          <w:trHeight w:val="840"/>
        </w:trPr>
        <w:tc>
          <w:tcPr>
            <w:tcW w:w="567" w:type="dxa"/>
            <w:shd w:val="clear" w:color="auto" w:fill="auto"/>
          </w:tcPr>
          <w:p w:rsidR="001C11A7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  <w:p w:rsidR="001C11A7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Школьная,7,  пом.1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343,2</w:t>
            </w:r>
          </w:p>
          <w:p w:rsidR="001C11A7" w:rsidRPr="00ED4A54" w:rsidRDefault="001C11A7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1356638.71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C11A7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490655.49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624E0B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11A7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C11A7" w:rsidRPr="00ED4A54" w:rsidTr="009856E6">
        <w:trPr>
          <w:trHeight w:val="853"/>
        </w:trPr>
        <w:tc>
          <w:tcPr>
            <w:tcW w:w="567" w:type="dxa"/>
            <w:shd w:val="clear" w:color="auto" w:fill="auto"/>
          </w:tcPr>
          <w:p w:rsidR="001C11A7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  <w:p w:rsidR="001C11A7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Никольское, пер. Центральный, 6а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</w:t>
            </w:r>
          </w:p>
          <w:p w:rsidR="001C11A7" w:rsidRPr="00ED4A54" w:rsidRDefault="001C11A7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608874.59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C11A7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624E0B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11A7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11A7" w:rsidRPr="00ED4A54" w:rsidTr="001C11A7">
        <w:trPr>
          <w:trHeight w:val="1399"/>
        </w:trPr>
        <w:tc>
          <w:tcPr>
            <w:tcW w:w="567" w:type="dxa"/>
            <w:shd w:val="clear" w:color="auto" w:fill="auto"/>
          </w:tcPr>
          <w:p w:rsidR="001C11A7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водоснабжения, </w:t>
            </w:r>
          </w:p>
          <w:p w:rsidR="001C11A7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Новая, ул. Колхозная, ул. Школьная, ул. 50 лет ВЛКСМ, ул. Лесная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</w:t>
            </w:r>
          </w:p>
          <w:p w:rsidR="001C11A7" w:rsidRPr="00ED4A54" w:rsidRDefault="001C11A7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709435.84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C11A7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1502465.09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C11A7" w:rsidRPr="00ED4A54" w:rsidTr="009856E6">
        <w:trPr>
          <w:trHeight w:val="697"/>
        </w:trPr>
        <w:tc>
          <w:tcPr>
            <w:tcW w:w="567" w:type="dxa"/>
            <w:shd w:val="clear" w:color="auto" w:fill="auto"/>
          </w:tcPr>
          <w:p w:rsidR="001C11A7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 </w:t>
            </w:r>
          </w:p>
          <w:p w:rsidR="001C11A7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 от угольной котельной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  <w:p w:rsidR="001C11A7" w:rsidRPr="00ED4A54" w:rsidRDefault="001C11A7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378881.21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C11A7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2627793.01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/1392073,35</w:t>
            </w:r>
          </w:p>
        </w:tc>
        <w:tc>
          <w:tcPr>
            <w:tcW w:w="1276" w:type="dxa"/>
            <w:shd w:val="clear" w:color="auto" w:fill="auto"/>
          </w:tcPr>
          <w:p w:rsidR="001C11A7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856E6" w:rsidRPr="00ED4A54" w:rsidTr="009856E6">
        <w:trPr>
          <w:trHeight w:val="839"/>
        </w:trPr>
        <w:tc>
          <w:tcPr>
            <w:tcW w:w="567" w:type="dxa"/>
            <w:shd w:val="clear" w:color="auto" w:fill="auto"/>
          </w:tcPr>
          <w:p w:rsidR="009856E6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 </w:t>
            </w:r>
          </w:p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Никольское, от угольной котельной  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9856E6" w:rsidRPr="00ED4A54" w:rsidRDefault="009856E6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15047.41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9856E6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398000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56E6" w:rsidRPr="00ED4A54" w:rsidTr="009856E6">
        <w:trPr>
          <w:trHeight w:val="1121"/>
        </w:trPr>
        <w:tc>
          <w:tcPr>
            <w:tcW w:w="567" w:type="dxa"/>
            <w:shd w:val="clear" w:color="auto" w:fill="auto"/>
          </w:tcPr>
          <w:p w:rsidR="009856E6" w:rsidRPr="00ED4A54" w:rsidRDefault="00ED4A54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98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водонапорная башня со скважиной № 37/85</w:t>
            </w:r>
          </w:p>
          <w:p w:rsidR="009856E6" w:rsidRPr="00ED4A54" w:rsidRDefault="009856E6" w:rsidP="0047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Никольское, пер. Центральный, 6Б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DA61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  <w:p w:rsidR="009856E6" w:rsidRPr="00ED4A54" w:rsidRDefault="009856E6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140963.22</w:t>
            </w:r>
          </w:p>
          <w:p w:rsidR="00476129" w:rsidRPr="00ED4A54" w:rsidRDefault="00476129" w:rsidP="004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4761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208593.28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98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856E6" w:rsidRPr="00ED4A54" w:rsidTr="00476129">
        <w:trPr>
          <w:trHeight w:val="898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водонапорная башня со скважиной № 10/95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50 лет ВЛКСМ, 39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274697.56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78400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856E6" w:rsidRPr="00ED4A54" w:rsidTr="00770098">
        <w:trPr>
          <w:trHeight w:val="727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скважина 59/89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</w:t>
            </w:r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овая, 8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89901.02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875786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856E6" w:rsidRPr="00ED4A54" w:rsidTr="00770098">
        <w:trPr>
          <w:trHeight w:val="724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Школьная,4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206023.17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754436.48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856E6" w:rsidRPr="00ED4A54" w:rsidTr="00476129">
        <w:trPr>
          <w:trHeight w:val="1036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Никольское, пер. Центральный, 6(водонапорная башня)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9567.00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856E6" w:rsidRPr="00ED4A54" w:rsidTr="00476129">
        <w:trPr>
          <w:trHeight w:val="819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50 лет ВЛКСМ, 39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97303.80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856E6" w:rsidRPr="00ED4A54" w:rsidTr="00476129">
        <w:trPr>
          <w:trHeight w:val="703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Школьная, 4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692.28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856E6" w:rsidRPr="00ED4A54" w:rsidTr="00476129">
        <w:trPr>
          <w:trHeight w:val="843"/>
        </w:trPr>
        <w:tc>
          <w:tcPr>
            <w:tcW w:w="567" w:type="dxa"/>
            <w:shd w:val="clear" w:color="auto" w:fill="auto"/>
          </w:tcPr>
          <w:p w:rsidR="009856E6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56E6" w:rsidRPr="00ED4A54" w:rsidRDefault="009856E6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с. Иштан, ул. Новая, 8</w:t>
            </w:r>
          </w:p>
        </w:tc>
        <w:tc>
          <w:tcPr>
            <w:tcW w:w="1418" w:type="dxa"/>
            <w:shd w:val="clear" w:color="auto" w:fill="auto"/>
          </w:tcPr>
          <w:p w:rsidR="00DA61EA" w:rsidRPr="00ED4A54" w:rsidRDefault="00DA61EA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  <w:p w:rsidR="009856E6" w:rsidRPr="00ED4A54" w:rsidRDefault="009856E6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8461.20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56E6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11352,00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9856E6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70098" w:rsidRPr="00ED4A54" w:rsidTr="00476129">
        <w:trPr>
          <w:trHeight w:val="843"/>
        </w:trPr>
        <w:tc>
          <w:tcPr>
            <w:tcW w:w="567" w:type="dxa"/>
            <w:shd w:val="clear" w:color="auto" w:fill="auto"/>
          </w:tcPr>
          <w:p w:rsidR="00770098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ТО, Кривошеинский район, с. Никольское (водопроводные сети)</w:t>
            </w: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8190</w:t>
            </w:r>
          </w:p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76167</w:t>
            </w:r>
          </w:p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/</w:t>
            </w:r>
          </w:p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76129" w:rsidRPr="00ED4A54" w:rsidTr="00AD4840">
        <w:trPr>
          <w:trHeight w:val="511"/>
        </w:trPr>
        <w:tc>
          <w:tcPr>
            <w:tcW w:w="567" w:type="dxa"/>
            <w:shd w:val="clear" w:color="auto" w:fill="auto"/>
          </w:tcPr>
          <w:p w:rsidR="00476129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476129" w:rsidRPr="00ED4A54" w:rsidRDefault="00476129" w:rsidP="00AD4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ДТ-75М 3959ВК</w:t>
            </w:r>
          </w:p>
        </w:tc>
        <w:tc>
          <w:tcPr>
            <w:tcW w:w="1418" w:type="dxa"/>
            <w:shd w:val="clear" w:color="auto" w:fill="auto"/>
          </w:tcPr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A61EA" w:rsidRPr="00ED4A54" w:rsidRDefault="00DA61EA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/</w:t>
            </w:r>
          </w:p>
          <w:p w:rsidR="00476129" w:rsidRPr="00ED4A54" w:rsidRDefault="00DA61EA" w:rsidP="00AD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114141.06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29" w:rsidRPr="00ED4A54" w:rsidTr="00AD4840">
        <w:trPr>
          <w:trHeight w:val="94"/>
        </w:trPr>
        <w:tc>
          <w:tcPr>
            <w:tcW w:w="567" w:type="dxa"/>
            <w:shd w:val="clear" w:color="auto" w:fill="auto"/>
          </w:tcPr>
          <w:p w:rsidR="00476129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  <w:shd w:val="clear" w:color="auto" w:fill="auto"/>
          </w:tcPr>
          <w:p w:rsidR="00476129" w:rsidRPr="00ED4A54" w:rsidRDefault="00770098" w:rsidP="00AD4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"ЭЦВ -  6-10-110"</w:t>
            </w:r>
          </w:p>
        </w:tc>
        <w:tc>
          <w:tcPr>
            <w:tcW w:w="1418" w:type="dxa"/>
            <w:shd w:val="clear" w:color="auto" w:fill="auto"/>
          </w:tcPr>
          <w:p w:rsidR="00476129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14220/14220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76129" w:rsidRPr="00ED4A54" w:rsidTr="00AD4840">
        <w:trPr>
          <w:trHeight w:val="130"/>
        </w:trPr>
        <w:tc>
          <w:tcPr>
            <w:tcW w:w="567" w:type="dxa"/>
            <w:shd w:val="clear" w:color="auto" w:fill="auto"/>
          </w:tcPr>
          <w:p w:rsidR="00476129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Станция управленияСУЗ-40 (3-11 кВт)</w:t>
            </w: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76129" w:rsidRPr="00ED4A54" w:rsidRDefault="0047612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8200/8200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6129" w:rsidRPr="00ED4A54" w:rsidTr="00AD4840">
        <w:trPr>
          <w:trHeight w:val="404"/>
        </w:trPr>
        <w:tc>
          <w:tcPr>
            <w:tcW w:w="567" w:type="dxa"/>
            <w:shd w:val="clear" w:color="auto" w:fill="auto"/>
          </w:tcPr>
          <w:p w:rsidR="00476129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Станция управленияСУЗ-100 (11-32 кВт)</w:t>
            </w:r>
          </w:p>
        </w:tc>
        <w:tc>
          <w:tcPr>
            <w:tcW w:w="1418" w:type="dxa"/>
            <w:shd w:val="clear" w:color="auto" w:fill="auto"/>
          </w:tcPr>
          <w:p w:rsidR="00476129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17100/17100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76129" w:rsidRPr="00ED4A54" w:rsidTr="00AD4840">
        <w:trPr>
          <w:trHeight w:val="143"/>
        </w:trPr>
        <w:tc>
          <w:tcPr>
            <w:tcW w:w="567" w:type="dxa"/>
            <w:shd w:val="clear" w:color="auto" w:fill="auto"/>
          </w:tcPr>
          <w:p w:rsidR="00476129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6-10-110 </w:t>
            </w:r>
          </w:p>
        </w:tc>
        <w:tc>
          <w:tcPr>
            <w:tcW w:w="1418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6129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15200/15200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476129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70098" w:rsidRPr="00ED4A54" w:rsidTr="00AD4840">
        <w:trPr>
          <w:trHeight w:val="557"/>
        </w:trPr>
        <w:tc>
          <w:tcPr>
            <w:tcW w:w="567" w:type="dxa"/>
            <w:shd w:val="clear" w:color="auto" w:fill="auto"/>
          </w:tcPr>
          <w:p w:rsidR="00770098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КМ 100-80-1600/2-5  (100м</w:t>
            </w:r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уб. /ч/21 м) 11 кВт 1 шт.</w:t>
            </w: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70098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46800/46800</w:t>
            </w:r>
          </w:p>
          <w:p w:rsidR="00770098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098" w:rsidRPr="00ED4A54" w:rsidRDefault="009056EA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70098" w:rsidRPr="00ED4A54" w:rsidTr="00AD4840">
        <w:trPr>
          <w:trHeight w:val="144"/>
        </w:trPr>
        <w:tc>
          <w:tcPr>
            <w:tcW w:w="567" w:type="dxa"/>
            <w:shd w:val="clear" w:color="auto" w:fill="auto"/>
          </w:tcPr>
          <w:p w:rsidR="00770098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0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6-10-110 </w:t>
            </w: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17600/17600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70098" w:rsidRPr="00ED4A54" w:rsidTr="00AD4840">
        <w:trPr>
          <w:trHeight w:val="275"/>
        </w:trPr>
        <w:tc>
          <w:tcPr>
            <w:tcW w:w="567" w:type="dxa"/>
            <w:shd w:val="clear" w:color="auto" w:fill="auto"/>
          </w:tcPr>
          <w:p w:rsidR="00770098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0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TF40\550Вт, 80 м, 4,5 м</w:t>
            </w:r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770098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8400/8400</w:t>
            </w:r>
          </w:p>
          <w:p w:rsidR="00770098" w:rsidRPr="00ED4A54" w:rsidRDefault="00770098" w:rsidP="00AD4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0098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513DC9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70098" w:rsidRPr="00ED4A54" w:rsidTr="00AD4840">
        <w:trPr>
          <w:trHeight w:val="1152"/>
        </w:trPr>
        <w:tc>
          <w:tcPr>
            <w:tcW w:w="567" w:type="dxa"/>
            <w:shd w:val="clear" w:color="auto" w:fill="auto"/>
          </w:tcPr>
          <w:p w:rsidR="00770098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90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преобразователь солей жесткости "Термит-М4" (3 </w:t>
            </w:r>
            <w:proofErr w:type="spellStart"/>
            <w:proofErr w:type="gram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098" w:rsidRPr="00ED4A54" w:rsidRDefault="00770098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70098" w:rsidRPr="00ED4A54" w:rsidRDefault="00770098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207846/129903.75 на 01.01.2018, 155884.50 - на 01.01.2019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624E0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770098" w:rsidRPr="00ED4A54" w:rsidRDefault="00A8305B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445F3" w:rsidRPr="00ED4A54" w:rsidTr="00AD4840">
        <w:trPr>
          <w:trHeight w:val="477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45/30 (30/7,5/3000)</w:t>
            </w:r>
          </w:p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21747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445F3" w:rsidRPr="00ED4A54" w:rsidTr="00AD4840">
        <w:trPr>
          <w:trHeight w:val="61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к8/18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445F3" w:rsidRPr="00ED4A54" w:rsidTr="00AD4840">
        <w:trPr>
          <w:trHeight w:val="55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к8/18 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445F3" w:rsidRPr="00ED4A54" w:rsidTr="00AD4840">
        <w:trPr>
          <w:trHeight w:val="289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20/30 4 кВт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45F3" w:rsidRPr="00ED4A54" w:rsidTr="00AD4840">
        <w:trPr>
          <w:trHeight w:val="289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Котел КВЖТ-0,8  "Узор"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1136076,25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/568038,12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445F3" w:rsidRPr="00ED4A54" w:rsidTr="00AD4840">
        <w:trPr>
          <w:trHeight w:val="42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Дымосос центробежный Д-3,5 м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78813,56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445F3" w:rsidRPr="00ED4A54" w:rsidTr="00AD4840">
        <w:trPr>
          <w:trHeight w:val="266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сетевой  ТР-80-240/2 </w:t>
            </w: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122184,74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D445F3" w:rsidRPr="00ED4A54" w:rsidTr="00AD4840">
        <w:trPr>
          <w:trHeight w:val="25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сетевой </w:t>
            </w:r>
            <w:proofErr w:type="gram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– 210/2,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110664,38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445F3" w:rsidRPr="00ED4A54" w:rsidTr="00AD4840">
        <w:trPr>
          <w:trHeight w:val="529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система водоочистки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254237,29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/114067,78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445F3" w:rsidRPr="00ED4A54" w:rsidTr="00AD4840">
        <w:trPr>
          <w:trHeight w:val="409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 запаса чистой воды, ЦВ 2000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27966,09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445F3" w:rsidRPr="00ED4A54" w:rsidTr="00AD4840">
        <w:trPr>
          <w:trHeight w:val="40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Насосная станция JP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</w:t>
            </w:r>
            <w:proofErr w:type="spell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2РТ,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7892,37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45F3" w:rsidRPr="00ED4A54" w:rsidTr="00AD4840">
        <w:trPr>
          <w:trHeight w:val="55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</w:t>
            </w:r>
            <w:proofErr w:type="gram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ШУ -01-2 НС -2НП-2В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83584,75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445F3" w:rsidRPr="00ED4A54" w:rsidTr="00AD4840">
        <w:trPr>
          <w:trHeight w:val="40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Вентилятор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поддува</w:t>
            </w:r>
            <w:proofErr w:type="spell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 80-75 НЭМЗ «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Тайра</w:t>
            </w:r>
            <w:proofErr w:type="spell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445F3" w:rsidRPr="00ED4A54" w:rsidTr="00AD4840">
        <w:trPr>
          <w:trHeight w:val="428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подпитки </w:t>
            </w:r>
            <w:proofErr w:type="gram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3-3 </w:t>
            </w: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Grundfos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54294,9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445F3" w:rsidRPr="00ED4A54" w:rsidTr="00AD4840">
        <w:trPr>
          <w:trHeight w:val="56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6-10-110 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23800/23800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445F3" w:rsidRPr="00ED4A54" w:rsidTr="00AD4840">
        <w:trPr>
          <w:trHeight w:val="557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сетчатый фланцевый   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15045,39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D445F3" w:rsidRPr="00ED4A54" w:rsidTr="00AD4840">
        <w:trPr>
          <w:trHeight w:val="551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ВСКМ 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6798,35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445F3" w:rsidRPr="00ED4A54" w:rsidTr="00AD4840">
        <w:trPr>
          <w:trHeight w:val="148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ВСКМ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6880,49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445F3" w:rsidRPr="00ED4A54" w:rsidTr="00AD4840">
        <w:trPr>
          <w:trHeight w:val="414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узел учета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83960/67168.00- на 01.01.2019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445F3" w:rsidRPr="00ED4A54" w:rsidTr="00AD4840">
        <w:trPr>
          <w:trHeight w:val="27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6-10-110 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27000/27000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45F3" w:rsidRPr="00ED4A54" w:rsidTr="00AD4840">
        <w:trPr>
          <w:trHeight w:val="26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шкаф пожароустойчивый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9500/9500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445F3" w:rsidRPr="00ED4A54" w:rsidTr="00AD4840">
        <w:trPr>
          <w:trHeight w:val="546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 TF-60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9800/9800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445F3" w:rsidRPr="00ED4A54" w:rsidTr="00AD4840">
        <w:trPr>
          <w:trHeight w:val="14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 БЦП04-40-м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14650/14650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445F3" w:rsidRPr="00ED4A54" w:rsidTr="00AD4840">
        <w:trPr>
          <w:trHeight w:val="13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БЦП04-63-м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18320/18320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445F3" w:rsidRPr="00ED4A54" w:rsidTr="00AD4840">
        <w:trPr>
          <w:trHeight w:val="263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ЭЦВ 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33000/33000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445F3" w:rsidRPr="00ED4A54" w:rsidTr="00AD4840">
        <w:trPr>
          <w:trHeight w:val="254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 TF-60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9980/9980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445F3" w:rsidRPr="00ED4A54" w:rsidTr="00AD4840">
        <w:trPr>
          <w:trHeight w:val="130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</w:t>
            </w:r>
          </w:p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139447.13/6972.36 - на 01.01.2019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445F3" w:rsidRPr="00ED4A54" w:rsidTr="00AD4840">
        <w:trPr>
          <w:trHeight w:val="26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ЭЦВ 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36850/36850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445F3" w:rsidRPr="00ED4A54" w:rsidTr="00AD4840">
        <w:trPr>
          <w:trHeight w:val="251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Станция для очистки воды в контейнерном исполнении простого состава «Комплекс водоочистной Гейзер – ТМ - 1,5»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1323805.32/0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4D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/1125234,52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445F3" w:rsidRPr="00ED4A54" w:rsidTr="00AD4840">
        <w:trPr>
          <w:trHeight w:val="398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КВР-Р-0,3 котел водогрейный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156300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445F3" w:rsidRPr="00ED4A54" w:rsidTr="00AD4840">
        <w:trPr>
          <w:trHeight w:val="267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ЭЦВ-6-10-80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445F3" w:rsidRPr="00ED4A54" w:rsidTr="00AD4840">
        <w:trPr>
          <w:trHeight w:val="1108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proofErr w:type="spellEnd"/>
            <w:r w:rsidRPr="00ED4A54">
              <w:rPr>
                <w:rFonts w:ascii="Times New Roman" w:hAnsi="Times New Roman" w:cs="Times New Roman"/>
                <w:sz w:val="24"/>
                <w:szCs w:val="24"/>
              </w:rPr>
              <w:t xml:space="preserve"> 500.11.00 ресивер вертикальный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445F3" w:rsidRPr="00ED4A54" w:rsidTr="00AD4840">
        <w:trPr>
          <w:trHeight w:val="29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ENSI 35SDM1/15 (FT3-60)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445F3" w:rsidRPr="00ED4A54" w:rsidTr="00AD4840">
        <w:trPr>
          <w:trHeight w:val="17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ENSI CMH8-30В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24350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445F3" w:rsidRPr="00ED4A54" w:rsidTr="00AD4840">
        <w:trPr>
          <w:trHeight w:val="166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Многоступенчатый насос ENSI 4SDM 3/8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11050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445F3" w:rsidRPr="00ED4A54" w:rsidTr="00AD4840">
        <w:trPr>
          <w:trHeight w:val="160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Многоступенчатый насос ENSI 6SR 10-8-4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46090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445F3" w:rsidRPr="00ED4A54" w:rsidTr="00AD4840">
        <w:trPr>
          <w:trHeight w:val="177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центробежный ENSI PST 40-125/22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37560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445F3" w:rsidRPr="00ED4A54" w:rsidTr="00AD4840">
        <w:trPr>
          <w:trHeight w:val="451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электронасос ЭЦВ 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85380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445F3" w:rsidRPr="00ED4A54" w:rsidTr="00AD4840">
        <w:trPr>
          <w:trHeight w:val="445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КВР-0,30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F3" w:rsidRPr="00ED4A54" w:rsidTr="00AD4840">
        <w:trPr>
          <w:trHeight w:val="38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ЭЦВ-6-10-80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445F3" w:rsidRPr="00ED4A54" w:rsidTr="00AD4840">
        <w:trPr>
          <w:trHeight w:val="96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КВР-Р-0,3 котел водогрейный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230460</w:t>
            </w:r>
          </w:p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445F3" w:rsidRPr="00EB2123" w:rsidTr="00AD4840">
        <w:trPr>
          <w:trHeight w:val="222"/>
        </w:trPr>
        <w:tc>
          <w:tcPr>
            <w:tcW w:w="567" w:type="dxa"/>
            <w:shd w:val="clear" w:color="auto" w:fill="auto"/>
          </w:tcPr>
          <w:p w:rsidR="00D445F3" w:rsidRPr="00ED4A54" w:rsidRDefault="00ED4A54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0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насос ЭЦВ-6-10-80</w:t>
            </w:r>
          </w:p>
        </w:tc>
        <w:tc>
          <w:tcPr>
            <w:tcW w:w="1418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6" w:type="dxa"/>
            <w:shd w:val="clear" w:color="auto" w:fill="auto"/>
          </w:tcPr>
          <w:p w:rsidR="00D445F3" w:rsidRPr="00ED4A54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76" w:type="dxa"/>
            <w:shd w:val="clear" w:color="auto" w:fill="auto"/>
          </w:tcPr>
          <w:p w:rsidR="00D445F3" w:rsidRPr="00EB2123" w:rsidRDefault="00D445F3" w:rsidP="00AD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AD4840" w:rsidRDefault="00AD4840" w:rsidP="00AD4840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262BD5" w:rsidRPr="00262BD5" w:rsidRDefault="00262BD5" w:rsidP="00AD484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262BD5">
        <w:rPr>
          <w:color w:val="000000"/>
        </w:rPr>
        <w:t>Администрации Иштанского сельского поселения осуществить передачу имущества, указанного в п.1 настоящего решения, в порядке, установленном действующим законодательством Российской Федерации.</w:t>
      </w:r>
    </w:p>
    <w:p w:rsidR="00262BD5" w:rsidRPr="00262BD5" w:rsidRDefault="00262BD5" w:rsidP="00AD4840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pacing w:val="-1"/>
        </w:rPr>
      </w:pPr>
      <w:r w:rsidRPr="00262BD5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>
        <w:t>Иштанского</w:t>
      </w:r>
      <w:r w:rsidRPr="00262BD5">
        <w:t xml:space="preserve"> сельского поселения» и разместить на официальном сайте </w:t>
      </w:r>
      <w:r>
        <w:t xml:space="preserve">Иштанского </w:t>
      </w:r>
      <w:r w:rsidRPr="00262BD5">
        <w:t>сельского поселения в информационно-телеко</w:t>
      </w:r>
      <w:r>
        <w:t xml:space="preserve">ммуникационной сети «Интернет»: </w:t>
      </w:r>
      <w:hyperlink r:id="rId5" w:history="1">
        <w:r w:rsidRPr="00262BD5">
          <w:rPr>
            <w:rStyle w:val="a3"/>
            <w:b/>
            <w:bCs/>
            <w:shd w:val="clear" w:color="auto" w:fill="FFFFFF"/>
          </w:rPr>
          <w:t>https://ishtanskoe-r69.gosweb.gosuslugi.ru</w:t>
        </w:r>
      </w:hyperlink>
      <w:r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 xml:space="preserve"> </w:t>
      </w:r>
    </w:p>
    <w:p w:rsidR="00262BD5" w:rsidRPr="00262BD5" w:rsidRDefault="00262BD5" w:rsidP="00AD48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</w:t>
      </w:r>
      <w:proofErr w:type="gramStart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даты</w:t>
      </w:r>
      <w:proofErr w:type="gramEnd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его подписания.</w:t>
      </w:r>
    </w:p>
    <w:p w:rsidR="00262BD5" w:rsidRPr="00262BD5" w:rsidRDefault="00262BD5" w:rsidP="00AD48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1C11A7" w:rsidRDefault="001C11A7" w:rsidP="006018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11A7" w:rsidRDefault="001C11A7" w:rsidP="006018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Сельского поселения                                                                                            Г.Н.Изотова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8C16F7" w:rsidRDefault="008C16F7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0189A" w:rsidRPr="008C16F7">
        <w:rPr>
          <w:rFonts w:ascii="Times New Roman" w:eastAsia="Times New Roman" w:hAnsi="Times New Roman" w:cs="Times New Roman"/>
          <w:sz w:val="24"/>
          <w:szCs w:val="24"/>
        </w:rPr>
        <w:t>Иштанского сельского поселения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Default="0060189A" w:rsidP="006018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32E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189A" w:rsidRDefault="0060189A" w:rsidP="0060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F41F7" w:rsidRDefault="00BF41F7"/>
    <w:sectPr w:rsidR="00BF41F7" w:rsidSect="0064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984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0189A"/>
    <w:rsid w:val="001C11A7"/>
    <w:rsid w:val="00262BD5"/>
    <w:rsid w:val="003862AA"/>
    <w:rsid w:val="00476129"/>
    <w:rsid w:val="004D317D"/>
    <w:rsid w:val="00513DC9"/>
    <w:rsid w:val="00564272"/>
    <w:rsid w:val="00564C60"/>
    <w:rsid w:val="0060189A"/>
    <w:rsid w:val="00624E0B"/>
    <w:rsid w:val="00646F65"/>
    <w:rsid w:val="00746793"/>
    <w:rsid w:val="00770098"/>
    <w:rsid w:val="007E2179"/>
    <w:rsid w:val="00805C90"/>
    <w:rsid w:val="00836A15"/>
    <w:rsid w:val="008C16F7"/>
    <w:rsid w:val="009056EA"/>
    <w:rsid w:val="009856E6"/>
    <w:rsid w:val="00A8305B"/>
    <w:rsid w:val="00AD4840"/>
    <w:rsid w:val="00BF41F7"/>
    <w:rsid w:val="00D445F3"/>
    <w:rsid w:val="00DA61EA"/>
    <w:rsid w:val="00E271DE"/>
    <w:rsid w:val="00E359A8"/>
    <w:rsid w:val="00EB2123"/>
    <w:rsid w:val="00ED4A54"/>
    <w:rsid w:val="00F4018C"/>
    <w:rsid w:val="00FA5FE8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5"/>
  </w:style>
  <w:style w:type="paragraph" w:styleId="2">
    <w:name w:val="heading 2"/>
    <w:basedOn w:val="a"/>
    <w:next w:val="a"/>
    <w:link w:val="20"/>
    <w:qFormat/>
    <w:rsid w:val="001C1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8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C11A7"/>
    <w:rPr>
      <w:rFonts w:ascii="Times New Roman" w:eastAsia="Times New Roman" w:hAnsi="Times New Roman" w:cs="Times New Roman"/>
      <w:b/>
      <w:sz w:val="28"/>
      <w:szCs w:val="20"/>
    </w:rPr>
  </w:style>
  <w:style w:type="paragraph" w:styleId="HTML">
    <w:name w:val="HTML Preformatted"/>
    <w:basedOn w:val="a"/>
    <w:link w:val="HTML0"/>
    <w:unhideWhenUsed/>
    <w:rsid w:val="001C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11A7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62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</cp:revision>
  <dcterms:created xsi:type="dcterms:W3CDTF">2024-05-16T10:33:00Z</dcterms:created>
  <dcterms:modified xsi:type="dcterms:W3CDTF">2024-05-16T10:33:00Z</dcterms:modified>
</cp:coreProperties>
</file>