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86" w:rsidRPr="00BF0B86" w:rsidRDefault="00BF0B86" w:rsidP="00BF0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B86">
        <w:rPr>
          <w:rFonts w:ascii="Times New Roman" w:hAnsi="Times New Roman" w:cs="Times New Roman"/>
          <w:sz w:val="24"/>
          <w:szCs w:val="24"/>
        </w:rPr>
        <w:t>ТОМСКАЯ  ОБЛАСТЬ</w:t>
      </w:r>
    </w:p>
    <w:p w:rsidR="00BF0B86" w:rsidRPr="00BF0B86" w:rsidRDefault="00BF0B86" w:rsidP="00BF0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B86">
        <w:rPr>
          <w:rFonts w:ascii="Times New Roman" w:hAnsi="Times New Roman" w:cs="Times New Roman"/>
          <w:sz w:val="24"/>
          <w:szCs w:val="24"/>
        </w:rPr>
        <w:t>КРИВОШЕИНСКИЙ  РАЙОН</w:t>
      </w:r>
    </w:p>
    <w:p w:rsidR="00BF0B86" w:rsidRPr="00BF0B86" w:rsidRDefault="00BF0B86" w:rsidP="00BF0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B86">
        <w:rPr>
          <w:rFonts w:ascii="Times New Roman" w:hAnsi="Times New Roman" w:cs="Times New Roman"/>
          <w:sz w:val="24"/>
          <w:szCs w:val="24"/>
        </w:rPr>
        <w:t>СОВЕТ   ИШТАНСКОГО СЕЛЬСКОГО  ПОСЕЛЕНИЯ</w:t>
      </w:r>
    </w:p>
    <w:p w:rsidR="00BF0B86" w:rsidRPr="00BF0B86" w:rsidRDefault="00BF0B86" w:rsidP="00BF0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0B86" w:rsidRPr="00BF0B86" w:rsidRDefault="00BF0B86" w:rsidP="00BF0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B86">
        <w:rPr>
          <w:rFonts w:ascii="Times New Roman" w:hAnsi="Times New Roman" w:cs="Times New Roman"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sz w:val="24"/>
          <w:szCs w:val="24"/>
        </w:rPr>
        <w:t>77</w:t>
      </w:r>
    </w:p>
    <w:p w:rsidR="00BF0B86" w:rsidRPr="00BF0B86" w:rsidRDefault="00BF0B86" w:rsidP="00BF0B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B86" w:rsidRPr="00BF0B86" w:rsidRDefault="00BF0B86" w:rsidP="00BF0B86">
      <w:pPr>
        <w:rPr>
          <w:rFonts w:ascii="Times New Roman" w:hAnsi="Times New Roman" w:cs="Times New Roman"/>
          <w:sz w:val="24"/>
          <w:szCs w:val="24"/>
        </w:rPr>
      </w:pPr>
      <w:r w:rsidRPr="00BF0B8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BF0B86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F0B86">
        <w:rPr>
          <w:rFonts w:ascii="Times New Roman" w:hAnsi="Times New Roman" w:cs="Times New Roman"/>
          <w:sz w:val="24"/>
          <w:szCs w:val="24"/>
        </w:rPr>
        <w:t>г.</w:t>
      </w:r>
    </w:p>
    <w:p w:rsidR="00BF0B86" w:rsidRPr="00BF0B86" w:rsidRDefault="00BF0B86" w:rsidP="00BF0B8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Pr="00BF0B86">
        <w:rPr>
          <w:rFonts w:ascii="Times New Roman" w:hAnsi="Times New Roman" w:cs="Times New Roman"/>
          <w:sz w:val="24"/>
          <w:szCs w:val="24"/>
        </w:rPr>
        <w:t>-собрание 5-ого созыва</w:t>
      </w:r>
    </w:p>
    <w:p w:rsidR="00BF0B86" w:rsidRPr="00BF0B86" w:rsidRDefault="00BF0B86" w:rsidP="00BF0B86">
      <w:pPr>
        <w:jc w:val="center"/>
        <w:rPr>
          <w:rFonts w:ascii="Times New Roman" w:hAnsi="Times New Roman" w:cs="Times New Roman"/>
          <w:sz w:val="24"/>
          <w:szCs w:val="24"/>
        </w:rPr>
      </w:pPr>
      <w:r w:rsidRPr="00BF0B86">
        <w:rPr>
          <w:rFonts w:ascii="Times New Roman" w:hAnsi="Times New Roman" w:cs="Times New Roman"/>
          <w:sz w:val="24"/>
          <w:szCs w:val="24"/>
        </w:rPr>
        <w:t xml:space="preserve">О передаче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муниципальному казенному учреждению Контрольно-счетной комиссии муниципального образования Кривошеинский район Томской области  </w:t>
      </w:r>
      <w:r w:rsidRPr="00BF0B86">
        <w:rPr>
          <w:rFonts w:ascii="Times New Roman" w:hAnsi="Times New Roman" w:cs="Times New Roman"/>
          <w:sz w:val="24"/>
          <w:szCs w:val="24"/>
        </w:rPr>
        <w:t xml:space="preserve">полномочий по  осуществлению </w:t>
      </w:r>
      <w:r>
        <w:rPr>
          <w:rFonts w:ascii="Times New Roman" w:hAnsi="Times New Roman" w:cs="Times New Roman"/>
          <w:sz w:val="24"/>
          <w:szCs w:val="24"/>
        </w:rPr>
        <w:t>внешнего муниципального финансового контроля в муниципальном образовании Иштанское сельское поселение</w:t>
      </w:r>
    </w:p>
    <w:p w:rsidR="00BF0B86" w:rsidRPr="00BF0B86" w:rsidRDefault="00BF0B86" w:rsidP="00BF0B86">
      <w:pPr>
        <w:jc w:val="both"/>
        <w:rPr>
          <w:rFonts w:ascii="Times New Roman" w:hAnsi="Times New Roman" w:cs="Times New Roman"/>
          <w:sz w:val="24"/>
          <w:szCs w:val="24"/>
        </w:rPr>
      </w:pPr>
      <w:r w:rsidRPr="00BF0B86">
        <w:rPr>
          <w:rFonts w:ascii="Times New Roman" w:hAnsi="Times New Roman" w:cs="Times New Roman"/>
          <w:sz w:val="24"/>
          <w:szCs w:val="24"/>
        </w:rPr>
        <w:t xml:space="preserve">                    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Иштанского сельского поселения.</w:t>
      </w:r>
    </w:p>
    <w:p w:rsidR="00BF0B86" w:rsidRPr="00BF0B86" w:rsidRDefault="00BF0B86" w:rsidP="00BF0B86">
      <w:pPr>
        <w:rPr>
          <w:rFonts w:ascii="Times New Roman" w:hAnsi="Times New Roman" w:cs="Times New Roman"/>
          <w:sz w:val="24"/>
          <w:szCs w:val="24"/>
        </w:rPr>
      </w:pPr>
      <w:r w:rsidRPr="00BF0B86">
        <w:rPr>
          <w:rFonts w:ascii="Times New Roman" w:hAnsi="Times New Roman" w:cs="Times New Roman"/>
          <w:sz w:val="24"/>
          <w:szCs w:val="24"/>
        </w:rPr>
        <w:t>СОВЕТ  ИШТАНСКОГО СЕЛЬСКОГО СОВЕТА РЕШИЛ:</w:t>
      </w:r>
    </w:p>
    <w:p w:rsidR="00BF0B86" w:rsidRPr="00BF0B86" w:rsidRDefault="00BF0B86" w:rsidP="00BF0B86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B86">
        <w:rPr>
          <w:rFonts w:ascii="Times New Roman" w:hAnsi="Times New Roman" w:cs="Times New Roman"/>
          <w:sz w:val="24"/>
          <w:szCs w:val="24"/>
        </w:rPr>
        <w:t>Администрации Иштанского сельского поселения передать полномочия по осуществлению функций контрольно-счетного органа муниципальному образованию  Кривошеинский район.</w:t>
      </w:r>
    </w:p>
    <w:p w:rsidR="00BF0B86" w:rsidRPr="00BF0B86" w:rsidRDefault="00BF0B86" w:rsidP="00BF0B86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B86">
        <w:rPr>
          <w:rFonts w:ascii="Times New Roman" w:hAnsi="Times New Roman" w:cs="Times New Roman"/>
          <w:sz w:val="24"/>
          <w:szCs w:val="24"/>
        </w:rPr>
        <w:t>Главе Иштанского сельского поселения  заключить Соглашение по осуществлению функций контрольно-счетного органа муниципальному образованию Кривошеинский район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F0B8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F0B86" w:rsidRPr="00BF0B86" w:rsidRDefault="00BF0B86" w:rsidP="00BF0B86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B86">
        <w:rPr>
          <w:rFonts w:ascii="Times New Roman" w:hAnsi="Times New Roman" w:cs="Times New Roman"/>
          <w:sz w:val="24"/>
          <w:szCs w:val="24"/>
        </w:rPr>
        <w:t>Контрольно-счетная комиссия муниципального образования Кривошеинский район может запрашивать у муниципального образования Иштанского сельского поселения необходимую информацию, связанную с выполнением переданных полномочий.</w:t>
      </w:r>
    </w:p>
    <w:p w:rsidR="00BF0B86" w:rsidRPr="00BF0B86" w:rsidRDefault="00BF0B86" w:rsidP="00BF0B86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0B86">
        <w:rPr>
          <w:rFonts w:ascii="Times New Roman" w:hAnsi="Times New Roman" w:cs="Times New Roman"/>
          <w:sz w:val="24"/>
          <w:szCs w:val="24"/>
        </w:rPr>
        <w:t xml:space="preserve">Считать утратившим силу Решение Совета Иштанского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BF0B86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F0B8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BF0B86">
        <w:rPr>
          <w:rFonts w:ascii="Times New Roman" w:hAnsi="Times New Roman" w:cs="Times New Roman"/>
          <w:sz w:val="24"/>
          <w:szCs w:val="24"/>
        </w:rPr>
        <w:t>.</w:t>
      </w:r>
    </w:p>
    <w:p w:rsidR="00BF0B86" w:rsidRPr="00AE57E6" w:rsidRDefault="00BF0B86" w:rsidP="00BF0B86">
      <w:pPr>
        <w:pStyle w:val="a4"/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7E6">
        <w:rPr>
          <w:rFonts w:ascii="Times New Roman" w:hAnsi="Times New Roman" w:cs="Times New Roman"/>
          <w:sz w:val="24"/>
          <w:szCs w:val="24"/>
        </w:rPr>
        <w:t>Обнародовать настоящее решение в установленном Уставом «</w:t>
      </w:r>
      <w:r>
        <w:rPr>
          <w:rFonts w:ascii="Times New Roman" w:hAnsi="Times New Roman" w:cs="Times New Roman"/>
          <w:sz w:val="24"/>
          <w:szCs w:val="24"/>
        </w:rPr>
        <w:t>Иштанское</w:t>
      </w:r>
      <w:r w:rsidRPr="00AE57E6">
        <w:rPr>
          <w:rFonts w:ascii="Times New Roman" w:hAnsi="Times New Roman" w:cs="Times New Roman"/>
          <w:sz w:val="24"/>
          <w:szCs w:val="24"/>
        </w:rPr>
        <w:t xml:space="preserve"> сельское поселение» порядке</w:t>
      </w:r>
      <w:r w:rsidRPr="00AE57E6">
        <w:rPr>
          <w:rFonts w:ascii="Times New Roman" w:hAnsi="Times New Roman" w:cs="Times New Roman"/>
          <w:spacing w:val="-1"/>
          <w:sz w:val="24"/>
          <w:szCs w:val="24"/>
        </w:rPr>
        <w:t xml:space="preserve"> и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https://ishtanskoe-r69.gosweb.gosuslugi.ru</w:t>
        </w:r>
      </w:hyperlink>
      <w:r>
        <w:rPr>
          <w:rFonts w:ascii="Times New Roman" w:hAnsi="Times New Roman"/>
          <w:b/>
          <w:bCs/>
          <w:color w:val="27335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«Интернет».</w:t>
      </w:r>
      <w:r w:rsidRPr="00AE57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0B86" w:rsidRPr="00BF0B86" w:rsidRDefault="00BF0B86" w:rsidP="00BF0B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B86" w:rsidRPr="00BF0B86" w:rsidRDefault="00BF0B86" w:rsidP="00BF0B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B86">
        <w:rPr>
          <w:rFonts w:ascii="Times New Roman" w:hAnsi="Times New Roman" w:cs="Times New Roman"/>
          <w:sz w:val="24"/>
          <w:szCs w:val="24"/>
        </w:rPr>
        <w:t>Председатель Совета Иштанского</w:t>
      </w:r>
    </w:p>
    <w:p w:rsidR="00BF0B86" w:rsidRPr="00BF0B86" w:rsidRDefault="00BF0B86" w:rsidP="00BF0B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B86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Г.Н.Изотова</w:t>
      </w:r>
    </w:p>
    <w:p w:rsidR="00BF0B86" w:rsidRDefault="00BF0B86" w:rsidP="00BF0B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B86" w:rsidRDefault="00BF0B86" w:rsidP="00BF0B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B86" w:rsidRPr="00BF0B86" w:rsidRDefault="00BF0B86" w:rsidP="00BF0B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B86" w:rsidRPr="00BF0B86" w:rsidRDefault="00BF0B86" w:rsidP="00BF0B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B86">
        <w:rPr>
          <w:rFonts w:ascii="Times New Roman" w:hAnsi="Times New Roman" w:cs="Times New Roman"/>
          <w:sz w:val="24"/>
          <w:szCs w:val="24"/>
        </w:rPr>
        <w:t>Глава Иштанского сельского поселения</w:t>
      </w:r>
    </w:p>
    <w:p w:rsidR="00BF0B86" w:rsidRPr="00BF0B86" w:rsidRDefault="00BF0B86" w:rsidP="00BF0B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B86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     Л.В.Маленкова </w:t>
      </w:r>
    </w:p>
    <w:p w:rsidR="007C1D5B" w:rsidRPr="00BF0B86" w:rsidRDefault="007C1D5B" w:rsidP="00BF0B8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C1D5B" w:rsidRPr="00BF0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A3F4F"/>
    <w:multiLevelType w:val="hybridMultilevel"/>
    <w:tmpl w:val="19D081B2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6B13B3"/>
    <w:multiLevelType w:val="hybridMultilevel"/>
    <w:tmpl w:val="5AC25A18"/>
    <w:lvl w:ilvl="0" w:tplc="625848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F0B86"/>
    <w:rsid w:val="007C1D5B"/>
    <w:rsid w:val="00BF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F0B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0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htanskoe-r69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2</cp:revision>
  <cp:lastPrinted>2024-12-26T09:58:00Z</cp:lastPrinted>
  <dcterms:created xsi:type="dcterms:W3CDTF">2024-12-26T09:53:00Z</dcterms:created>
  <dcterms:modified xsi:type="dcterms:W3CDTF">2024-12-26T09:58:00Z</dcterms:modified>
</cp:coreProperties>
</file>