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B6038C" w:rsidRDefault="00432EF2" w:rsidP="00B6038C">
      <w:pPr>
        <w:spacing w:after="120" w:line="240" w:lineRule="auto"/>
        <w:rPr>
          <w:rFonts w:ascii="Times New Roman" w:eastAsia="Times New Roman" w:hAnsi="Times New Roman" w:cs="Times New Roman"/>
          <w:sz w:val="20"/>
          <w:szCs w:val="20"/>
          <w:lang w:eastAsia="ru-RU"/>
        </w:rPr>
      </w:pPr>
      <w:r w:rsidRPr="00432EF2">
        <w:rPr>
          <w:rFonts w:ascii="Times New Roman" w:eastAsia="Times New Roman" w:hAnsi="Times New Roman" w:cs="Times New Roman"/>
          <w:sz w:val="18"/>
          <w:szCs w:val="18"/>
        </w:rPr>
        <w:t>№</w:t>
      </w:r>
      <w:r w:rsidR="00EC0C52">
        <w:rPr>
          <w:rFonts w:ascii="Times New Roman" w:eastAsia="Times New Roman" w:hAnsi="Times New Roman" w:cs="Times New Roman"/>
          <w:sz w:val="18"/>
          <w:szCs w:val="18"/>
        </w:rPr>
        <w:t>4</w:t>
      </w:r>
      <w:r w:rsidR="00452EA9">
        <w:rPr>
          <w:rFonts w:ascii="Times New Roman" w:eastAsia="Times New Roman" w:hAnsi="Times New Roman" w:cs="Times New Roman"/>
          <w:sz w:val="18"/>
          <w:szCs w:val="18"/>
        </w:rPr>
        <w:t>3</w:t>
      </w:r>
      <w:r w:rsidRPr="00432EF2">
        <w:rPr>
          <w:rFonts w:ascii="Times New Roman" w:eastAsia="Times New Roman" w:hAnsi="Times New Roman" w:cs="Times New Roman"/>
          <w:sz w:val="20"/>
          <w:szCs w:val="20"/>
        </w:rPr>
        <w:t xml:space="preserve">от </w:t>
      </w:r>
      <w:r w:rsidR="00452EA9">
        <w:rPr>
          <w:rFonts w:ascii="Times New Roman" w:eastAsia="Times New Roman" w:hAnsi="Times New Roman" w:cs="Times New Roman"/>
          <w:sz w:val="20"/>
          <w:szCs w:val="20"/>
        </w:rPr>
        <w:t>19</w:t>
      </w:r>
      <w:r w:rsidR="00C85DE9">
        <w:rPr>
          <w:rFonts w:ascii="Times New Roman" w:eastAsia="Times New Roman" w:hAnsi="Times New Roman" w:cs="Times New Roman"/>
          <w:sz w:val="20"/>
          <w:szCs w:val="20"/>
        </w:rPr>
        <w:t>.1</w:t>
      </w:r>
      <w:r w:rsidR="00452EA9">
        <w:rPr>
          <w:rFonts w:ascii="Times New Roman" w:eastAsia="Times New Roman" w:hAnsi="Times New Roman" w:cs="Times New Roman"/>
          <w:sz w:val="20"/>
          <w:szCs w:val="20"/>
        </w:rPr>
        <w:t>2</w:t>
      </w:r>
      <w:r w:rsidRPr="00432EF2">
        <w:rPr>
          <w:rFonts w:ascii="Times New Roman" w:eastAsia="Times New Roman" w:hAnsi="Times New Roman" w:cs="Times New Roman"/>
          <w:sz w:val="20"/>
          <w:szCs w:val="20"/>
        </w:rPr>
        <w:t>.202</w:t>
      </w:r>
      <w:r w:rsidR="00C85DE9">
        <w:rPr>
          <w:rFonts w:ascii="Times New Roman" w:eastAsia="Times New Roman" w:hAnsi="Times New Roman" w:cs="Times New Roman"/>
          <w:sz w:val="20"/>
          <w:szCs w:val="20"/>
        </w:rPr>
        <w:t>3</w:t>
      </w:r>
      <w:r w:rsidRPr="00432EF2">
        <w:rPr>
          <w:rFonts w:ascii="Times New Roman" w:eastAsia="Times New Roman" w:hAnsi="Times New Roman" w:cs="Times New Roman"/>
          <w:sz w:val="20"/>
          <w:szCs w:val="20"/>
        </w:rPr>
        <w:t>г</w:t>
      </w:r>
      <w:r w:rsidR="00B6038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eastAsia="ru-RU"/>
        </w:rPr>
        <w:t>с. Иштан</w:t>
      </w:r>
    </w:p>
    <w:p w:rsidR="00432EF2" w:rsidRDefault="00B6038C" w:rsidP="00B6038C">
      <w:pPr>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C0C52">
        <w:rPr>
          <w:rFonts w:ascii="Times New Roman" w:eastAsia="Times New Roman" w:hAnsi="Times New Roman" w:cs="Times New Roman"/>
          <w:sz w:val="20"/>
          <w:szCs w:val="20"/>
          <w:lang w:eastAsia="ru-RU"/>
        </w:rPr>
        <w:t>2</w:t>
      </w:r>
      <w:r w:rsidR="00452EA9">
        <w:rPr>
          <w:rFonts w:ascii="Times New Roman" w:eastAsia="Times New Roman" w:hAnsi="Times New Roman" w:cs="Times New Roman"/>
          <w:sz w:val="20"/>
          <w:szCs w:val="20"/>
          <w:lang w:eastAsia="ru-RU"/>
        </w:rPr>
        <w:t>3</w:t>
      </w:r>
      <w:r w:rsidR="00432EF2"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00432EF2" w:rsidRPr="00432EF2">
        <w:rPr>
          <w:rFonts w:ascii="Times New Roman" w:eastAsia="Times New Roman" w:hAnsi="Times New Roman" w:cs="Times New Roman"/>
          <w:sz w:val="20"/>
          <w:szCs w:val="20"/>
          <w:lang w:eastAsia="ru-RU"/>
        </w:rPr>
        <w:t xml:space="preserve">-го созыва </w:t>
      </w:r>
    </w:p>
    <w:p w:rsidR="00B6038C" w:rsidRDefault="00B6038C" w:rsidP="00B6038C">
      <w:pPr>
        <w:spacing w:after="120" w:line="240" w:lineRule="auto"/>
        <w:rPr>
          <w:rFonts w:ascii="Times New Roman" w:eastAsia="Times New Roman" w:hAnsi="Times New Roman" w:cs="Times New Roman"/>
          <w:sz w:val="20"/>
          <w:szCs w:val="20"/>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№1</w:t>
      </w:r>
      <w:r w:rsidR="001C7033">
        <w:rPr>
          <w:rFonts w:ascii="Times New Roman" w:eastAsia="Times New Roman" w:hAnsi="Times New Roman" w:cs="Times New Roman"/>
          <w:sz w:val="20"/>
          <w:szCs w:val="20"/>
          <w:lang w:eastAsia="ru-RU"/>
        </w:rPr>
        <w:t>2</w:t>
      </w:r>
      <w:r w:rsidR="000515F2">
        <w:rPr>
          <w:rFonts w:ascii="Times New Roman" w:eastAsia="Times New Roman" w:hAnsi="Times New Roman" w:cs="Times New Roman"/>
          <w:sz w:val="20"/>
          <w:szCs w:val="20"/>
          <w:lang w:eastAsia="ru-RU"/>
        </w:rPr>
        <w:t xml:space="preserve"> от 2</w:t>
      </w:r>
      <w:r w:rsidR="001C7033">
        <w:rPr>
          <w:rFonts w:ascii="Times New Roman" w:eastAsia="Times New Roman" w:hAnsi="Times New Roman" w:cs="Times New Roman"/>
          <w:sz w:val="20"/>
          <w:szCs w:val="20"/>
          <w:lang w:eastAsia="ru-RU"/>
        </w:rPr>
        <w:t>7</w:t>
      </w:r>
      <w:r w:rsidR="000515F2">
        <w:rPr>
          <w:rFonts w:ascii="Times New Roman" w:eastAsia="Times New Roman" w:hAnsi="Times New Roman" w:cs="Times New Roman"/>
          <w:sz w:val="20"/>
          <w:szCs w:val="20"/>
          <w:lang w:eastAsia="ru-RU"/>
        </w:rPr>
        <w:t>.12.202</w:t>
      </w:r>
      <w:r w:rsidR="001C7033">
        <w:rPr>
          <w:rFonts w:ascii="Times New Roman" w:eastAsia="Times New Roman" w:hAnsi="Times New Roman" w:cs="Times New Roman"/>
          <w:sz w:val="20"/>
          <w:szCs w:val="20"/>
          <w:lang w:eastAsia="ru-RU"/>
        </w:rPr>
        <w:t>2</w:t>
      </w:r>
      <w:r w:rsidR="000515F2">
        <w:rPr>
          <w:rFonts w:ascii="Times New Roman" w:eastAsia="Times New Roman" w:hAnsi="Times New Roman" w:cs="Times New Roman"/>
          <w:sz w:val="20"/>
          <w:szCs w:val="20"/>
          <w:lang w:eastAsia="ru-RU"/>
        </w:rPr>
        <w:t>г. «Об утверждении бюджетам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на 202</w:t>
      </w:r>
      <w:r w:rsidR="001C7033">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 xml:space="preserve"> и на плановый период 202</w:t>
      </w:r>
      <w:r w:rsidR="001C7033">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202</w:t>
      </w:r>
      <w:r w:rsidR="001C7033">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w:t>
      </w:r>
      <w:r w:rsidR="001C7033">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и на плановый период 202</w:t>
      </w:r>
      <w:r w:rsidR="001C703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202</w:t>
      </w:r>
      <w:r w:rsidR="001C703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w:t>
      </w:r>
      <w:r w:rsidR="001C7033">
        <w:rPr>
          <w:rFonts w:ascii="Times New Roman" w:eastAsia="Times New Roman" w:hAnsi="Times New Roman" w:cs="Times New Roman"/>
          <w:sz w:val="20"/>
          <w:szCs w:val="20"/>
          <w:lang w:eastAsia="ru-RU"/>
        </w:rPr>
        <w:t>ского сельского поселения  от 27</w:t>
      </w:r>
      <w:r>
        <w:rPr>
          <w:rFonts w:ascii="Times New Roman" w:eastAsia="Times New Roman" w:hAnsi="Times New Roman" w:cs="Times New Roman"/>
          <w:sz w:val="20"/>
          <w:szCs w:val="20"/>
          <w:lang w:eastAsia="ru-RU"/>
        </w:rPr>
        <w:t>.12.202</w:t>
      </w:r>
      <w:r w:rsidR="001C7033">
        <w:rPr>
          <w:rFonts w:ascii="Times New Roman" w:eastAsia="Times New Roman" w:hAnsi="Times New Roman" w:cs="Times New Roman"/>
          <w:sz w:val="20"/>
          <w:szCs w:val="20"/>
          <w:lang w:eastAsia="ru-RU"/>
        </w:rPr>
        <w:t>2</w:t>
      </w:r>
      <w:r w:rsidR="0018609D">
        <w:rPr>
          <w:rFonts w:ascii="Times New Roman" w:eastAsia="Times New Roman" w:hAnsi="Times New Roman" w:cs="Times New Roman"/>
          <w:sz w:val="20"/>
          <w:szCs w:val="20"/>
          <w:lang w:eastAsia="ru-RU"/>
        </w:rPr>
        <w:t>г. №1</w:t>
      </w:r>
      <w:r w:rsidR="001C7033">
        <w:rPr>
          <w:rFonts w:ascii="Times New Roman" w:eastAsia="Times New Roman" w:hAnsi="Times New Roman" w:cs="Times New Roman"/>
          <w:sz w:val="20"/>
          <w:szCs w:val="20"/>
          <w:lang w:eastAsia="ru-RU"/>
        </w:rPr>
        <w:t>2</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на 202</w:t>
      </w:r>
      <w:r w:rsidR="001C7033">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и на плановый период 202</w:t>
      </w:r>
      <w:r w:rsidR="001C703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202</w:t>
      </w:r>
      <w:r w:rsidR="001C703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на 202</w:t>
      </w:r>
      <w:r w:rsidR="001C7033">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в сумме </w:t>
      </w:r>
      <w:r w:rsidR="00C6779B">
        <w:rPr>
          <w:rFonts w:ascii="Times New Roman" w:eastAsia="Times New Roman" w:hAnsi="Times New Roman" w:cs="Times New Roman"/>
          <w:sz w:val="20"/>
          <w:szCs w:val="20"/>
        </w:rPr>
        <w:t>101</w:t>
      </w:r>
      <w:r w:rsidR="00452EA9">
        <w:rPr>
          <w:rFonts w:ascii="Times New Roman" w:eastAsia="Times New Roman" w:hAnsi="Times New Roman" w:cs="Times New Roman"/>
          <w:sz w:val="20"/>
          <w:szCs w:val="20"/>
        </w:rPr>
        <w:t>80,4</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1</w:t>
      </w:r>
      <w:r w:rsidR="001C7033">
        <w:rPr>
          <w:rFonts w:ascii="Times New Roman" w:eastAsia="Times New Roman" w:hAnsi="Times New Roman" w:cs="Times New Roman"/>
          <w:sz w:val="20"/>
          <w:szCs w:val="20"/>
        </w:rPr>
        <w:t>697,0</w:t>
      </w:r>
      <w:r w:rsidRPr="00363A31">
        <w:rPr>
          <w:rFonts w:ascii="Times New Roman" w:eastAsia="Times New Roman" w:hAnsi="Times New Roman" w:cs="Times New Roman"/>
          <w:sz w:val="20"/>
          <w:szCs w:val="20"/>
        </w:rPr>
        <w:t xml:space="preserve"> тыс. руб., безвозмездныепоступления в сумме </w:t>
      </w:r>
      <w:r w:rsidR="00306F98">
        <w:rPr>
          <w:rFonts w:ascii="Times New Roman" w:eastAsia="Times New Roman" w:hAnsi="Times New Roman" w:cs="Times New Roman"/>
          <w:sz w:val="20"/>
          <w:szCs w:val="20"/>
        </w:rPr>
        <w:t>8</w:t>
      </w:r>
      <w:r w:rsidR="00EC0C52">
        <w:rPr>
          <w:rFonts w:ascii="Times New Roman" w:eastAsia="Times New Roman" w:hAnsi="Times New Roman" w:cs="Times New Roman"/>
          <w:sz w:val="20"/>
          <w:szCs w:val="20"/>
        </w:rPr>
        <w:t>4</w:t>
      </w:r>
      <w:r w:rsidR="00452EA9">
        <w:rPr>
          <w:rFonts w:ascii="Times New Roman" w:eastAsia="Times New Roman" w:hAnsi="Times New Roman" w:cs="Times New Roman"/>
          <w:sz w:val="20"/>
          <w:szCs w:val="20"/>
        </w:rPr>
        <w:t>83</w:t>
      </w:r>
      <w:r w:rsidR="00EC0C52">
        <w:rPr>
          <w:rFonts w:ascii="Times New Roman" w:eastAsia="Times New Roman" w:hAnsi="Times New Roman" w:cs="Times New Roman"/>
          <w:sz w:val="20"/>
          <w:szCs w:val="20"/>
        </w:rPr>
        <w:t>,</w:t>
      </w:r>
      <w:r w:rsidR="00452EA9">
        <w:rPr>
          <w:rFonts w:ascii="Times New Roman" w:eastAsia="Times New Roman" w:hAnsi="Times New Roman" w:cs="Times New Roman"/>
          <w:sz w:val="20"/>
          <w:szCs w:val="20"/>
        </w:rPr>
        <w:t>4</w:t>
      </w:r>
      <w:r w:rsidRPr="00363A31">
        <w:rPr>
          <w:rFonts w:ascii="Times New Roman" w:eastAsia="Times New Roman" w:hAnsi="Times New Roman" w:cs="Times New Roman"/>
          <w:sz w:val="20"/>
          <w:szCs w:val="20"/>
        </w:rPr>
        <w:t xml:space="preserve">тыс.руб. </w:t>
      </w: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в сумме </w:t>
      </w:r>
      <w:r w:rsidR="00306F98">
        <w:rPr>
          <w:rFonts w:ascii="Times New Roman" w:eastAsia="Times New Roman" w:hAnsi="Times New Roman" w:cs="Times New Roman"/>
          <w:sz w:val="20"/>
          <w:szCs w:val="20"/>
          <w:lang w:eastAsia="ru-RU"/>
        </w:rPr>
        <w:t>10</w:t>
      </w:r>
      <w:r w:rsidR="00452EA9">
        <w:rPr>
          <w:rFonts w:ascii="Times New Roman" w:eastAsia="Times New Roman" w:hAnsi="Times New Roman" w:cs="Times New Roman"/>
          <w:sz w:val="20"/>
          <w:szCs w:val="20"/>
          <w:lang w:eastAsia="ru-RU"/>
        </w:rPr>
        <w:t>9</w:t>
      </w:r>
      <w:r w:rsidR="00DF52F3">
        <w:rPr>
          <w:rFonts w:ascii="Times New Roman" w:eastAsia="Times New Roman" w:hAnsi="Times New Roman" w:cs="Times New Roman"/>
          <w:sz w:val="20"/>
          <w:szCs w:val="20"/>
          <w:lang w:eastAsia="ru-RU"/>
        </w:rPr>
        <w:t>50</w:t>
      </w:r>
      <w:r w:rsidR="00452EA9">
        <w:rPr>
          <w:rFonts w:ascii="Times New Roman" w:eastAsia="Times New Roman" w:hAnsi="Times New Roman" w:cs="Times New Roman"/>
          <w:sz w:val="20"/>
          <w:szCs w:val="20"/>
          <w:lang w:eastAsia="ru-RU"/>
        </w:rPr>
        <w:t>,</w:t>
      </w:r>
      <w:r w:rsidR="00DF52F3">
        <w:rPr>
          <w:rFonts w:ascii="Times New Roman" w:eastAsia="Times New Roman" w:hAnsi="Times New Roman" w:cs="Times New Roman"/>
          <w:sz w:val="20"/>
          <w:szCs w:val="20"/>
          <w:lang w:eastAsia="ru-RU"/>
        </w:rPr>
        <w:t>7</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в сумме </w:t>
      </w:r>
      <w:r w:rsidR="00452EA9">
        <w:rPr>
          <w:rFonts w:ascii="Times New Roman" w:eastAsia="Times New Roman" w:hAnsi="Times New Roman" w:cs="Times New Roman"/>
          <w:sz w:val="20"/>
          <w:szCs w:val="20"/>
          <w:lang w:eastAsia="ru-RU"/>
        </w:rPr>
        <w:t>7</w:t>
      </w:r>
      <w:r w:rsidR="00E06752">
        <w:rPr>
          <w:rFonts w:ascii="Times New Roman" w:eastAsia="Times New Roman" w:hAnsi="Times New Roman" w:cs="Times New Roman"/>
          <w:sz w:val="20"/>
          <w:szCs w:val="20"/>
          <w:lang w:eastAsia="ru-RU"/>
        </w:rPr>
        <w:t>70,3</w:t>
      </w:r>
      <w:bookmarkStart w:id="0" w:name="_GoBack"/>
      <w:bookmarkEnd w:id="0"/>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1248F3" w:rsidRDefault="001248F3" w:rsidP="00CC6543">
      <w:pPr>
        <w:spacing w:after="0" w:line="240" w:lineRule="auto"/>
        <w:rPr>
          <w:rFonts w:ascii="Times New Roman" w:eastAsia="Times New Roman" w:hAnsi="Times New Roman" w:cs="Times New Roman"/>
          <w:sz w:val="20"/>
          <w:szCs w:val="20"/>
          <w:lang w:eastAsia="ru-RU"/>
        </w:rPr>
      </w:pPr>
    </w:p>
    <w:p w:rsidR="00DC7D20" w:rsidRDefault="00DC7D20"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hyperlink r:id="rId7"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ishtanskoe</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2.Контроль за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r w:rsidR="00306F98">
        <w:rPr>
          <w:rFonts w:ascii="Times New Roman" w:eastAsia="Times New Roman" w:hAnsi="Times New Roman" w:cs="Times New Roman"/>
          <w:sz w:val="20"/>
          <w:szCs w:val="20"/>
          <w:lang w:eastAsia="ru-RU"/>
        </w:rPr>
        <w:t>Л.В.Маленкова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 xml:space="preserve">  Приложение 3</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к  решению Совета Иштанского сельского поселения</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на 2023год и плановый период 2024 и 2025 годов»</w:t>
      </w: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Иштанское сельское поселение на 2023 год и плановый период 2024 и 2025 годов.</w:t>
      </w: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1C7033" w:rsidRPr="001C7033" w:rsidTr="001C7033">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Наименование показателей</w:t>
            </w: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Сумма (тыс.руб.)</w:t>
            </w: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tc>
      </w:tr>
      <w:tr w:rsidR="001C7033" w:rsidRPr="001C7033" w:rsidTr="001C7033">
        <w:trPr>
          <w:trHeight w:val="412"/>
        </w:trPr>
        <w:tc>
          <w:tcPr>
            <w:tcW w:w="4928" w:type="dxa"/>
            <w:vMerge/>
            <w:tcBorders>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2025год</w:t>
            </w:r>
          </w:p>
        </w:tc>
      </w:tr>
      <w:tr w:rsidR="001C7033" w:rsidRPr="001C7033" w:rsidTr="001C7033">
        <w:tc>
          <w:tcPr>
            <w:tcW w:w="4928"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c>
      </w:tr>
      <w:tr w:rsidR="001C7033" w:rsidRPr="001C7033" w:rsidTr="001C7033">
        <w:tc>
          <w:tcPr>
            <w:tcW w:w="4928"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BC3DD4" w:rsidP="00041B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10180,4</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6818,1</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6875,7</w:t>
            </w:r>
          </w:p>
        </w:tc>
      </w:tr>
      <w:tr w:rsidR="001C7033" w:rsidRPr="001C7033" w:rsidTr="001C7033">
        <w:tc>
          <w:tcPr>
            <w:tcW w:w="4928"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tc>
      </w:tr>
      <w:tr w:rsidR="001C7033" w:rsidRPr="001C7033" w:rsidTr="001C7033">
        <w:tc>
          <w:tcPr>
            <w:tcW w:w="4928"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1697,0</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1724,0</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1774,0</w:t>
            </w:r>
          </w:p>
        </w:tc>
      </w:tr>
      <w:tr w:rsidR="001C7033" w:rsidRPr="001C7033" w:rsidTr="001C7033">
        <w:tc>
          <w:tcPr>
            <w:tcW w:w="4928"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Arial CYR"/>
                <w:spacing w:val="-6"/>
                <w:lang w:eastAsia="ru-RU"/>
              </w:rPr>
            </w:pPr>
            <w:r w:rsidRPr="001C7033">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BC3DD4" w:rsidP="00041BC5">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8483,4</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5094,1</w:t>
            </w:r>
          </w:p>
        </w:tc>
        <w:tc>
          <w:tcPr>
            <w:tcW w:w="1417"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5101,7</w:t>
            </w:r>
          </w:p>
        </w:tc>
      </w:tr>
    </w:tbl>
    <w:p w:rsidR="001C7033" w:rsidRPr="001C7033" w:rsidRDefault="001C7033" w:rsidP="001C7033">
      <w:pPr>
        <w:spacing w:after="0" w:line="240" w:lineRule="auto"/>
        <w:rPr>
          <w:rFonts w:ascii="Times New Roman" w:eastAsia="Times New Roman" w:hAnsi="Times New Roman" w:cs="Times New Roman"/>
          <w:sz w:val="20"/>
          <w:szCs w:val="20"/>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 xml:space="preserve">                                                                                                                                         Приложение 4</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к  решению Совета Иштанского сельского поселения</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1C7033" w:rsidRPr="001C7033" w:rsidRDefault="001C7033" w:rsidP="001C7033">
      <w:pPr>
        <w:spacing w:after="0" w:line="240" w:lineRule="auto"/>
        <w:jc w:val="right"/>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на 2023год и плановый период 2024 и 2025 годов»</w:t>
      </w: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Иштанское сельское поселение из бюджета муниципального района</w:t>
      </w:r>
    </w:p>
    <w:p w:rsidR="001C7033" w:rsidRPr="001C7033" w:rsidRDefault="001C7033" w:rsidP="001C7033">
      <w:pPr>
        <w:spacing w:after="0" w:line="240" w:lineRule="auto"/>
        <w:jc w:val="center"/>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 xml:space="preserve"> на 2023г и плановый период 2024 и 2025 годов.</w:t>
      </w: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276"/>
        <w:gridCol w:w="1276"/>
        <w:gridCol w:w="1276"/>
      </w:tblGrid>
      <w:tr w:rsidR="001C7033" w:rsidRPr="001C7033" w:rsidTr="001C7033">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Наименование показателей</w:t>
            </w: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Объем межбюджетных трансфертов</w:t>
            </w:r>
          </w:p>
        </w:tc>
      </w:tr>
      <w:tr w:rsidR="001C7033" w:rsidRPr="001C7033" w:rsidTr="001C7033">
        <w:trPr>
          <w:trHeight w:val="307"/>
        </w:trPr>
        <w:tc>
          <w:tcPr>
            <w:tcW w:w="5637" w:type="dxa"/>
            <w:vMerge/>
            <w:tcBorders>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2023год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sz w:val="20"/>
                <w:szCs w:val="20"/>
                <w:lang w:eastAsia="ru-RU"/>
              </w:rPr>
            </w:pPr>
            <w:r w:rsidRPr="001C7033">
              <w:rPr>
                <w:rFonts w:ascii="Times New Roman" w:eastAsia="Times New Roman" w:hAnsi="Times New Roman" w:cs="Times New Roman"/>
                <w:b/>
                <w:sz w:val="20"/>
                <w:szCs w:val="20"/>
                <w:lang w:eastAsia="ru-RU"/>
              </w:rPr>
              <w:t>на 2025год</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r w:rsidRPr="001C7033">
              <w:rPr>
                <w:rFonts w:ascii="Times New Roman" w:eastAsia="Times New Roman" w:hAnsi="Times New Roman" w:cs="Times New Roman"/>
                <w:sz w:val="18"/>
                <w:szCs w:val="18"/>
                <w:lang w:eastAsia="ru-RU"/>
              </w:rPr>
              <w:t>5</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b/>
                <w:lang w:eastAsia="ru-RU"/>
              </w:rPr>
            </w:pPr>
            <w:r w:rsidRPr="001C7033">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DA04B9" w:rsidP="00ED72B0">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8483,4</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5094,1</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5101,7</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C85DE9" w:rsidP="00041BC5">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4842,4</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4684,0</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4684,0</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A67245" w:rsidP="001C7033">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207,7</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205,1</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DA04B9" w:rsidP="00DA04B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3237,6</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0,0</w:t>
            </w:r>
          </w:p>
        </w:tc>
      </w:tr>
      <w:tr w:rsidR="001C7033" w:rsidRPr="001C7033" w:rsidTr="001C7033">
        <w:tc>
          <w:tcPr>
            <w:tcW w:w="5637"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rPr>
                <w:rFonts w:ascii="Times New Roman" w:eastAsia="Times New Roman" w:hAnsi="Times New Roman" w:cs="Times New Roman"/>
                <w:lang w:eastAsia="ru-RU"/>
              </w:rPr>
            </w:pPr>
            <w:r w:rsidRPr="001C7033">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195,7</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1C7033" w:rsidRPr="001C7033" w:rsidRDefault="001C7033" w:rsidP="001C7033">
            <w:pPr>
              <w:spacing w:after="0" w:line="240" w:lineRule="auto"/>
              <w:jc w:val="center"/>
              <w:rPr>
                <w:rFonts w:ascii="Times New Roman" w:eastAsia="Times New Roman" w:hAnsi="Times New Roman" w:cs="Times New Roman"/>
                <w:spacing w:val="-6"/>
                <w:lang w:eastAsia="ru-RU"/>
              </w:rPr>
            </w:pPr>
            <w:r w:rsidRPr="001C7033">
              <w:rPr>
                <w:rFonts w:ascii="Times New Roman" w:eastAsia="Times New Roman" w:hAnsi="Times New Roman" w:cs="Times New Roman"/>
                <w:spacing w:val="-6"/>
                <w:lang w:eastAsia="ru-RU"/>
              </w:rPr>
              <w:t>212,6</w:t>
            </w:r>
          </w:p>
        </w:tc>
      </w:tr>
    </w:tbl>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69F2" w:rsidRDefault="009A69F2" w:rsidP="001C7033">
      <w:pPr>
        <w:spacing w:after="0" w:line="240" w:lineRule="auto"/>
        <w:rPr>
          <w:rFonts w:ascii="Times New Roman" w:eastAsia="Times New Roman" w:hAnsi="Times New Roman" w:cs="Times New Roman"/>
          <w:sz w:val="20"/>
          <w:szCs w:val="20"/>
          <w:lang w:eastAsia="ru-RU"/>
        </w:rPr>
      </w:pPr>
    </w:p>
    <w:p w:rsidR="009A69F2" w:rsidRDefault="009A69F2"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636A9B" w:rsidRDefault="00636A9B" w:rsidP="001C7033">
      <w:pPr>
        <w:spacing w:after="0" w:line="240" w:lineRule="auto"/>
        <w:rPr>
          <w:rFonts w:ascii="Times New Roman" w:eastAsia="Times New Roman" w:hAnsi="Times New Roman" w:cs="Times New Roman"/>
          <w:sz w:val="20"/>
          <w:szCs w:val="20"/>
          <w:lang w:eastAsia="ru-RU"/>
        </w:rPr>
      </w:pPr>
    </w:p>
    <w:p w:rsidR="009A3D08" w:rsidRPr="009A3D08"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Приложение 5</w:t>
      </w: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к решению Совета Иштанского сельского поселения</w:t>
      </w: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на 2023год и плановый период 2024 и 2025 годов»</w:t>
      </w: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1A4379"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1A4379" w:rsidRDefault="009A3D08" w:rsidP="009A3D08">
      <w:pPr>
        <w:spacing w:after="0" w:line="240" w:lineRule="auto"/>
        <w:jc w:val="center"/>
        <w:rPr>
          <w:rFonts w:ascii="Times New Roman" w:eastAsia="Times New Roman" w:hAnsi="Times New Roman" w:cs="Times New Roman"/>
          <w:b/>
          <w:sz w:val="24"/>
          <w:szCs w:val="24"/>
          <w:lang w:eastAsia="ru-RU"/>
        </w:rPr>
      </w:pPr>
      <w:r w:rsidRPr="001A4379">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2023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895"/>
        <w:gridCol w:w="937"/>
        <w:gridCol w:w="1206"/>
        <w:gridCol w:w="1228"/>
        <w:gridCol w:w="1541"/>
      </w:tblGrid>
      <w:tr w:rsidR="009A3D08" w:rsidRPr="001A4379"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Сумма</w:t>
            </w:r>
          </w:p>
        </w:tc>
      </w:tr>
      <w:tr w:rsidR="009A3D08" w:rsidRPr="001A4379"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A948A8" w:rsidP="00DA04B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10950,7</w:t>
            </w:r>
          </w:p>
        </w:tc>
      </w:tr>
      <w:tr w:rsidR="009A3D08" w:rsidRPr="001A4379"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1A4379" w:rsidRDefault="009A3D08" w:rsidP="009A3D08">
            <w:pPr>
              <w:spacing w:after="0" w:line="240" w:lineRule="auto"/>
              <w:rPr>
                <w:rFonts w:ascii="Times New Roman" w:eastAsia="Times New Roman" w:hAnsi="Times New Roman" w:cs="Times New Roman"/>
                <w:b/>
                <w:sz w:val="20"/>
                <w:szCs w:val="20"/>
                <w:lang w:eastAsia="ru-RU"/>
              </w:rPr>
            </w:pPr>
            <w:r w:rsidRPr="001A4379">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1A4379"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1A4379" w:rsidRDefault="00A948A8" w:rsidP="00C85DE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10950,7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367665" w:rsidP="00C85DE9">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5000,7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75223A">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656,7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75223A">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656,7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656,7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656,7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656,7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A948A8" w:rsidP="004557B2">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3869,9</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A948A8" w:rsidP="00C6779B">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3869,9</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A948A8" w:rsidP="00C6779B">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3869,9</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740B" w:rsidP="006F7C4E">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3125,8</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740B" w:rsidP="006F7C4E">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3125,8</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A948A8" w:rsidP="00C6779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679,1</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A948A8" w:rsidP="00FC6C2C">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679,1</w:t>
            </w:r>
          </w:p>
        </w:tc>
      </w:tr>
      <w:tr w:rsidR="00FC6C2C"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Поощрение муниципальных управленческих команд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0369655492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2D24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34,7</w:t>
            </w:r>
          </w:p>
        </w:tc>
      </w:tr>
      <w:tr w:rsidR="00FC6C2C"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0369655492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2D24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34,7</w:t>
            </w:r>
          </w:p>
        </w:tc>
      </w:tr>
      <w:tr w:rsidR="00FC6C2C"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0369655492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C6C2C" w:rsidRPr="0087740B" w:rsidRDefault="00FC6C2C" w:rsidP="002D24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34,7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2D24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30,3</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2D24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30,3</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D72B0"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D72B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D72B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D72B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D72B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367665">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464,</w:t>
            </w:r>
            <w:r w:rsidR="00367665" w:rsidRPr="0087740B">
              <w:rPr>
                <w:rFonts w:ascii="Times New Roman" w:eastAsia="Times New Roman" w:hAnsi="Times New Roman" w:cs="Times New Roman"/>
                <w:b/>
                <w:i/>
                <w:sz w:val="18"/>
                <w:szCs w:val="18"/>
                <w:lang w:eastAsia="ru-RU"/>
              </w:rPr>
              <w:t>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7B0161">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299,7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092300000</w:t>
            </w:r>
            <w:r w:rsidR="00027687" w:rsidRPr="0087740B">
              <w:rPr>
                <w:rFonts w:ascii="Times New Roman" w:eastAsia="Times New Roman" w:hAnsi="Times New Roman" w:cs="Times New Roman"/>
                <w:sz w:val="18"/>
                <w:szCs w:val="18"/>
                <w:lang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4557B2">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299,7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7,8</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7,8</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7,8</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C6C2C"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6,5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7B0161">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285,4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142,2</w:t>
            </w: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7B0161">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142,2</w:t>
            </w:r>
          </w:p>
        </w:tc>
      </w:tr>
      <w:tr w:rsidR="004C1FA3"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9B62D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143,2</w:t>
            </w:r>
          </w:p>
        </w:tc>
      </w:tr>
      <w:tr w:rsidR="004C1FA3"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9B62D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143,2</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165,0</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165,0</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129,8</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129,8</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129,8</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15,0</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15,0</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15,0</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20,2</w:t>
            </w: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20,2</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E2D8F"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20,2</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val="en-US" w:eastAsia="ru-RU"/>
              </w:rPr>
            </w:pPr>
            <w:r w:rsidRPr="0087740B">
              <w:rPr>
                <w:rFonts w:ascii="Times New Roman" w:eastAsia="Times New Roman" w:hAnsi="Times New Roman" w:cs="Times New Roman"/>
                <w:b/>
                <w:i/>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2100000000</w:t>
            </w:r>
          </w:p>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val="en-US" w:eastAsia="ru-RU"/>
              </w:rPr>
              <w:t>195.7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367665" w:rsidP="005049C2">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32,2</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5049C2">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32,2</w:t>
            </w:r>
          </w:p>
        </w:tc>
      </w:tr>
      <w:tr w:rsidR="00425771"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5E0E8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12,5</w:t>
            </w:r>
          </w:p>
        </w:tc>
      </w:tr>
      <w:tr w:rsidR="00425771"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5E0E8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12,5</w:t>
            </w:r>
          </w:p>
        </w:tc>
      </w:tr>
      <w:tr w:rsidR="00425771" w:rsidRPr="0087740B" w:rsidTr="005E0E8C">
        <w:trPr>
          <w:trHeight w:val="569"/>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5E0E8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12,5</w:t>
            </w:r>
          </w:p>
        </w:tc>
      </w:tr>
      <w:tr w:rsidR="00425771"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234F39">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42577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25771" w:rsidRPr="0087740B" w:rsidRDefault="005E0E8C"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12,5</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5049C2">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049C2"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5049C2">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049C2"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049C2"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049C2"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5049C2">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p>
        </w:tc>
      </w:tr>
      <w:tr w:rsidR="009A3D08" w:rsidRPr="0087740B" w:rsidTr="009A3D08">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5E0E8C" w:rsidP="00A7058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446177">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3147,7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3779" w:rsidP="00621F8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2833,7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Государственная программа "Развитие транспортной инфраструктуры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1800000000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Подпрограмма "Сохранение и развитие автомобильных дорог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1820000000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Основное мероприятие "Капитальный ремонт и (или) ремонт автомобильных дорог общего пользования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1828400000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Капитальный ремонт и (или) ремонт автомобильных дорог общего пользования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1828440930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182440930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182440930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72D0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3779" w:rsidP="00D5564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863,7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3779" w:rsidP="00D5564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863,7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73779"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146,2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7B016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29</w:t>
            </w:r>
            <w:r w:rsidR="009A3D08" w:rsidRPr="0087740B">
              <w:rPr>
                <w:rFonts w:ascii="Times New Roman" w:eastAsia="Times New Roman" w:hAnsi="Times New Roman" w:cs="Times New Roman"/>
                <w:sz w:val="18"/>
                <w:szCs w:val="18"/>
                <w:lang w:eastAsia="ru-RU"/>
              </w:rPr>
              <w:t>,0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7B016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29</w:t>
            </w:r>
            <w:r w:rsidR="009A3D08" w:rsidRPr="0087740B">
              <w:rPr>
                <w:rFonts w:ascii="Times New Roman" w:eastAsia="Times New Roman" w:hAnsi="Times New Roman" w:cs="Times New Roman"/>
                <w:sz w:val="18"/>
                <w:szCs w:val="18"/>
                <w:lang w:eastAsia="ru-RU"/>
              </w:rPr>
              <w:t>,0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eastAsia="ru-RU"/>
              </w:rPr>
              <w:t>79761</w:t>
            </w:r>
            <w:r w:rsidRPr="0087740B">
              <w:rPr>
                <w:rFonts w:ascii="Times New Roman" w:eastAsia="Times New Roman" w:hAnsi="Times New Roman" w:cs="Times New Roman"/>
                <w:sz w:val="18"/>
                <w:szCs w:val="18"/>
                <w:lang w:val="en-US" w:eastAsia="ru-RU"/>
              </w:rPr>
              <w:t>S09</w:t>
            </w:r>
            <w:r w:rsidRPr="0087740B">
              <w:rPr>
                <w:rFonts w:ascii="Times New Roman" w:eastAsia="Times New Roman" w:hAnsi="Times New Roman" w:cs="Times New Roman"/>
                <w:sz w:val="18"/>
                <w:szCs w:val="18"/>
                <w:lang w:eastAsia="ru-RU"/>
              </w:rPr>
              <w:t>3</w:t>
            </w:r>
            <w:r w:rsidRPr="0087740B">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7B016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117,2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eastAsia="ru-RU"/>
              </w:rPr>
              <w:t>79761</w:t>
            </w:r>
            <w:r w:rsidRPr="0087740B">
              <w:rPr>
                <w:rFonts w:ascii="Times New Roman" w:eastAsia="Times New Roman" w:hAnsi="Times New Roman" w:cs="Times New Roman"/>
                <w:sz w:val="18"/>
                <w:szCs w:val="18"/>
                <w:lang w:val="en-US" w:eastAsia="ru-RU"/>
              </w:rPr>
              <w:t>S09</w:t>
            </w:r>
            <w:r w:rsidRPr="0087740B">
              <w:rPr>
                <w:rFonts w:ascii="Times New Roman" w:eastAsia="Times New Roman" w:hAnsi="Times New Roman" w:cs="Times New Roman"/>
                <w:sz w:val="18"/>
                <w:szCs w:val="18"/>
                <w:lang w:eastAsia="ru-RU"/>
              </w:rPr>
              <w:t>3</w:t>
            </w:r>
            <w:r w:rsidRPr="0087740B">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7B016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117,2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eastAsia="ru-RU"/>
              </w:rPr>
              <w:t>79761</w:t>
            </w:r>
            <w:r w:rsidRPr="0087740B">
              <w:rPr>
                <w:rFonts w:ascii="Times New Roman" w:eastAsia="Times New Roman" w:hAnsi="Times New Roman" w:cs="Times New Roman"/>
                <w:sz w:val="18"/>
                <w:szCs w:val="18"/>
                <w:lang w:val="en-US" w:eastAsia="ru-RU"/>
              </w:rPr>
              <w:t>S09</w:t>
            </w:r>
            <w:r w:rsidRPr="0087740B">
              <w:rPr>
                <w:rFonts w:ascii="Times New Roman" w:eastAsia="Times New Roman" w:hAnsi="Times New Roman" w:cs="Times New Roman"/>
                <w:sz w:val="18"/>
                <w:szCs w:val="18"/>
                <w:lang w:eastAsia="ru-RU"/>
              </w:rPr>
              <w:t>3</w:t>
            </w:r>
            <w:r w:rsidRPr="0087740B">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p w:rsidR="009A3D08" w:rsidRPr="0087740B" w:rsidRDefault="007B0161"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117,2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w:t>
            </w:r>
            <w:r w:rsidRPr="0087740B">
              <w:rPr>
                <w:rFonts w:ascii="Times New Roman" w:eastAsia="Times New Roman" w:hAnsi="Times New Roman" w:cs="Times New Roman"/>
                <w:sz w:val="18"/>
                <w:szCs w:val="18"/>
                <w:lang w:val="en-US" w:eastAsia="ru-RU"/>
              </w:rPr>
              <w:t>2</w:t>
            </w:r>
            <w:r w:rsidRPr="0087740B">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617,0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7976</w:t>
            </w:r>
            <w:r w:rsidRPr="0087740B">
              <w:rPr>
                <w:rFonts w:ascii="Times New Roman" w:eastAsia="Times New Roman" w:hAnsi="Times New Roman" w:cs="Times New Roman"/>
                <w:sz w:val="18"/>
                <w:szCs w:val="18"/>
                <w:lang w:val="en-US" w:eastAsia="ru-RU"/>
              </w:rPr>
              <w:t>2</w:t>
            </w:r>
            <w:r w:rsidRPr="0087740B">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617,0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7976</w:t>
            </w:r>
            <w:r w:rsidRPr="0087740B">
              <w:rPr>
                <w:rFonts w:ascii="Times New Roman" w:eastAsia="Times New Roman" w:hAnsi="Times New Roman" w:cs="Times New Roman"/>
                <w:sz w:val="18"/>
                <w:szCs w:val="18"/>
                <w:lang w:val="en-US" w:eastAsia="ru-RU"/>
              </w:rPr>
              <w:t>2</w:t>
            </w:r>
            <w:r w:rsidRPr="0087740B">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617,0</w:t>
            </w:r>
          </w:p>
        </w:tc>
      </w:tr>
      <w:tr w:rsidR="004C1FA3"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7D058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Мероприятия по организации дорожного движения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100,5</w:t>
            </w:r>
          </w:p>
        </w:tc>
      </w:tr>
      <w:tr w:rsidR="004C1FA3"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7D058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100,5</w:t>
            </w:r>
          </w:p>
        </w:tc>
      </w:tr>
      <w:tr w:rsidR="004C1FA3"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7D058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7976400000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4C1FA3" w:rsidRPr="0087740B" w:rsidRDefault="004C1FA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264,0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C6779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C6779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65,0</w:t>
            </w:r>
          </w:p>
        </w:tc>
      </w:tr>
      <w:tr w:rsidR="00C6779B"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199,0</w:t>
            </w:r>
          </w:p>
        </w:tc>
      </w:tr>
      <w:tr w:rsidR="00C6779B"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8C2D90">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7929000000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199,0</w:t>
            </w:r>
          </w:p>
        </w:tc>
      </w:tr>
      <w:tr w:rsidR="00C6779B"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Обеспечение доступа населения Кривошеинского района к современным услугам связи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8C2D90">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7929400000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C6779B"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199,0</w:t>
            </w:r>
          </w:p>
        </w:tc>
      </w:tr>
      <w:tr w:rsidR="00C6779B"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7929400000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C6779B"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199,0</w:t>
            </w:r>
          </w:p>
        </w:tc>
      </w:tr>
      <w:tr w:rsidR="008C2D90"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7929400000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C2D90" w:rsidRPr="0087740B" w:rsidRDefault="008C2D9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199,0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734C5A" w:rsidP="007D058E">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1317,5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DF52F3"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84,6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DF52F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84,6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32473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DF52F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84,6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32473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DF52F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84,6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32473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DF52F3"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84,6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23C50"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881,3</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23C50"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881,3</w:t>
            </w:r>
          </w:p>
          <w:p w:rsidR="00F23C50" w:rsidRPr="0087740B" w:rsidRDefault="00F23C50" w:rsidP="009A3D08">
            <w:pPr>
              <w:spacing w:after="0" w:line="240" w:lineRule="auto"/>
              <w:jc w:val="center"/>
              <w:rPr>
                <w:rFonts w:ascii="Times New Roman" w:eastAsia="Times New Roman" w:hAnsi="Times New Roman" w:cs="Times New Roman"/>
                <w:sz w:val="18"/>
                <w:szCs w:val="18"/>
                <w:lang w:eastAsia="ru-RU"/>
              </w:rPr>
            </w:pP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rPr>
                <w:rFonts w:ascii="Times New Roman" w:hAnsi="Times New Roman" w:cs="Times New Roman"/>
                <w:sz w:val="18"/>
                <w:szCs w:val="18"/>
              </w:rPr>
            </w:pPr>
            <w:r w:rsidRPr="0087740B">
              <w:rPr>
                <w:rFonts w:ascii="Times New Roman" w:hAnsi="Times New Roman" w:cs="Times New Roman"/>
                <w:sz w:val="18"/>
                <w:szCs w:val="18"/>
              </w:rPr>
              <w:t>Муниципальная программа "Развитие коммунальной и коммуникационной инфраструктуры в Кривошеинском районе"</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792900000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399,8</w:t>
            </w:r>
          </w:p>
        </w:tc>
      </w:tr>
      <w:tr w:rsidR="00F7336E" w:rsidRPr="0087740B" w:rsidTr="00CE7275">
        <w:trPr>
          <w:trHeight w:val="697"/>
        </w:trPr>
        <w:tc>
          <w:tcPr>
            <w:tcW w:w="4397"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234F39">
            <w:pPr>
              <w:rPr>
                <w:rFonts w:ascii="Times New Roman" w:hAnsi="Times New Roman" w:cs="Times New Roman"/>
                <w:sz w:val="18"/>
                <w:szCs w:val="18"/>
              </w:rPr>
            </w:pPr>
            <w:r w:rsidRPr="0087740B">
              <w:rPr>
                <w:rFonts w:ascii="Times New Roman" w:hAnsi="Times New Roman" w:cs="Times New Roman"/>
                <w:sz w:val="18"/>
                <w:szCs w:val="18"/>
              </w:rPr>
              <w:t>Развитие коммунальной инфраструктуры и обеспечение надежности функционирования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7929100000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234F39">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17,3</w:t>
            </w:r>
          </w:p>
        </w:tc>
      </w:tr>
      <w:tr w:rsidR="00F7336E"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CE7275" w:rsidP="00234F39">
            <w:pPr>
              <w:rPr>
                <w:rFonts w:ascii="Times New Roman" w:hAnsi="Times New Roman" w:cs="Times New Roman"/>
                <w:sz w:val="18"/>
                <w:szCs w:val="18"/>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7929100000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CE7275" w:rsidP="00234F39">
            <w:pPr>
              <w:jc w:val="center"/>
              <w:rPr>
                <w:rFonts w:ascii="Times New Roman" w:hAnsi="Times New Roman" w:cs="Times New Roman"/>
                <w:sz w:val="18"/>
                <w:szCs w:val="18"/>
              </w:rPr>
            </w:pPr>
            <w:r w:rsidRPr="0087740B">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F7336E" w:rsidRPr="0087740B" w:rsidRDefault="00F7336E" w:rsidP="00234F39">
            <w:pPr>
              <w:jc w:val="center"/>
              <w:rPr>
                <w:rFonts w:ascii="Times New Roman" w:hAnsi="Times New Roman" w:cs="Times New Roman"/>
                <w:sz w:val="18"/>
                <w:szCs w:val="18"/>
              </w:rPr>
            </w:pPr>
            <w:r w:rsidRPr="0087740B">
              <w:rPr>
                <w:rFonts w:ascii="Times New Roman" w:hAnsi="Times New Roman" w:cs="Times New Roman"/>
                <w:sz w:val="18"/>
                <w:szCs w:val="18"/>
              </w:rPr>
              <w:t>17,3</w:t>
            </w:r>
          </w:p>
        </w:tc>
      </w:tr>
      <w:tr w:rsidR="00CE7275"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CE7275" w:rsidRPr="0087740B" w:rsidRDefault="00CE7275" w:rsidP="00234F39">
            <w:pPr>
              <w:rPr>
                <w:rFonts w:ascii="Times New Roman" w:hAnsi="Times New Roman" w:cs="Times New Roman"/>
                <w:sz w:val="18"/>
                <w:szCs w:val="18"/>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CE7275" w:rsidRPr="0087740B" w:rsidRDefault="00CE7275" w:rsidP="00234F39">
            <w:pPr>
              <w:jc w:val="center"/>
              <w:rPr>
                <w:rFonts w:ascii="Times New Roman" w:hAnsi="Times New Roman" w:cs="Times New Roman"/>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CE7275" w:rsidRPr="0087740B" w:rsidRDefault="00CE7275" w:rsidP="00234F39">
            <w:pPr>
              <w:jc w:val="center"/>
              <w:rPr>
                <w:rFonts w:ascii="Times New Roman" w:hAnsi="Times New Roman" w:cs="Times New Roman"/>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CE7275" w:rsidRPr="0087740B" w:rsidRDefault="00CE7275" w:rsidP="00234F39">
            <w:pPr>
              <w:jc w:val="center"/>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E7275" w:rsidRPr="0087740B" w:rsidRDefault="00CE7275" w:rsidP="00234F39">
            <w:pPr>
              <w:jc w:val="center"/>
              <w:rPr>
                <w:rFonts w:ascii="Times New Roman" w:hAnsi="Times New Roman" w:cs="Times New Roman"/>
                <w:sz w:val="18"/>
                <w:szCs w:val="18"/>
              </w:rPr>
            </w:pPr>
            <w:r w:rsidRPr="0087740B">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CE7275" w:rsidRPr="0087740B" w:rsidRDefault="00CE7275" w:rsidP="00234F39">
            <w:pPr>
              <w:jc w:val="center"/>
              <w:rPr>
                <w:rFonts w:ascii="Times New Roman" w:hAnsi="Times New Roman" w:cs="Times New Roman"/>
                <w:sz w:val="18"/>
                <w:szCs w:val="18"/>
              </w:rPr>
            </w:pPr>
            <w:r w:rsidRPr="0087740B">
              <w:rPr>
                <w:rFonts w:ascii="Times New Roman" w:hAnsi="Times New Roman" w:cs="Times New Roman"/>
                <w:sz w:val="18"/>
                <w:szCs w:val="18"/>
              </w:rPr>
              <w:t>17,3</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rPr>
                <w:rFonts w:ascii="Times New Roman" w:hAnsi="Times New Roman" w:cs="Times New Roman"/>
                <w:sz w:val="18"/>
                <w:szCs w:val="18"/>
              </w:rPr>
            </w:pPr>
            <w:r w:rsidRPr="0087740B">
              <w:rPr>
                <w:rFonts w:ascii="Times New Roman" w:hAnsi="Times New Roman" w:cs="Times New Roman"/>
                <w:sz w:val="18"/>
                <w:szCs w:val="18"/>
              </w:rPr>
              <w:t>Подготовка объектов коммунального комплекса Кривошеинского района к прохождению отопительного сезона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7929300000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382,5</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7929300000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382,5</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7929300000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382,5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 xml:space="preserve">Муниципальная программа "Комплексное развитие </w:t>
            </w:r>
            <w:r w:rsidRPr="0087740B">
              <w:rPr>
                <w:rFonts w:ascii="Times New Roman" w:eastAsia="Times New Roman" w:hAnsi="Times New Roman" w:cs="Times New Roman"/>
                <w:sz w:val="18"/>
                <w:szCs w:val="18"/>
                <w:lang w:eastAsia="ru-RU"/>
              </w:rPr>
              <w:lastRenderedPageBreak/>
              <w:t>систем коммунальной и коммуникационной инфраструктуры муниципального образования Иштанского сельского посления"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23591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481,5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A1D57" w:rsidP="007B0161">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1</w:t>
            </w:r>
            <w:r w:rsidR="00481780" w:rsidRPr="0087740B">
              <w:rPr>
                <w:rFonts w:ascii="Times New Roman" w:eastAsia="Times New Roman" w:hAnsi="Times New Roman" w:cs="Times New Roman"/>
                <w:sz w:val="18"/>
                <w:szCs w:val="18"/>
                <w:lang w:eastAsia="ru-RU"/>
              </w:rPr>
              <w:t>5</w:t>
            </w:r>
            <w:r w:rsidR="00446177" w:rsidRPr="0087740B">
              <w:rPr>
                <w:rFonts w:ascii="Times New Roman" w:eastAsia="Times New Roman" w:hAnsi="Times New Roman" w:cs="Times New Roman"/>
                <w:sz w:val="18"/>
                <w:szCs w:val="18"/>
                <w:lang w:eastAsia="ru-RU"/>
              </w:rPr>
              <w:t>9,1</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A1D57" w:rsidP="007B0161">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1</w:t>
            </w:r>
            <w:r w:rsidR="00481780" w:rsidRPr="0087740B">
              <w:rPr>
                <w:rFonts w:ascii="Times New Roman" w:eastAsia="Times New Roman" w:hAnsi="Times New Roman" w:cs="Times New Roman"/>
                <w:sz w:val="18"/>
                <w:szCs w:val="18"/>
                <w:lang w:eastAsia="ru-RU"/>
              </w:rPr>
              <w:t>0</w:t>
            </w:r>
            <w:r w:rsidR="00446177" w:rsidRPr="0087740B">
              <w:rPr>
                <w:rFonts w:ascii="Times New Roman" w:eastAsia="Times New Roman" w:hAnsi="Times New Roman" w:cs="Times New Roman"/>
                <w:sz w:val="18"/>
                <w:szCs w:val="18"/>
                <w:lang w:eastAsia="ru-RU"/>
              </w:rPr>
              <w:t>9,1</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EA1D57" w:rsidP="007B0161">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1</w:t>
            </w:r>
            <w:r w:rsidR="00481780" w:rsidRPr="0087740B">
              <w:rPr>
                <w:rFonts w:ascii="Times New Roman" w:eastAsia="Times New Roman" w:hAnsi="Times New Roman" w:cs="Times New Roman"/>
                <w:sz w:val="18"/>
                <w:szCs w:val="18"/>
                <w:lang w:eastAsia="ru-RU"/>
              </w:rPr>
              <w:t>0</w:t>
            </w:r>
            <w:r w:rsidR="00446177" w:rsidRPr="0087740B">
              <w:rPr>
                <w:rFonts w:ascii="Times New Roman" w:eastAsia="Times New Roman" w:hAnsi="Times New Roman" w:cs="Times New Roman"/>
                <w:sz w:val="18"/>
                <w:szCs w:val="18"/>
                <w:lang w:eastAsia="ru-RU"/>
              </w:rPr>
              <w:t>9,1</w:t>
            </w:r>
          </w:p>
        </w:tc>
      </w:tr>
      <w:tr w:rsidR="00F7336E"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F7336E"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7336E" w:rsidRPr="0087740B" w:rsidRDefault="00F7336E"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235915" w:rsidP="00481780">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322,4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235915"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322,4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235915" w:rsidP="00481780">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322,4</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7D058E">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351,6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7D058E">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351,6</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C2D90" w:rsidP="00A27140">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b/>
                <w:sz w:val="18"/>
                <w:szCs w:val="18"/>
                <w:lang w:eastAsia="ru-RU"/>
              </w:rPr>
              <w:t>20</w:t>
            </w:r>
            <w:r w:rsidR="009A3D08" w:rsidRPr="0087740B">
              <w:rPr>
                <w:rFonts w:ascii="Times New Roman" w:eastAsia="Times New Roman" w:hAnsi="Times New Roman" w:cs="Times New Roman"/>
                <w:b/>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C2D90" w:rsidP="00A27140">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20</w:t>
            </w:r>
            <w:r w:rsidR="009A3D08" w:rsidRPr="0087740B">
              <w:rPr>
                <w:rFonts w:ascii="Times New Roman" w:eastAsia="Times New Roman" w:hAnsi="Times New Roman" w:cs="Times New Roman"/>
                <w:sz w:val="18"/>
                <w:szCs w:val="18"/>
                <w:lang w:eastAsia="ru-RU"/>
              </w:rPr>
              <w:t>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8C2D90" w:rsidP="00A27140">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20</w:t>
            </w:r>
            <w:r w:rsidR="009A3D08" w:rsidRPr="0087740B">
              <w:rPr>
                <w:rFonts w:ascii="Times New Roman" w:eastAsia="Times New Roman" w:hAnsi="Times New Roman" w:cs="Times New Roman"/>
                <w:sz w:val="18"/>
                <w:szCs w:val="18"/>
                <w:lang w:eastAsia="ru-RU"/>
              </w:rPr>
              <w:t>0,0</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rPr>
                <w:rFonts w:ascii="Times New Roman" w:hAnsi="Times New Roman" w:cs="Times New Roman"/>
                <w:sz w:val="18"/>
                <w:szCs w:val="18"/>
              </w:rPr>
            </w:pPr>
            <w:r w:rsidRPr="0087740B">
              <w:rPr>
                <w:rFonts w:ascii="Times New Roman" w:hAnsi="Times New Roman" w:cs="Times New Roman"/>
                <w:sz w:val="18"/>
                <w:szCs w:val="18"/>
              </w:rPr>
              <w:t>Содержание мест захоронений</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6000400000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446177" w:rsidP="00234F39">
            <w:pPr>
              <w:jc w:val="center"/>
              <w:rPr>
                <w:rFonts w:ascii="Times New Roman" w:hAnsi="Times New Roman" w:cs="Times New Roman"/>
                <w:sz w:val="18"/>
                <w:szCs w:val="18"/>
              </w:rPr>
            </w:pPr>
            <w:r w:rsidRPr="0087740B">
              <w:rPr>
                <w:rFonts w:ascii="Times New Roman" w:hAnsi="Times New Roman" w:cs="Times New Roman"/>
                <w:sz w:val="18"/>
                <w:szCs w:val="18"/>
              </w:rPr>
              <w:t>1</w:t>
            </w:r>
            <w:r w:rsidR="002E7EC2" w:rsidRPr="0087740B">
              <w:rPr>
                <w:rFonts w:ascii="Times New Roman" w:hAnsi="Times New Roman" w:cs="Times New Roman"/>
                <w:sz w:val="18"/>
                <w:szCs w:val="18"/>
              </w:rPr>
              <w:t>2,6</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6000400000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446177" w:rsidP="00234F39">
            <w:pPr>
              <w:jc w:val="center"/>
              <w:rPr>
                <w:rFonts w:ascii="Times New Roman" w:hAnsi="Times New Roman" w:cs="Times New Roman"/>
                <w:sz w:val="18"/>
                <w:szCs w:val="18"/>
              </w:rPr>
            </w:pPr>
            <w:r w:rsidRPr="0087740B">
              <w:rPr>
                <w:rFonts w:ascii="Times New Roman" w:hAnsi="Times New Roman" w:cs="Times New Roman"/>
                <w:sz w:val="18"/>
                <w:szCs w:val="18"/>
              </w:rPr>
              <w:t>1</w:t>
            </w:r>
            <w:r w:rsidR="002E7EC2" w:rsidRPr="0087740B">
              <w:rPr>
                <w:rFonts w:ascii="Times New Roman" w:hAnsi="Times New Roman" w:cs="Times New Roman"/>
                <w:sz w:val="18"/>
                <w:szCs w:val="18"/>
              </w:rPr>
              <w:t>2,6</w:t>
            </w:r>
          </w:p>
        </w:tc>
      </w:tr>
      <w:tr w:rsidR="00A27140" w:rsidRPr="0087740B" w:rsidTr="00234F39">
        <w:tc>
          <w:tcPr>
            <w:tcW w:w="4397" w:type="dxa"/>
            <w:tcBorders>
              <w:top w:val="single" w:sz="4" w:space="0" w:color="auto"/>
              <w:left w:val="single" w:sz="4" w:space="0" w:color="auto"/>
              <w:bottom w:val="single" w:sz="4" w:space="0" w:color="auto"/>
              <w:right w:val="single" w:sz="4" w:space="0" w:color="auto"/>
            </w:tcBorders>
            <w:shd w:val="clear" w:color="auto" w:fill="auto"/>
          </w:tcPr>
          <w:p w:rsidR="00A27140" w:rsidRPr="0087740B" w:rsidRDefault="00A27140" w:rsidP="00234F39">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6000400000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A27140" w:rsidP="00234F39">
            <w:pPr>
              <w:jc w:val="center"/>
              <w:rPr>
                <w:rFonts w:ascii="Times New Roman" w:hAnsi="Times New Roman" w:cs="Times New Roman"/>
                <w:sz w:val="18"/>
                <w:szCs w:val="18"/>
              </w:rPr>
            </w:pPr>
            <w:r w:rsidRPr="0087740B">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A27140" w:rsidRPr="0087740B" w:rsidRDefault="00446177" w:rsidP="00234F39">
            <w:pPr>
              <w:jc w:val="center"/>
              <w:rPr>
                <w:rFonts w:ascii="Times New Roman" w:hAnsi="Times New Roman" w:cs="Times New Roman"/>
                <w:sz w:val="18"/>
                <w:szCs w:val="18"/>
              </w:rPr>
            </w:pPr>
            <w:r w:rsidRPr="0087740B">
              <w:rPr>
                <w:rFonts w:ascii="Times New Roman" w:hAnsi="Times New Roman" w:cs="Times New Roman"/>
                <w:sz w:val="18"/>
                <w:szCs w:val="18"/>
              </w:rPr>
              <w:t>1</w:t>
            </w:r>
            <w:r w:rsidR="002E7EC2" w:rsidRPr="0087740B">
              <w:rPr>
                <w:rFonts w:ascii="Times New Roman" w:hAnsi="Times New Roman" w:cs="Times New Roman"/>
                <w:sz w:val="18"/>
                <w:szCs w:val="18"/>
              </w:rPr>
              <w:t>2,6</w:t>
            </w:r>
          </w:p>
        </w:tc>
      </w:tr>
      <w:tr w:rsidR="009A3D08" w:rsidRPr="0087740B" w:rsidTr="009A3D08">
        <w:trPr>
          <w:trHeight w:val="144"/>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67D7B" w:rsidP="0044617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sz w:val="18"/>
                <w:szCs w:val="18"/>
                <w:lang w:eastAsia="ru-RU"/>
              </w:rPr>
              <w:t>13</w:t>
            </w:r>
            <w:r w:rsidR="00446177" w:rsidRPr="0087740B">
              <w:rPr>
                <w:rFonts w:ascii="Times New Roman" w:eastAsia="Times New Roman" w:hAnsi="Times New Roman" w:cs="Times New Roman"/>
                <w:b/>
                <w:sz w:val="18"/>
                <w:szCs w:val="18"/>
                <w:lang w:eastAsia="ru-RU"/>
              </w:rPr>
              <w:t>9,0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67D7B" w:rsidP="008C2D90">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13</w:t>
            </w:r>
            <w:r w:rsidR="00446177" w:rsidRPr="0087740B">
              <w:rPr>
                <w:rFonts w:ascii="Times New Roman" w:eastAsia="Times New Roman" w:hAnsi="Times New Roman" w:cs="Times New Roman"/>
                <w:sz w:val="18"/>
                <w:szCs w:val="18"/>
                <w:lang w:eastAsia="ru-RU"/>
              </w:rPr>
              <w:t>9,0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F67D7B" w:rsidP="008C2D90">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13</w:t>
            </w:r>
            <w:r w:rsidR="00446177" w:rsidRPr="0087740B">
              <w:rPr>
                <w:rFonts w:ascii="Times New Roman" w:eastAsia="Times New Roman" w:hAnsi="Times New Roman" w:cs="Times New Roman"/>
                <w:sz w:val="18"/>
                <w:szCs w:val="18"/>
                <w:lang w:eastAsia="ru-RU"/>
              </w:rPr>
              <w:t>9,0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ОХРАНА ОКРУЖАЮЩЕЙ СРЕДЫ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b/>
                <w:i/>
                <w:sz w:val="18"/>
                <w:szCs w:val="18"/>
                <w:lang w:val="en-US" w:eastAsia="ru-RU"/>
              </w:rPr>
            </w:pPr>
            <w:r w:rsidRPr="0087740B">
              <w:rPr>
                <w:rFonts w:ascii="Times New Roman" w:eastAsia="Times New Roman" w:hAnsi="Times New Roman" w:cs="Times New Roman"/>
                <w:b/>
                <w:i/>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b/>
                <w:i/>
                <w:sz w:val="18"/>
                <w:szCs w:val="18"/>
                <w:lang w:val="en-US" w:eastAsia="ru-RU"/>
              </w:rPr>
            </w:pPr>
            <w:r w:rsidRPr="0087740B">
              <w:rPr>
                <w:rFonts w:ascii="Times New Roman" w:eastAsia="Times New Roman" w:hAnsi="Times New Roman" w:cs="Times New Roman"/>
                <w:b/>
                <w:i/>
                <w:sz w:val="18"/>
                <w:szCs w:val="18"/>
                <w:lang w:val="en-US" w:eastAsia="ru-RU"/>
              </w:rPr>
              <w:t>0600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val="en-US" w:eastAsia="ru-RU"/>
              </w:rPr>
              <w:t>10</w:t>
            </w:r>
            <w:r w:rsidRPr="0087740B">
              <w:rPr>
                <w:rFonts w:ascii="Times New Roman" w:eastAsia="Times New Roman" w:hAnsi="Times New Roman" w:cs="Times New Roman"/>
                <w:b/>
                <w:i/>
                <w:sz w:val="18"/>
                <w:szCs w:val="18"/>
                <w:lang w:eastAsia="ru-RU"/>
              </w:rPr>
              <w:t>,0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Другие вопросы в области охраны окружающей среды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7929000000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Ликвидация несанкционированных свалок</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7929600000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7929600000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BD1BC6" w:rsidP="009A3D08">
            <w:pPr>
              <w:spacing w:after="0" w:line="240" w:lineRule="auto"/>
              <w:jc w:val="center"/>
              <w:rPr>
                <w:rFonts w:ascii="Times New Roman" w:eastAsia="Times New Roman" w:hAnsi="Times New Roman" w:cs="Times New Roman"/>
                <w:sz w:val="18"/>
                <w:szCs w:val="18"/>
                <w:lang w:val="en-US" w:eastAsia="ru-RU"/>
              </w:rPr>
            </w:pPr>
            <w:r w:rsidRPr="0087740B">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BD1BC6"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7929600000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BD1BC6"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383,7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sz w:val="18"/>
                <w:szCs w:val="18"/>
                <w:lang w:eastAsia="ru-RU"/>
              </w:rPr>
              <w:t>383,7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383,7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383,7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383,7</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СОЦИАЛЬНАЯ ПОЛИТИКА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2E0C6A"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b/>
                <w:i/>
                <w:sz w:val="18"/>
                <w:szCs w:val="18"/>
                <w:lang w:eastAsia="ru-RU"/>
              </w:rPr>
              <w:t>624,0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Социальное обеспечение населения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30,0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A12C95">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Социальное обеспечение и иные выплаты населению</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Охрана семьи и детства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1C44A7" w:rsidP="009A3D08">
            <w:pPr>
              <w:spacing w:after="0" w:line="240" w:lineRule="auto"/>
              <w:jc w:val="center"/>
              <w:rPr>
                <w:rFonts w:ascii="Times New Roman" w:eastAsia="Times New Roman" w:hAnsi="Times New Roman" w:cs="Times New Roman"/>
                <w:b/>
                <w:sz w:val="18"/>
                <w:szCs w:val="18"/>
                <w:lang w:eastAsia="ru-RU"/>
              </w:rPr>
            </w:pPr>
            <w:r w:rsidRPr="0087740B">
              <w:rPr>
                <w:rFonts w:ascii="Times New Roman" w:eastAsia="Times New Roman" w:hAnsi="Times New Roman" w:cs="Times New Roman"/>
                <w:b/>
                <w:sz w:val="18"/>
                <w:szCs w:val="18"/>
                <w:lang w:eastAsia="ru-RU"/>
              </w:rPr>
              <w:t>594,0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Государственная программа "Социальная поддержка населения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1110000000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A12C95"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0B43F4"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1118900000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0B43F4"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1118941190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0B43F4"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Социальное обеспечение и иные выплаты населению</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0B43F4">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1118941190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0B43F4"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A12C95"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1118941190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0B43F4"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12C95"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594,0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b/>
                <w:i/>
                <w:sz w:val="18"/>
                <w:szCs w:val="18"/>
                <w:lang w:eastAsia="ru-RU"/>
              </w:rPr>
              <w:t>239,2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239,2</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207,7</w:t>
            </w:r>
          </w:p>
        </w:tc>
      </w:tr>
      <w:tr w:rsidR="009A3D08" w:rsidRPr="0087740B" w:rsidTr="009A3D08">
        <w:trPr>
          <w:trHeight w:val="56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207,7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W000</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207,7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val="en-US"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0</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207,7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4</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207,7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4</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4</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w:t>
            </w:r>
            <w:r w:rsidRPr="0087740B">
              <w:rPr>
                <w:rFonts w:ascii="Times New Roman" w:eastAsia="Times New Roman" w:hAnsi="Times New Roman" w:cs="Times New Roman"/>
                <w:sz w:val="18"/>
                <w:szCs w:val="18"/>
                <w:lang w:val="en-US" w:eastAsia="ru-RU"/>
              </w:rPr>
              <w:t>1</w:t>
            </w:r>
            <w:r w:rsidRPr="0087740B">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1C44A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197,0</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4</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b/>
                <w:i/>
                <w:sz w:val="18"/>
                <w:szCs w:val="18"/>
                <w:lang w:eastAsia="ru-RU"/>
              </w:rPr>
            </w:pPr>
            <w:r w:rsidRPr="0087740B">
              <w:rPr>
                <w:rFonts w:ascii="Times New Roman" w:eastAsia="Times New Roman" w:hAnsi="Times New Roman" w:cs="Times New Roman"/>
                <w:sz w:val="18"/>
                <w:szCs w:val="18"/>
                <w:lang w:eastAsia="ru-RU"/>
              </w:rPr>
              <w:t>08</w:t>
            </w:r>
            <w:r w:rsidRPr="0087740B">
              <w:rPr>
                <w:rFonts w:ascii="Times New Roman" w:eastAsia="Times New Roman" w:hAnsi="Times New Roman" w:cs="Times New Roman"/>
                <w:sz w:val="18"/>
                <w:szCs w:val="18"/>
                <w:lang w:val="en-US" w:eastAsia="ru-RU"/>
              </w:rPr>
              <w:t>WP</w:t>
            </w:r>
            <w:r w:rsidRPr="0087740B">
              <w:rPr>
                <w:rFonts w:ascii="Times New Roman" w:eastAsia="Times New Roman" w:hAnsi="Times New Roman" w:cs="Times New Roman"/>
                <w:sz w:val="18"/>
                <w:szCs w:val="18"/>
                <w:lang w:eastAsia="ru-RU"/>
              </w:rPr>
              <w:t>5</w:t>
            </w:r>
            <w:r w:rsidRPr="0087740B">
              <w:rPr>
                <w:rFonts w:ascii="Times New Roman" w:eastAsia="Times New Roman" w:hAnsi="Times New Roman" w:cs="Times New Roman"/>
                <w:sz w:val="18"/>
                <w:szCs w:val="18"/>
                <w:lang w:val="en-US" w:eastAsia="ru-RU"/>
              </w:rPr>
              <w:t>4</w:t>
            </w:r>
            <w:r w:rsidRPr="0087740B">
              <w:rPr>
                <w:rFonts w:ascii="Times New Roman" w:eastAsia="Times New Roman" w:hAnsi="Times New Roman" w:cs="Times New Roman"/>
                <w:sz w:val="18"/>
                <w:szCs w:val="18"/>
                <w:lang w:eastAsia="ru-RU"/>
              </w:rPr>
              <w:t>000</w:t>
            </w:r>
            <w:r w:rsidRPr="0087740B">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10,7</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44617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31,5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31,5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446177"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31,5</w:t>
            </w:r>
          </w:p>
        </w:tc>
      </w:tr>
      <w:tr w:rsidR="00502967"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446177" w:rsidP="00446177">
            <w:pPr>
              <w:tabs>
                <w:tab w:val="left" w:pos="285"/>
                <w:tab w:val="center" w:pos="662"/>
              </w:tabs>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21,5</w:t>
            </w:r>
          </w:p>
        </w:tc>
      </w:tr>
      <w:tr w:rsidR="00502967"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502967"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502967" w:rsidRPr="0087740B" w:rsidRDefault="00446177" w:rsidP="00446177">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21</w:t>
            </w:r>
            <w:r w:rsidR="00502967" w:rsidRPr="0087740B">
              <w:rPr>
                <w:rFonts w:ascii="Times New Roman" w:eastAsia="Times New Roman" w:hAnsi="Times New Roman" w:cs="Times New Roman"/>
                <w:sz w:val="18"/>
                <w:szCs w:val="18"/>
                <w:lang w:eastAsia="ru-RU"/>
              </w:rPr>
              <w:t>,</w:t>
            </w:r>
            <w:r w:rsidRPr="0087740B">
              <w:rPr>
                <w:rFonts w:ascii="Times New Roman" w:eastAsia="Times New Roman" w:hAnsi="Times New Roman" w:cs="Times New Roman"/>
                <w:sz w:val="18"/>
                <w:szCs w:val="18"/>
                <w:lang w:eastAsia="ru-RU"/>
              </w:rPr>
              <w:t>5</w:t>
            </w:r>
          </w:p>
        </w:tc>
      </w:tr>
      <w:tr w:rsidR="009A3D08" w:rsidRPr="0087740B"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10,0</w:t>
            </w:r>
          </w:p>
        </w:tc>
      </w:tr>
      <w:tr w:rsidR="009A3D08" w:rsidRPr="009A3D08" w:rsidTr="009A3D08">
        <w:tc>
          <w:tcPr>
            <w:tcW w:w="439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9A3D08" w:rsidRPr="0087740B" w:rsidRDefault="009A3D08" w:rsidP="009A3D08">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9A3D08" w:rsidRPr="009A3D08" w:rsidRDefault="009A3D08" w:rsidP="009A3D08">
            <w:pPr>
              <w:spacing w:after="0" w:line="240" w:lineRule="auto"/>
              <w:jc w:val="center"/>
              <w:rPr>
                <w:rFonts w:ascii="Times New Roman" w:eastAsia="Times New Roman" w:hAnsi="Times New Roman" w:cs="Times New Roman"/>
                <w:sz w:val="24"/>
                <w:szCs w:val="24"/>
                <w:lang w:eastAsia="ru-RU"/>
              </w:rPr>
            </w:pPr>
            <w:r w:rsidRPr="0087740B">
              <w:rPr>
                <w:rFonts w:ascii="Times New Roman" w:eastAsia="Times New Roman" w:hAnsi="Times New Roman" w:cs="Times New Roman"/>
                <w:sz w:val="18"/>
                <w:szCs w:val="18"/>
                <w:lang w:eastAsia="ru-RU"/>
              </w:rPr>
              <w:t>10,0</w:t>
            </w:r>
          </w:p>
        </w:tc>
      </w:tr>
    </w:tbl>
    <w:p w:rsidR="009A3D08" w:rsidRPr="009A3D08" w:rsidRDefault="009A3D08" w:rsidP="009A3D08">
      <w:pPr>
        <w:spacing w:after="0" w:line="240" w:lineRule="auto"/>
        <w:jc w:val="center"/>
        <w:rPr>
          <w:rFonts w:ascii="Times New Roman" w:eastAsia="Times New Roman" w:hAnsi="Times New Roman" w:cs="Times New Roman"/>
          <w:b/>
          <w:color w:val="FF0000"/>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CB0AC5" w:rsidRDefault="00CB0AC5" w:rsidP="009A3D08">
      <w:pPr>
        <w:spacing w:after="0" w:line="240" w:lineRule="auto"/>
        <w:jc w:val="right"/>
        <w:rPr>
          <w:rFonts w:ascii="Times New Roman" w:eastAsia="Times New Roman" w:hAnsi="Times New Roman" w:cs="Times New Roman"/>
          <w:sz w:val="18"/>
          <w:szCs w:val="18"/>
          <w:lang w:eastAsia="ru-RU"/>
        </w:rPr>
      </w:pPr>
    </w:p>
    <w:p w:rsidR="00CB0AC5" w:rsidRDefault="00CB0AC5" w:rsidP="009A3D08">
      <w:pPr>
        <w:spacing w:after="0" w:line="240" w:lineRule="auto"/>
        <w:jc w:val="right"/>
        <w:rPr>
          <w:rFonts w:ascii="Times New Roman" w:eastAsia="Times New Roman" w:hAnsi="Times New Roman" w:cs="Times New Roman"/>
          <w:sz w:val="18"/>
          <w:szCs w:val="18"/>
          <w:lang w:eastAsia="ru-RU"/>
        </w:rPr>
      </w:pPr>
    </w:p>
    <w:p w:rsidR="00CB0AC5" w:rsidRDefault="00CB0AC5"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 xml:space="preserve">   Приложение 6</w:t>
      </w:r>
    </w:p>
    <w:p w:rsidR="00D55648" w:rsidRPr="00D55648" w:rsidRDefault="00D55648" w:rsidP="00D55648">
      <w:pPr>
        <w:spacing w:after="0" w:line="240" w:lineRule="auto"/>
        <w:jc w:val="right"/>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к  решению Совета Иштанского сельского поселения</w:t>
      </w:r>
    </w:p>
    <w:p w:rsidR="00D55648" w:rsidRPr="00D55648" w:rsidRDefault="00D55648" w:rsidP="00D55648">
      <w:pPr>
        <w:spacing w:after="0" w:line="240" w:lineRule="auto"/>
        <w:jc w:val="right"/>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D55648" w:rsidRPr="00D55648" w:rsidRDefault="00D55648" w:rsidP="00D55648">
      <w:pPr>
        <w:spacing w:after="0" w:line="240" w:lineRule="auto"/>
        <w:jc w:val="right"/>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на 2023год и плановый период 2024 и 2025 годов»</w:t>
      </w:r>
    </w:p>
    <w:p w:rsidR="00D55648" w:rsidRPr="00D55648" w:rsidRDefault="00D55648" w:rsidP="00D55648">
      <w:pPr>
        <w:spacing w:after="0" w:line="240" w:lineRule="auto"/>
        <w:rPr>
          <w:rFonts w:ascii="Times New Roman" w:eastAsia="Times New Roman" w:hAnsi="Times New Roman" w:cs="Times New Roman"/>
          <w:sz w:val="24"/>
          <w:szCs w:val="24"/>
          <w:lang w:eastAsia="ru-RU"/>
        </w:rPr>
      </w:pPr>
    </w:p>
    <w:p w:rsidR="00D55648" w:rsidRPr="00D55648" w:rsidRDefault="00D55648" w:rsidP="00D55648">
      <w:pPr>
        <w:spacing w:after="0" w:line="240" w:lineRule="auto"/>
        <w:jc w:val="center"/>
        <w:rPr>
          <w:rFonts w:ascii="Times New Roman" w:eastAsia="Times New Roman" w:hAnsi="Times New Roman" w:cs="Times New Roman"/>
          <w:b/>
          <w:sz w:val="24"/>
          <w:szCs w:val="24"/>
          <w:lang w:eastAsia="ru-RU"/>
        </w:rPr>
      </w:pPr>
      <w:r w:rsidRPr="00D55648">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2023 год</w:t>
      </w:r>
    </w:p>
    <w:p w:rsidR="00D55648" w:rsidRPr="00D55648" w:rsidRDefault="00D55648" w:rsidP="00D55648">
      <w:pPr>
        <w:spacing w:after="0" w:line="240" w:lineRule="auto"/>
        <w:jc w:val="center"/>
        <w:rPr>
          <w:rFonts w:ascii="Times New Roman" w:eastAsia="Times New Roman" w:hAnsi="Times New Roman" w:cs="Times New Roman"/>
          <w:b/>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Сумма</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A04B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10950,7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20"/>
                <w:szCs w:val="20"/>
                <w:lang w:eastAsia="ru-RU"/>
              </w:rPr>
            </w:pPr>
            <w:r w:rsidRPr="00D55648">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10950,7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5000,7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656,7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656,7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656,7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656,7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656,7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234F3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3869,9</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234F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3835,2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234F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3835,2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3125,8</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3125,8</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679,1</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679,1</w:t>
            </w:r>
          </w:p>
        </w:tc>
      </w:tr>
      <w:tr w:rsidR="00053F7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53F7A" w:rsidRPr="00FC6C2C" w:rsidRDefault="00053F7A"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87740B" w:rsidP="003C6B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30,3</w:t>
            </w:r>
          </w:p>
        </w:tc>
      </w:tr>
      <w:tr w:rsidR="00053F7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53F7A" w:rsidRPr="00FC6C2C" w:rsidRDefault="00053F7A"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87740B" w:rsidP="003C6B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30,3</w:t>
            </w:r>
          </w:p>
        </w:tc>
      </w:tr>
      <w:tr w:rsidR="00053F7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53F7A" w:rsidRPr="00D55648" w:rsidRDefault="00053F7A" w:rsidP="00D55648">
            <w:pPr>
              <w:spacing w:after="0" w:line="240" w:lineRule="auto"/>
              <w:rPr>
                <w:rFonts w:ascii="Times New Roman" w:eastAsia="Times New Roman" w:hAnsi="Times New Roman" w:cs="Times New Roman"/>
                <w:sz w:val="18"/>
                <w:szCs w:val="18"/>
                <w:lang w:eastAsia="ru-RU"/>
              </w:rPr>
            </w:pPr>
            <w:r w:rsidRPr="00FC6C2C">
              <w:rPr>
                <w:rFonts w:ascii="Times New Roman" w:eastAsia="Times New Roman" w:hAnsi="Times New Roman" w:cs="Times New Roman"/>
                <w:sz w:val="18"/>
                <w:szCs w:val="18"/>
                <w:lang w:eastAsia="ru-RU"/>
              </w:rPr>
              <w:t>Поощрение муниципальных управленческих команд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0369655492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3C6B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34,7</w:t>
            </w:r>
          </w:p>
        </w:tc>
      </w:tr>
      <w:tr w:rsidR="00053F7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53F7A" w:rsidRPr="00D55648" w:rsidRDefault="00053F7A"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0369655492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3C6B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34,7</w:t>
            </w:r>
          </w:p>
        </w:tc>
      </w:tr>
      <w:tr w:rsidR="00053F7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53F7A" w:rsidRPr="00D55648" w:rsidRDefault="00053F7A"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0369655492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53F7A" w:rsidRDefault="00053F7A" w:rsidP="003C6B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9,4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30778C" w:rsidRDefault="0030778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464,7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 xml:space="preserve">Реализация государственных функций, связанных с </w:t>
            </w:r>
            <w:r w:rsidRPr="00D55648">
              <w:rPr>
                <w:rFonts w:ascii="Times New Roman" w:eastAsia="Times New Roman" w:hAnsi="Times New Roman" w:cs="Times New Roman"/>
                <w:sz w:val="18"/>
                <w:szCs w:val="18"/>
                <w:lang w:eastAsia="ru-RU"/>
              </w:rPr>
              <w:lastRenderedPageBreak/>
              <w:t>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lastRenderedPageBreak/>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299,7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lastRenderedPageBreak/>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1A43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299,7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053F7A"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по управлению ,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8774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142,2</w:t>
            </w: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8774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8774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8774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165,0</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165,0</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15,0</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15,0</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15,0</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D55648">
              <w:rPr>
                <w:rFonts w:ascii="Times New Roman" w:eastAsia="Times New Roman" w:hAnsi="Times New Roman" w:cs="Times New Roman"/>
                <w:sz w:val="18"/>
                <w:szCs w:val="18"/>
                <w:lang w:eastAsia="ru-RU"/>
              </w:rPr>
              <w:lastRenderedPageBreak/>
              <w:t>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lastRenderedPageBreak/>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195,7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32,2</w:t>
            </w:r>
          </w:p>
        </w:tc>
      </w:tr>
      <w:tr w:rsidR="0030778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30778C">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30778C">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30778C">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30778C">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734C5A" w:rsidP="003077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32,2</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87740B"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877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87740B"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19,7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3147,7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Государственная программа "Развитие транспортной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w:t>
            </w:r>
            <w:r w:rsidR="00D55648" w:rsidRPr="00D55648">
              <w:rPr>
                <w:rFonts w:ascii="Times New Roman" w:eastAsia="Times New Roman" w:hAnsi="Times New Roman" w:cs="Times New Roman"/>
                <w:sz w:val="18"/>
                <w:szCs w:val="18"/>
                <w:lang w:eastAsia="ru-RU"/>
              </w:rPr>
              <w:t>0,0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Подпрограмма "Сохранение и развитие автомобильных дорог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Default="0030778C" w:rsidP="0030778C">
            <w:pPr>
              <w:jc w:val="center"/>
            </w:pPr>
            <w:r w:rsidRPr="00BA2B46">
              <w:rPr>
                <w:rFonts w:ascii="Times New Roman" w:eastAsia="Times New Roman" w:hAnsi="Times New Roman" w:cs="Times New Roman"/>
                <w:sz w:val="18"/>
                <w:szCs w:val="18"/>
                <w:lang w:eastAsia="ru-RU"/>
              </w:rPr>
              <w:t>1970,0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Основное мероприятие "Капитальный ремонт и (или) ремонт автомобильных дорог общего пользования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1828400000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Default="0030778C" w:rsidP="0030778C">
            <w:pPr>
              <w:jc w:val="center"/>
            </w:pPr>
            <w:r w:rsidRPr="00BA2B46">
              <w:rPr>
                <w:rFonts w:ascii="Times New Roman" w:eastAsia="Times New Roman" w:hAnsi="Times New Roman" w:cs="Times New Roman"/>
                <w:sz w:val="18"/>
                <w:szCs w:val="18"/>
                <w:lang w:eastAsia="ru-RU"/>
              </w:rPr>
              <w:t>1970,0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Капитальный ремонт и (или) ремонт автомобильных дорог общего пользования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1828440930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Default="0030778C" w:rsidP="0030778C">
            <w:pPr>
              <w:jc w:val="center"/>
            </w:pPr>
            <w:r w:rsidRPr="00BA2B46">
              <w:rPr>
                <w:rFonts w:ascii="Times New Roman" w:eastAsia="Times New Roman" w:hAnsi="Times New Roman" w:cs="Times New Roman"/>
                <w:sz w:val="18"/>
                <w:szCs w:val="18"/>
                <w:lang w:eastAsia="ru-RU"/>
              </w:rPr>
              <w:t>1970,0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182440930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Default="0030778C" w:rsidP="0030778C">
            <w:pPr>
              <w:jc w:val="center"/>
            </w:pPr>
            <w:r w:rsidRPr="00BA2B46">
              <w:rPr>
                <w:rFonts w:ascii="Times New Roman" w:eastAsia="Times New Roman" w:hAnsi="Times New Roman" w:cs="Times New Roman"/>
                <w:sz w:val="18"/>
                <w:szCs w:val="18"/>
                <w:lang w:eastAsia="ru-RU"/>
              </w:rPr>
              <w:t>1970,0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D55648" w:rsidRDefault="0030778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182440930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778C" w:rsidRPr="00D55648" w:rsidRDefault="0030778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Default="0030778C" w:rsidP="0030778C">
            <w:pPr>
              <w:jc w:val="center"/>
            </w:pPr>
            <w:r w:rsidRPr="00BA2B46">
              <w:rPr>
                <w:rFonts w:ascii="Times New Roman" w:eastAsia="Times New Roman" w:hAnsi="Times New Roman" w:cs="Times New Roman"/>
                <w:sz w:val="18"/>
                <w:szCs w:val="18"/>
                <w:lang w:eastAsia="ru-RU"/>
              </w:rPr>
              <w:t>1970,0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F277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863,7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F277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863,7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0778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82C79"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29,0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82C79"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29,0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30778C" w:rsidP="00D55648">
            <w:pPr>
              <w:spacing w:after="0" w:line="240" w:lineRule="auto"/>
              <w:rPr>
                <w:rFonts w:ascii="Times New Roman" w:eastAsia="Times New Roman" w:hAnsi="Times New Roman" w:cs="Times New Roman"/>
                <w:sz w:val="18"/>
                <w:szCs w:val="18"/>
                <w:lang w:eastAsia="ru-RU"/>
              </w:rPr>
            </w:pPr>
            <w:r w:rsidRPr="0030778C">
              <w:rPr>
                <w:rFonts w:ascii="Times New Roman" w:eastAsia="Times New Roman" w:hAnsi="Times New Roman" w:cs="Times New Roman"/>
                <w:sz w:val="18"/>
                <w:szCs w:val="18"/>
                <w:lang w:eastAsia="ru-RU"/>
              </w:rPr>
              <w:t>Софинанирование по с 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val="en-US" w:eastAsia="ru-RU"/>
              </w:rPr>
            </w:pPr>
            <w:r w:rsidRPr="00D55648">
              <w:rPr>
                <w:rFonts w:ascii="Times New Roman" w:eastAsia="Times New Roman" w:hAnsi="Times New Roman" w:cs="Times New Roman"/>
                <w:sz w:val="18"/>
                <w:szCs w:val="18"/>
                <w:lang w:eastAsia="ru-RU"/>
              </w:rPr>
              <w:t>79761</w:t>
            </w:r>
            <w:r w:rsidRPr="00D55648">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val="en-US" w:eastAsia="ru-RU"/>
              </w:rPr>
            </w:pPr>
            <w:r w:rsidRPr="00D55648">
              <w:rPr>
                <w:rFonts w:ascii="Times New Roman" w:eastAsia="Times New Roman" w:hAnsi="Times New Roman" w:cs="Times New Roman"/>
                <w:sz w:val="18"/>
                <w:szCs w:val="18"/>
                <w:lang w:eastAsia="ru-RU"/>
              </w:rPr>
              <w:t>79761</w:t>
            </w:r>
            <w:r w:rsidRPr="00D55648">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val="en-US" w:eastAsia="ru-RU"/>
              </w:rPr>
            </w:pPr>
            <w:r w:rsidRPr="00D55648">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382C79"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val="en-US" w:eastAsia="ru-RU"/>
              </w:rPr>
            </w:pPr>
            <w:r w:rsidRPr="00D55648">
              <w:rPr>
                <w:rFonts w:ascii="Times New Roman" w:eastAsia="Times New Roman" w:hAnsi="Times New Roman" w:cs="Times New Roman"/>
                <w:sz w:val="18"/>
                <w:szCs w:val="18"/>
                <w:lang w:eastAsia="ru-RU"/>
              </w:rPr>
              <w:t>79761</w:t>
            </w:r>
            <w:r w:rsidRPr="00D55648">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val="en-US" w:eastAsia="ru-RU"/>
              </w:rPr>
            </w:pPr>
            <w:r w:rsidRPr="00D55648">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382C79"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117,2</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617,0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617,0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617,0</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7D058E">
              <w:rPr>
                <w:rFonts w:ascii="Times New Roman" w:eastAsia="Times New Roman" w:hAnsi="Times New Roman" w:cs="Times New Roman"/>
                <w:sz w:val="18"/>
                <w:szCs w:val="18"/>
                <w:lang w:eastAsia="ru-RU"/>
              </w:rPr>
              <w:t>Мероприятия по организации дорожного движения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7976400000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val="en-US"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7976400000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4C1FA3"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r>
      <w:tr w:rsidR="0030778C" w:rsidRPr="00D55648" w:rsidTr="00234F39">
        <w:tc>
          <w:tcPr>
            <w:tcW w:w="4395"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7976400000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30778C" w:rsidRPr="004C1FA3"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30778C" w:rsidRPr="009A3D08" w:rsidRDefault="0030778C" w:rsidP="00234F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lastRenderedPageBreak/>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B59EC">
              <w:rPr>
                <w:rFonts w:ascii="Times New Roman" w:eastAsia="Times New Roman" w:hAnsi="Times New Roman" w:cs="Times New Roman"/>
                <w:sz w:val="18"/>
                <w:szCs w:val="18"/>
                <w:lang w:eastAsia="ru-RU"/>
              </w:rPr>
              <w:t>5,0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B59EC">
              <w:rPr>
                <w:rFonts w:ascii="Times New Roman" w:eastAsia="Times New Roman" w:hAnsi="Times New Roman" w:cs="Times New Roman"/>
                <w:sz w:val="18"/>
                <w:szCs w:val="18"/>
                <w:lang w:eastAsia="ru-RU"/>
              </w:rPr>
              <w:t>5,0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B59EC">
              <w:rPr>
                <w:rFonts w:ascii="Times New Roman" w:eastAsia="Times New Roman" w:hAnsi="Times New Roman" w:cs="Times New Roman"/>
                <w:sz w:val="18"/>
                <w:szCs w:val="18"/>
                <w:lang w:eastAsia="ru-RU"/>
              </w:rPr>
              <w:t>5,0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B59EC">
              <w:rPr>
                <w:rFonts w:ascii="Times New Roman" w:eastAsia="Times New Roman" w:hAnsi="Times New Roman" w:cs="Times New Roman"/>
                <w:sz w:val="18"/>
                <w:szCs w:val="18"/>
                <w:lang w:eastAsia="ru-RU"/>
              </w:rPr>
              <w:t>5,0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B59EC">
              <w:rPr>
                <w:rFonts w:ascii="Times New Roman" w:eastAsia="Times New Roman" w:hAnsi="Times New Roman" w:cs="Times New Roman"/>
                <w:sz w:val="18"/>
                <w:szCs w:val="18"/>
                <w:lang w:eastAsia="ru-RU"/>
              </w:rPr>
              <w:t>5,0</w:t>
            </w:r>
          </w:p>
        </w:tc>
      </w:tr>
      <w:tr w:rsidR="000B59E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B59EC" w:rsidRPr="00D55648" w:rsidRDefault="000B59EC" w:rsidP="00D55648">
            <w:pPr>
              <w:spacing w:after="0" w:line="240" w:lineRule="auto"/>
              <w:rPr>
                <w:rFonts w:ascii="Times New Roman" w:eastAsia="Times New Roman" w:hAnsi="Times New Roman" w:cs="Times New Roman"/>
                <w:sz w:val="18"/>
                <w:szCs w:val="18"/>
                <w:lang w:eastAsia="ru-RU"/>
              </w:rPr>
            </w:pPr>
            <w:r w:rsidRPr="00C6779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199,0</w:t>
            </w:r>
          </w:p>
        </w:tc>
      </w:tr>
      <w:tr w:rsidR="000B59E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B59EC" w:rsidRPr="00D55648" w:rsidRDefault="000B59EC" w:rsidP="00D55648">
            <w:pPr>
              <w:spacing w:after="0" w:line="240" w:lineRule="auto"/>
              <w:rPr>
                <w:rFonts w:ascii="Times New Roman" w:eastAsia="Times New Roman" w:hAnsi="Times New Roman" w:cs="Times New Roman"/>
                <w:sz w:val="18"/>
                <w:szCs w:val="18"/>
                <w:lang w:eastAsia="ru-RU"/>
              </w:rPr>
            </w:pPr>
            <w:r w:rsidRPr="008C2D90">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199,0</w:t>
            </w:r>
          </w:p>
        </w:tc>
      </w:tr>
      <w:tr w:rsidR="000B59E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B59EC" w:rsidRPr="00D55648" w:rsidRDefault="00F26E6B" w:rsidP="00D55648">
            <w:pPr>
              <w:spacing w:after="0" w:line="240" w:lineRule="auto"/>
              <w:rPr>
                <w:rFonts w:ascii="Times New Roman" w:eastAsia="Times New Roman" w:hAnsi="Times New Roman" w:cs="Times New Roman"/>
                <w:sz w:val="18"/>
                <w:szCs w:val="18"/>
                <w:lang w:eastAsia="ru-RU"/>
              </w:rPr>
            </w:pPr>
            <w:r w:rsidRPr="008C2D90">
              <w:rPr>
                <w:rFonts w:ascii="Times New Roman" w:eastAsia="Times New Roman" w:hAnsi="Times New Roman" w:cs="Times New Roman"/>
                <w:sz w:val="18"/>
                <w:szCs w:val="18"/>
                <w:lang w:eastAsia="ru-RU"/>
              </w:rPr>
              <w:t>Обеспечение доступа населения Кривошеинского района к современным услугам связи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199,0</w:t>
            </w:r>
          </w:p>
        </w:tc>
      </w:tr>
      <w:tr w:rsidR="000B59E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B59EC" w:rsidRPr="00D55648" w:rsidRDefault="00F26E6B"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199,0</w:t>
            </w:r>
          </w:p>
        </w:tc>
      </w:tr>
      <w:tr w:rsidR="000B59E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0B59EC" w:rsidRPr="00D55648" w:rsidRDefault="00F26E6B"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Pr="00D55648"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B59EC" w:rsidRDefault="000B59E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5</w:t>
            </w:r>
            <w:r w:rsidR="00BF4E56">
              <w:rPr>
                <w:rFonts w:ascii="Times New Roman" w:eastAsia="Times New Roman" w:hAnsi="Times New Roman" w:cs="Times New Roman"/>
                <w:b/>
                <w:sz w:val="18"/>
                <w:szCs w:val="18"/>
                <w:lang w:eastAsia="ru-RU"/>
              </w:rPr>
              <w:t>0</w:t>
            </w:r>
            <w:r w:rsidRPr="00D55648">
              <w:rPr>
                <w:rFonts w:ascii="Times New Roman" w:eastAsia="Times New Roman" w:hAnsi="Times New Roman" w:cs="Times New Roman"/>
                <w:b/>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50</w:t>
            </w:r>
            <w:r w:rsidR="00D55648" w:rsidRPr="00D55648">
              <w:rPr>
                <w:rFonts w:ascii="Times New Roman" w:eastAsia="Times New Roman" w:hAnsi="Times New Roman" w:cs="Times New Roman"/>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50</w:t>
            </w:r>
            <w:r w:rsidR="00D55648" w:rsidRPr="00D55648">
              <w:rPr>
                <w:rFonts w:ascii="Times New Roman" w:eastAsia="Times New Roman" w:hAnsi="Times New Roman" w:cs="Times New Roman"/>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50</w:t>
            </w:r>
            <w:r w:rsidR="00D55648" w:rsidRPr="00D55648">
              <w:rPr>
                <w:rFonts w:ascii="Times New Roman" w:eastAsia="Times New Roman" w:hAnsi="Times New Roman" w:cs="Times New Roman"/>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50</w:t>
            </w:r>
            <w:r w:rsidR="00D55648" w:rsidRPr="00D55648">
              <w:rPr>
                <w:rFonts w:ascii="Times New Roman" w:eastAsia="Times New Roman" w:hAnsi="Times New Roman" w:cs="Times New Roman"/>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50</w:t>
            </w:r>
            <w:r w:rsidR="00D55648" w:rsidRPr="00D55648">
              <w:rPr>
                <w:rFonts w:ascii="Times New Roman" w:eastAsia="Times New Roman" w:hAnsi="Times New Roman" w:cs="Times New Roman"/>
                <w:sz w:val="18"/>
                <w:szCs w:val="18"/>
                <w:lang w:eastAsia="ru-RU"/>
              </w:rPr>
              <w:t>,0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BF4E5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1317,5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E06752"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700C70" w:rsidP="00D5564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700C70" w:rsidRDefault="00E06752"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700C70" w:rsidRDefault="00D55648" w:rsidP="00D55648">
            <w:pPr>
              <w:spacing w:after="0" w:line="240" w:lineRule="auto"/>
              <w:jc w:val="center"/>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700C70" w:rsidRDefault="00E06752"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E06752"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D5564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881,3</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E06752"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883,3</w:t>
            </w:r>
          </w:p>
        </w:tc>
      </w:tr>
      <w:tr w:rsidR="00C3126A"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rPr>
                <w:rFonts w:ascii="Times New Roman" w:hAnsi="Times New Roman" w:cs="Times New Roman"/>
                <w:sz w:val="18"/>
                <w:szCs w:val="18"/>
              </w:rPr>
            </w:pPr>
            <w:r w:rsidRPr="00A27140">
              <w:rPr>
                <w:rFonts w:ascii="Times New Roman" w:hAnsi="Times New Roman" w:cs="Times New Roman"/>
                <w:sz w:val="18"/>
                <w:szCs w:val="18"/>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792900000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399,8</w:t>
            </w:r>
          </w:p>
        </w:tc>
      </w:tr>
      <w:tr w:rsidR="00BF4E56"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rPr>
                <w:rFonts w:ascii="Times New Roman" w:hAnsi="Times New Roman" w:cs="Times New Roman"/>
                <w:sz w:val="18"/>
                <w:szCs w:val="18"/>
              </w:rPr>
            </w:pPr>
            <w:r w:rsidRPr="00F7336E">
              <w:rPr>
                <w:rFonts w:ascii="Times New Roman" w:hAnsi="Times New Roman" w:cs="Times New Roman"/>
                <w:sz w:val="18"/>
                <w:szCs w:val="18"/>
              </w:rPr>
              <w:t>Развитие коммунальной инфраструктуры и обеспечение надежности функционирования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7929100000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Default="00BF4E56" w:rsidP="009757B7">
            <w:pPr>
              <w:jc w:val="center"/>
              <w:rPr>
                <w:rFonts w:ascii="Times New Roman" w:hAnsi="Times New Roman" w:cs="Times New Roman"/>
                <w:sz w:val="18"/>
                <w:szCs w:val="18"/>
              </w:rPr>
            </w:pPr>
            <w:r>
              <w:rPr>
                <w:rFonts w:ascii="Times New Roman" w:hAnsi="Times New Roman" w:cs="Times New Roman"/>
                <w:sz w:val="18"/>
                <w:szCs w:val="18"/>
              </w:rPr>
              <w:t>17,3</w:t>
            </w:r>
          </w:p>
        </w:tc>
      </w:tr>
      <w:tr w:rsidR="00BF4E56"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rPr>
                <w:rFonts w:ascii="Times New Roman" w:hAnsi="Times New Roman" w:cs="Times New Roman"/>
                <w:sz w:val="18"/>
                <w:szCs w:val="18"/>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7929100000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Default="00BF4E56" w:rsidP="009757B7">
            <w:pPr>
              <w:jc w:val="center"/>
              <w:rPr>
                <w:rFonts w:ascii="Times New Roman" w:hAnsi="Times New Roman" w:cs="Times New Roman"/>
                <w:sz w:val="18"/>
                <w:szCs w:val="18"/>
              </w:rPr>
            </w:pPr>
            <w:r>
              <w:rPr>
                <w:rFonts w:ascii="Times New Roman" w:hAnsi="Times New Roman" w:cs="Times New Roman"/>
                <w:sz w:val="18"/>
                <w:szCs w:val="18"/>
              </w:rPr>
              <w:t>17,3</w:t>
            </w:r>
          </w:p>
        </w:tc>
      </w:tr>
      <w:tr w:rsidR="00BF4E56"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rPr>
                <w:rFonts w:ascii="Times New Roman" w:hAnsi="Times New Roman" w:cs="Times New Roman"/>
                <w:sz w:val="18"/>
                <w:szCs w:val="18"/>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792910000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BF4E56" w:rsidRPr="00A27140" w:rsidRDefault="00BF4E56" w:rsidP="009757B7">
            <w:pPr>
              <w:jc w:val="center"/>
              <w:rPr>
                <w:rFonts w:ascii="Times New Roman" w:hAnsi="Times New Roman" w:cs="Times New Roman"/>
                <w:sz w:val="18"/>
                <w:szCs w:val="18"/>
              </w:rPr>
            </w:pPr>
            <w:r>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BF4E56" w:rsidRDefault="00BF4E56" w:rsidP="009757B7">
            <w:pPr>
              <w:jc w:val="center"/>
              <w:rPr>
                <w:rFonts w:ascii="Times New Roman" w:hAnsi="Times New Roman" w:cs="Times New Roman"/>
                <w:sz w:val="18"/>
                <w:szCs w:val="18"/>
              </w:rPr>
            </w:pPr>
            <w:r>
              <w:rPr>
                <w:rFonts w:ascii="Times New Roman" w:hAnsi="Times New Roman" w:cs="Times New Roman"/>
                <w:sz w:val="18"/>
                <w:szCs w:val="18"/>
              </w:rPr>
              <w:t>17,3</w:t>
            </w:r>
          </w:p>
        </w:tc>
      </w:tr>
      <w:tr w:rsidR="00C3126A"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rPr>
                <w:rFonts w:ascii="Times New Roman" w:hAnsi="Times New Roman" w:cs="Times New Roman"/>
                <w:sz w:val="18"/>
                <w:szCs w:val="18"/>
              </w:rPr>
            </w:pPr>
            <w:r w:rsidRPr="00A27140">
              <w:rPr>
                <w:rFonts w:ascii="Times New Roman" w:hAnsi="Times New Roman" w:cs="Times New Roman"/>
                <w:sz w:val="18"/>
                <w:szCs w:val="18"/>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Pr>
                <w:rFonts w:ascii="Times New Roman" w:hAnsi="Times New Roman" w:cs="Times New Roman"/>
                <w:sz w:val="18"/>
                <w:szCs w:val="18"/>
              </w:rPr>
              <w:t>382,5</w:t>
            </w:r>
          </w:p>
        </w:tc>
      </w:tr>
      <w:tr w:rsidR="00C3126A"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9A3D08" w:rsidRDefault="00C3126A" w:rsidP="009757B7">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Pr>
                <w:rFonts w:ascii="Times New Roman" w:hAnsi="Times New Roman" w:cs="Times New Roman"/>
                <w:sz w:val="18"/>
                <w:szCs w:val="18"/>
              </w:rPr>
              <w:t>382,5</w:t>
            </w:r>
          </w:p>
        </w:tc>
      </w:tr>
      <w:tr w:rsidR="00C3126A" w:rsidRPr="00D55648" w:rsidTr="009757B7">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9A3D08" w:rsidRDefault="00C3126A" w:rsidP="009757B7">
            <w:pPr>
              <w:spacing w:after="0" w:line="240" w:lineRule="auto"/>
              <w:rPr>
                <w:rFonts w:ascii="Times New Roman" w:eastAsia="Times New Roman" w:hAnsi="Times New Roman" w:cs="Times New Roman"/>
                <w:sz w:val="18"/>
                <w:szCs w:val="18"/>
                <w:lang w:eastAsia="ru-RU"/>
              </w:rPr>
            </w:pPr>
            <w:r w:rsidRPr="009A3D0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sidRPr="00A27140">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3126A" w:rsidRPr="00A27140" w:rsidRDefault="00C3126A" w:rsidP="009757B7">
            <w:pPr>
              <w:jc w:val="center"/>
              <w:rPr>
                <w:rFonts w:ascii="Times New Roman" w:hAnsi="Times New Roman" w:cs="Times New Roman"/>
                <w:sz w:val="18"/>
                <w:szCs w:val="18"/>
              </w:rPr>
            </w:pPr>
            <w:r>
              <w:rPr>
                <w:rFonts w:ascii="Times New Roman" w:hAnsi="Times New Roman" w:cs="Times New Roman"/>
                <w:sz w:val="18"/>
                <w:szCs w:val="18"/>
              </w:rPr>
              <w:t>382,5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p w:rsidR="00D55648" w:rsidRPr="00D55648" w:rsidRDefault="00E06752"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481,5</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lastRenderedPageBreak/>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E06752" w:rsidP="00E06752">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159,1</w:t>
            </w:r>
          </w:p>
        </w:tc>
      </w:tr>
      <w:tr w:rsidR="00D55648" w:rsidRPr="00D55648" w:rsidTr="00D55648">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109,1</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BF4E56"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109,1</w:t>
            </w:r>
          </w:p>
        </w:tc>
      </w:tr>
      <w:tr w:rsidR="00BF4E56"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BF4E56" w:rsidRPr="00D55648" w:rsidRDefault="00BF4E56"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r>
      <w:tr w:rsidR="00BF4E56"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BF4E56" w:rsidRPr="00D55648" w:rsidRDefault="00CB0AC5"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Pr="00D55648"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F4E56" w:rsidRDefault="00BF4E56"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CB0AC5" w:rsidP="00E067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8"/>
                <w:szCs w:val="18"/>
                <w:lang w:eastAsia="ru-RU"/>
              </w:rPr>
              <w:t>32</w:t>
            </w:r>
            <w:r w:rsidR="00E06752">
              <w:rPr>
                <w:rFonts w:ascii="Times New Roman" w:eastAsia="Times New Roman" w:hAnsi="Times New Roman" w:cs="Times New Roman"/>
                <w:b/>
                <w:sz w:val="18"/>
                <w:szCs w:val="18"/>
                <w:lang w:eastAsia="ru-RU"/>
              </w:rPr>
              <w:t>2,4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CB0AC5" w:rsidP="00E067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r w:rsidR="00E06752">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w:t>
            </w:r>
            <w:r w:rsidR="00E06752">
              <w:rPr>
                <w:rFonts w:ascii="Times New Roman" w:eastAsia="Times New Roman" w:hAnsi="Times New Roman" w:cs="Times New Roman"/>
                <w:sz w:val="18"/>
                <w:szCs w:val="18"/>
                <w:lang w:eastAsia="ru-RU"/>
              </w:rPr>
              <w:t>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E06752"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322,4</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734C5A"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351,6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CB0AC5"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351,6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F26E6B" w:rsidP="00C312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F26E6B" w:rsidP="00C31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F26E6B" w:rsidP="00C31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r>
      <w:tr w:rsidR="00C3126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A27140" w:rsidRDefault="00C3126A" w:rsidP="009757B7">
            <w:pPr>
              <w:rPr>
                <w:rFonts w:ascii="Times New Roman" w:hAnsi="Times New Roman" w:cs="Times New Roman"/>
                <w:sz w:val="18"/>
                <w:szCs w:val="18"/>
              </w:rPr>
            </w:pPr>
            <w:r w:rsidRPr="00A27140">
              <w:rPr>
                <w:rFonts w:ascii="Times New Roman" w:hAnsi="Times New Roman" w:cs="Times New Roman"/>
                <w:sz w:val="18"/>
                <w:szCs w:val="18"/>
              </w:rPr>
              <w:t>Содержание мест захоронений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6000</w:t>
            </w:r>
            <w:r>
              <w:rPr>
                <w:rFonts w:ascii="Times New Roman" w:eastAsia="Times New Roman" w:hAnsi="Times New Roman" w:cs="Times New Roman"/>
                <w:b/>
                <w:sz w:val="18"/>
                <w:szCs w:val="18"/>
                <w:lang w:eastAsia="ru-RU"/>
              </w:rPr>
              <w:t>4</w:t>
            </w:r>
            <w:r w:rsidRPr="00D55648">
              <w:rPr>
                <w:rFonts w:ascii="Times New Roman" w:eastAsia="Times New Roman" w:hAnsi="Times New Roman" w:cs="Times New Roman"/>
                <w:b/>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B0AC5" w:rsidP="00C3126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382C79">
              <w:rPr>
                <w:rFonts w:ascii="Times New Roman" w:eastAsia="Times New Roman" w:hAnsi="Times New Roman" w:cs="Times New Roman"/>
                <w:b/>
                <w:sz w:val="18"/>
                <w:szCs w:val="18"/>
                <w:lang w:eastAsia="ru-RU"/>
              </w:rPr>
              <w:t>2,6</w:t>
            </w:r>
          </w:p>
        </w:tc>
      </w:tr>
      <w:tr w:rsidR="00C3126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D55648" w:rsidRDefault="00700C70" w:rsidP="00C3126A">
            <w:pPr>
              <w:spacing w:after="0" w:line="240" w:lineRule="auto"/>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w:t>
            </w:r>
            <w:r>
              <w:rPr>
                <w:rFonts w:ascii="Times New Roman" w:eastAsia="Times New Roman" w:hAnsi="Times New Roman" w:cs="Times New Roman"/>
                <w:sz w:val="18"/>
                <w:szCs w:val="18"/>
                <w:lang w:eastAsia="ru-RU"/>
              </w:rPr>
              <w:t>4</w:t>
            </w:r>
            <w:r w:rsidRPr="00D55648">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B0AC5" w:rsidP="00C31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82C79">
              <w:rPr>
                <w:rFonts w:ascii="Times New Roman" w:eastAsia="Times New Roman" w:hAnsi="Times New Roman" w:cs="Times New Roman"/>
                <w:sz w:val="18"/>
                <w:szCs w:val="18"/>
                <w:lang w:eastAsia="ru-RU"/>
              </w:rPr>
              <w:t>2,6</w:t>
            </w:r>
          </w:p>
        </w:tc>
      </w:tr>
      <w:tr w:rsidR="00C3126A"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C3126A" w:rsidRPr="00D55648" w:rsidRDefault="00700C70" w:rsidP="00C3126A">
            <w:pPr>
              <w:spacing w:after="0" w:line="240" w:lineRule="auto"/>
              <w:rPr>
                <w:rFonts w:ascii="Times New Roman" w:eastAsia="Times New Roman" w:hAnsi="Times New Roman" w:cs="Times New Roman"/>
                <w:sz w:val="18"/>
                <w:szCs w:val="18"/>
                <w:lang w:eastAsia="ru-RU"/>
              </w:rPr>
            </w:pPr>
            <w:r w:rsidRPr="00700C7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w:t>
            </w:r>
            <w:r>
              <w:rPr>
                <w:rFonts w:ascii="Times New Roman" w:eastAsia="Times New Roman" w:hAnsi="Times New Roman" w:cs="Times New Roman"/>
                <w:sz w:val="18"/>
                <w:szCs w:val="18"/>
                <w:lang w:eastAsia="ru-RU"/>
              </w:rPr>
              <w:t>4</w:t>
            </w:r>
            <w:r w:rsidRPr="00D55648">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3126A" w:rsidP="00C3126A">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3126A" w:rsidRPr="00D55648" w:rsidRDefault="00CB0AC5" w:rsidP="00700C7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82C79">
              <w:rPr>
                <w:rFonts w:ascii="Times New Roman" w:eastAsia="Times New Roman" w:hAnsi="Times New Roman" w:cs="Times New Roman"/>
                <w:sz w:val="18"/>
                <w:szCs w:val="18"/>
                <w:lang w:eastAsia="ru-RU"/>
              </w:rPr>
              <w:t>2,6</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82C79" w:rsidP="00CB0AC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w:t>
            </w:r>
            <w:r w:rsidR="00CB0AC5">
              <w:rPr>
                <w:rFonts w:ascii="Times New Roman" w:eastAsia="Times New Roman" w:hAnsi="Times New Roman" w:cs="Times New Roman"/>
                <w:b/>
                <w:sz w:val="18"/>
                <w:szCs w:val="18"/>
                <w:lang w:eastAsia="ru-RU"/>
              </w:rPr>
              <w:t>9,0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82C79" w:rsidP="00F26E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CB0AC5">
              <w:rPr>
                <w:rFonts w:ascii="Times New Roman" w:eastAsia="Times New Roman" w:hAnsi="Times New Roman" w:cs="Times New Roman"/>
                <w:sz w:val="18"/>
                <w:szCs w:val="18"/>
                <w:lang w:eastAsia="ru-RU"/>
              </w:rPr>
              <w:t>9,0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382C79" w:rsidP="00F26E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CB0AC5">
              <w:rPr>
                <w:rFonts w:ascii="Times New Roman" w:eastAsia="Times New Roman" w:hAnsi="Times New Roman" w:cs="Times New Roman"/>
                <w:sz w:val="18"/>
                <w:szCs w:val="18"/>
                <w:lang w:eastAsia="ru-RU"/>
              </w:rPr>
              <w:t>9,0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6558E0" w:rsidRDefault="006558E0" w:rsidP="00BB19A4">
            <w:pPr>
              <w:spacing w:after="0" w:line="240" w:lineRule="auto"/>
              <w:rPr>
                <w:rFonts w:ascii="Times New Roman" w:eastAsia="Times New Roman" w:hAnsi="Times New Roman" w:cs="Times New Roman"/>
                <w:b/>
                <w:i/>
                <w:sz w:val="18"/>
                <w:szCs w:val="18"/>
                <w:lang w:eastAsia="ru-RU"/>
              </w:rPr>
            </w:pPr>
            <w:r w:rsidRPr="006558E0">
              <w:rPr>
                <w:rFonts w:ascii="Times New Roman" w:eastAsia="Times New Roman" w:hAnsi="Times New Roman" w:cs="Times New Roman"/>
                <w:b/>
                <w:i/>
                <w:sz w:val="18"/>
                <w:szCs w:val="18"/>
                <w:lang w:eastAsia="ru-RU"/>
              </w:rPr>
              <w:t>ОХРАНА ОКРУЖАЮЩЕЙ СРЕДЫ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6558E0" w:rsidRDefault="006558E0" w:rsidP="00D55648">
            <w:pPr>
              <w:spacing w:after="0" w:line="240" w:lineRule="auto"/>
              <w:jc w:val="center"/>
              <w:rPr>
                <w:rFonts w:ascii="Times New Roman" w:eastAsia="Times New Roman" w:hAnsi="Times New Roman" w:cs="Times New Roman"/>
                <w:b/>
                <w:i/>
                <w:sz w:val="18"/>
                <w:szCs w:val="18"/>
                <w:lang w:eastAsia="ru-RU"/>
              </w:rPr>
            </w:pPr>
            <w:r w:rsidRPr="006558E0">
              <w:rPr>
                <w:rFonts w:ascii="Times New Roman" w:eastAsia="Times New Roman" w:hAnsi="Times New Roman" w:cs="Times New Roman"/>
                <w:b/>
                <w:i/>
                <w:sz w:val="18"/>
                <w:szCs w:val="18"/>
                <w:lang w:eastAsia="ru-RU"/>
              </w:rPr>
              <w:t>0600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6558E0" w:rsidRDefault="006558E0"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6558E0" w:rsidRDefault="006558E0"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6558E0" w:rsidRDefault="006558E0" w:rsidP="00D55648">
            <w:pPr>
              <w:spacing w:after="0" w:line="240" w:lineRule="auto"/>
              <w:jc w:val="center"/>
              <w:rPr>
                <w:rFonts w:ascii="Times New Roman" w:eastAsia="Times New Roman" w:hAnsi="Times New Roman" w:cs="Times New Roman"/>
                <w:b/>
                <w:i/>
                <w:sz w:val="18"/>
                <w:szCs w:val="18"/>
                <w:lang w:eastAsia="ru-RU"/>
              </w:rPr>
            </w:pPr>
            <w:r w:rsidRPr="006558E0">
              <w:rPr>
                <w:rFonts w:ascii="Times New Roman" w:eastAsia="Times New Roman" w:hAnsi="Times New Roman" w:cs="Times New Roman"/>
                <w:b/>
                <w:i/>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Другие вопросы в области охраны окружающей среды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Pr="00D55648" w:rsidRDefault="006558E0"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Ликвидация несанкционированных свалок</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558E0"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6558E0" w:rsidRPr="001A4379" w:rsidRDefault="006558E0"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58E0" w:rsidRDefault="006558E0" w:rsidP="006558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b/>
                <w:i/>
                <w:sz w:val="18"/>
                <w:szCs w:val="18"/>
                <w:lang w:eastAsia="ru-RU"/>
              </w:rPr>
              <w:t>383,7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b/>
                <w:sz w:val="18"/>
                <w:szCs w:val="18"/>
                <w:lang w:eastAsia="ru-RU"/>
              </w:rPr>
            </w:pPr>
            <w:r w:rsidRPr="00D55648">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383,7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383,7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383,7</w:t>
            </w:r>
          </w:p>
        </w:tc>
      </w:tr>
      <w:tr w:rsidR="00D55648"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D55648" w:rsidRPr="00D55648" w:rsidRDefault="00D55648"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5648" w:rsidRPr="00D55648" w:rsidRDefault="00D55648"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383,7</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b/>
                <w:i/>
                <w:sz w:val="18"/>
                <w:szCs w:val="18"/>
                <w:lang w:eastAsia="ru-RU"/>
              </w:rPr>
            </w:pPr>
            <w:r w:rsidRPr="001A4379">
              <w:rPr>
                <w:rFonts w:ascii="Times New Roman" w:eastAsia="Times New Roman" w:hAnsi="Times New Roman" w:cs="Times New Roman"/>
                <w:b/>
                <w:i/>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i/>
                <w:sz w:val="18"/>
                <w:szCs w:val="18"/>
                <w:lang w:eastAsia="ru-RU"/>
              </w:rPr>
            </w:pPr>
            <w:r w:rsidRPr="0028320E">
              <w:rPr>
                <w:rFonts w:ascii="Times New Roman" w:eastAsia="Times New Roman" w:hAnsi="Times New Roman" w:cs="Times New Roman"/>
                <w:b/>
                <w:i/>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F26E6B"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624,0</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sz w:val="18"/>
                <w:szCs w:val="18"/>
                <w:lang w:eastAsia="ru-RU"/>
              </w:rPr>
            </w:pPr>
            <w:r w:rsidRPr="0028320E">
              <w:rPr>
                <w:rFonts w:ascii="Times New Roman" w:eastAsia="Times New Roman" w:hAnsi="Times New Roman" w:cs="Times New Roman"/>
                <w:b/>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28320E" w:rsidRDefault="0028320E" w:rsidP="00D55648">
            <w:pPr>
              <w:spacing w:after="0" w:line="240" w:lineRule="auto"/>
              <w:jc w:val="center"/>
              <w:rPr>
                <w:rFonts w:ascii="Times New Roman" w:eastAsia="Times New Roman" w:hAnsi="Times New Roman" w:cs="Times New Roman"/>
                <w:b/>
                <w:sz w:val="18"/>
                <w:szCs w:val="18"/>
                <w:lang w:eastAsia="ru-RU"/>
              </w:rPr>
            </w:pPr>
            <w:r w:rsidRPr="0028320E">
              <w:rPr>
                <w:rFonts w:ascii="Times New Roman" w:eastAsia="Times New Roman" w:hAnsi="Times New Roman" w:cs="Times New Roman"/>
                <w:b/>
                <w:sz w:val="18"/>
                <w:szCs w:val="18"/>
                <w:lang w:eastAsia="ru-RU"/>
              </w:rPr>
              <w:t>30,0</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28320E"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8320E" w:rsidRPr="001A4379" w:rsidRDefault="0028320E"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8320E" w:rsidRPr="00D55648" w:rsidRDefault="0028320E"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b/>
                <w:sz w:val="18"/>
                <w:szCs w:val="18"/>
                <w:lang w:eastAsia="ru-RU"/>
              </w:rPr>
            </w:pPr>
            <w:r w:rsidRPr="001A4379">
              <w:rPr>
                <w:rFonts w:ascii="Times New Roman" w:eastAsia="Times New Roman" w:hAnsi="Times New Roman" w:cs="Times New Roman"/>
                <w:b/>
                <w:sz w:val="18"/>
                <w:szCs w:val="18"/>
                <w:lang w:eastAsia="ru-RU"/>
              </w:rPr>
              <w:t>Охрана семьи и детства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217D0C" w:rsidRDefault="00217D0C" w:rsidP="00D55648">
            <w:pPr>
              <w:spacing w:after="0" w:line="240" w:lineRule="auto"/>
              <w:jc w:val="center"/>
              <w:rPr>
                <w:rFonts w:ascii="Times New Roman" w:eastAsia="Times New Roman" w:hAnsi="Times New Roman" w:cs="Times New Roman"/>
                <w:b/>
                <w:sz w:val="18"/>
                <w:szCs w:val="18"/>
                <w:lang w:eastAsia="ru-RU"/>
              </w:rPr>
            </w:pPr>
            <w:r w:rsidRPr="00217D0C">
              <w:rPr>
                <w:rFonts w:ascii="Times New Roman" w:eastAsia="Times New Roman" w:hAnsi="Times New Roman" w:cs="Times New Roman"/>
                <w:b/>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217D0C" w:rsidRDefault="00217D0C" w:rsidP="00D55648">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217D0C" w:rsidRDefault="00217D0C" w:rsidP="00D55648">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217D0C" w:rsidRDefault="00F26E6B" w:rsidP="00D5564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Государственная программа "Социальная поддержка населения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1118900000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1118941190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1118941190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1A4379" w:rsidRDefault="00217D0C"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1118941190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F26E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239,2</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239,2</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0810000000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W000</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207,7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val="en-US"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0</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4</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4</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4</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w:t>
            </w:r>
            <w:r w:rsidRPr="00D55648">
              <w:rPr>
                <w:rFonts w:ascii="Times New Roman" w:eastAsia="Times New Roman" w:hAnsi="Times New Roman" w:cs="Times New Roman"/>
                <w:sz w:val="18"/>
                <w:szCs w:val="18"/>
                <w:lang w:val="en-US" w:eastAsia="ru-RU"/>
              </w:rPr>
              <w:t>1</w:t>
            </w:r>
            <w:r w:rsidRPr="00D55648">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F26E6B"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4</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b/>
                <w:i/>
                <w:sz w:val="18"/>
                <w:szCs w:val="18"/>
                <w:lang w:eastAsia="ru-RU"/>
              </w:rPr>
            </w:pPr>
            <w:r w:rsidRPr="00D55648">
              <w:rPr>
                <w:rFonts w:ascii="Times New Roman" w:eastAsia="Times New Roman" w:hAnsi="Times New Roman" w:cs="Times New Roman"/>
                <w:sz w:val="18"/>
                <w:szCs w:val="18"/>
                <w:lang w:eastAsia="ru-RU"/>
              </w:rPr>
              <w:t>08</w:t>
            </w:r>
            <w:r w:rsidRPr="00D55648">
              <w:rPr>
                <w:rFonts w:ascii="Times New Roman" w:eastAsia="Times New Roman" w:hAnsi="Times New Roman" w:cs="Times New Roman"/>
                <w:sz w:val="18"/>
                <w:szCs w:val="18"/>
                <w:lang w:val="en-US" w:eastAsia="ru-RU"/>
              </w:rPr>
              <w:t>WP</w:t>
            </w:r>
            <w:r w:rsidRPr="00D55648">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val="en-US" w:eastAsia="ru-RU"/>
              </w:rPr>
              <w:t>4</w:t>
            </w:r>
            <w:r w:rsidRPr="00D55648">
              <w:rPr>
                <w:rFonts w:ascii="Times New Roman" w:eastAsia="Times New Roman" w:hAnsi="Times New Roman" w:cs="Times New Roman"/>
                <w:sz w:val="18"/>
                <w:szCs w:val="18"/>
                <w:lang w:eastAsia="ru-RU"/>
              </w:rPr>
              <w:t>000</w:t>
            </w:r>
            <w:r w:rsidRPr="00D55648">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10,7</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31,5</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31,5</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31,5</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eastAsia="ru-RU"/>
              </w:rPr>
              <w:t>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21,5</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D55648">
              <w:rPr>
                <w:rFonts w:ascii="Times New Roman" w:eastAsia="Times New Roman" w:hAnsi="Times New Roman" w:cs="Times New Roman"/>
                <w:sz w:val="18"/>
                <w:szCs w:val="18"/>
                <w:lang w:eastAsia="ru-RU"/>
              </w:rPr>
              <w:t>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CB0AC5" w:rsidP="00D556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21,5</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10,0</w:t>
            </w:r>
          </w:p>
        </w:tc>
      </w:tr>
      <w:tr w:rsidR="00217D0C" w:rsidRPr="00D55648" w:rsidTr="00D55648">
        <w:tc>
          <w:tcPr>
            <w:tcW w:w="4395"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18"/>
                <w:szCs w:val="18"/>
                <w:lang w:eastAsia="ru-RU"/>
              </w:rPr>
            </w:pPr>
            <w:r w:rsidRPr="00D55648">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217D0C" w:rsidRPr="00D55648" w:rsidRDefault="00217D0C" w:rsidP="00D55648">
            <w:pPr>
              <w:spacing w:after="0" w:line="240" w:lineRule="auto"/>
              <w:jc w:val="center"/>
              <w:rPr>
                <w:rFonts w:ascii="Times New Roman" w:eastAsia="Times New Roman" w:hAnsi="Times New Roman" w:cs="Times New Roman"/>
                <w:sz w:val="24"/>
                <w:szCs w:val="24"/>
                <w:lang w:eastAsia="ru-RU"/>
              </w:rPr>
            </w:pPr>
            <w:r w:rsidRPr="00D55648">
              <w:rPr>
                <w:rFonts w:ascii="Times New Roman" w:eastAsia="Times New Roman" w:hAnsi="Times New Roman" w:cs="Times New Roman"/>
                <w:sz w:val="18"/>
                <w:szCs w:val="18"/>
                <w:lang w:eastAsia="ru-RU"/>
              </w:rPr>
              <w:t>10,0</w:t>
            </w:r>
          </w:p>
        </w:tc>
      </w:tr>
    </w:tbl>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BB19A4" w:rsidRPr="00D55648" w:rsidRDefault="00BB19A4"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F277C7" w:rsidRPr="00F277C7" w:rsidRDefault="00F277C7" w:rsidP="00F277C7">
      <w:pPr>
        <w:spacing w:after="0" w:line="240" w:lineRule="auto"/>
        <w:jc w:val="right"/>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 xml:space="preserve">                                                                                                                                                                 Приложение 7</w:t>
      </w:r>
    </w:p>
    <w:p w:rsidR="00F277C7" w:rsidRPr="00F277C7" w:rsidRDefault="00F277C7" w:rsidP="00F277C7">
      <w:pPr>
        <w:spacing w:after="0" w:line="240" w:lineRule="auto"/>
        <w:jc w:val="right"/>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к решению Совета Иштанского сельского поселения</w:t>
      </w:r>
    </w:p>
    <w:p w:rsidR="00F277C7" w:rsidRPr="00F277C7" w:rsidRDefault="00F277C7" w:rsidP="00F277C7">
      <w:pPr>
        <w:spacing w:after="0" w:line="240" w:lineRule="auto"/>
        <w:jc w:val="right"/>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277C7" w:rsidRPr="00F277C7" w:rsidRDefault="00F277C7" w:rsidP="00F277C7">
      <w:pPr>
        <w:spacing w:after="0" w:line="240" w:lineRule="auto"/>
        <w:jc w:val="right"/>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на 2023год и плановый период 2024 и 2025 годов»</w:t>
      </w:r>
    </w:p>
    <w:p w:rsidR="00F277C7" w:rsidRPr="00F277C7" w:rsidRDefault="00F277C7" w:rsidP="00F277C7">
      <w:pPr>
        <w:spacing w:after="0" w:line="240" w:lineRule="auto"/>
        <w:jc w:val="right"/>
        <w:rPr>
          <w:rFonts w:ascii="Times New Roman" w:eastAsia="Times New Roman" w:hAnsi="Times New Roman" w:cs="Times New Roman"/>
          <w:b/>
          <w:sz w:val="24"/>
          <w:szCs w:val="24"/>
          <w:lang w:eastAsia="ru-RU"/>
        </w:rPr>
      </w:pPr>
    </w:p>
    <w:p w:rsidR="00F277C7" w:rsidRPr="00F277C7" w:rsidRDefault="00F277C7" w:rsidP="00F277C7">
      <w:pPr>
        <w:spacing w:after="0" w:line="240" w:lineRule="auto"/>
        <w:jc w:val="center"/>
        <w:rPr>
          <w:rFonts w:ascii="Times New Roman" w:eastAsia="Times New Roman" w:hAnsi="Times New Roman" w:cs="Times New Roman"/>
          <w:b/>
          <w:sz w:val="24"/>
          <w:szCs w:val="24"/>
          <w:lang w:eastAsia="ru-RU"/>
        </w:rPr>
      </w:pPr>
      <w:r w:rsidRPr="00F277C7">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2023год и плановый период 2024 и 2025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F277C7" w:rsidRPr="00F277C7" w:rsidTr="001248F3">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b/>
                <w:sz w:val="18"/>
                <w:szCs w:val="18"/>
                <w:lang w:eastAsia="ru-RU"/>
              </w:rPr>
              <w:t>РзПР</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rPr>
                <w:rFonts w:ascii="Times New Roman" w:eastAsia="Times New Roman" w:hAnsi="Times New Roman" w:cs="Times New Roman"/>
                <w:sz w:val="24"/>
                <w:szCs w:val="24"/>
                <w:lang w:eastAsia="ru-RU"/>
              </w:rPr>
            </w:pPr>
            <w:r w:rsidRPr="00F277C7">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rPr>
                <w:rFonts w:ascii="Times New Roman" w:eastAsia="Times New Roman" w:hAnsi="Times New Roman" w:cs="Times New Roman"/>
                <w:sz w:val="24"/>
                <w:szCs w:val="24"/>
                <w:lang w:eastAsia="ru-RU"/>
              </w:rPr>
            </w:pPr>
            <w:r w:rsidRPr="00F277C7">
              <w:rPr>
                <w:rFonts w:ascii="Times New Roman" w:eastAsia="Times New Roman" w:hAnsi="Times New Roman" w:cs="Times New Roman"/>
                <w:b/>
                <w:sz w:val="18"/>
                <w:szCs w:val="18"/>
                <w:lang w:eastAsia="ru-RU"/>
              </w:rPr>
              <w:t>Сумма на 2025год</w:t>
            </w:r>
          </w:p>
        </w:tc>
      </w:tr>
      <w:tr w:rsidR="00F277C7" w:rsidRPr="00F277C7" w:rsidTr="001248F3">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9757B7" w:rsidRDefault="00E06752" w:rsidP="00DA04B9">
            <w:pPr>
              <w:spacing w:after="0" w:line="240" w:lineRule="auto"/>
              <w:jc w:val="center"/>
              <w:rPr>
                <w:rFonts w:ascii="Times New Roman" w:eastAsia="Times New Roman" w:hAnsi="Times New Roman" w:cs="Times New Roman"/>
                <w:b/>
                <w:sz w:val="18"/>
                <w:szCs w:val="18"/>
                <w:highlight w:val="yellow"/>
                <w:lang w:eastAsia="ru-RU"/>
              </w:rPr>
            </w:pPr>
            <w:r>
              <w:rPr>
                <w:rFonts w:ascii="Times New Roman" w:eastAsia="Times New Roman" w:hAnsi="Times New Roman" w:cs="Times New Roman"/>
                <w:b/>
                <w:sz w:val="18"/>
                <w:szCs w:val="18"/>
                <w:lang w:eastAsia="ru-RU"/>
              </w:rPr>
              <w:t>10950,7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68</w:t>
            </w:r>
            <w:r w:rsidR="002C6F9A" w:rsidRPr="002C6F9A">
              <w:rPr>
                <w:rFonts w:ascii="Times New Roman" w:eastAsia="Times New Roman" w:hAnsi="Times New Roman" w:cs="Times New Roman"/>
                <w:b/>
                <w:sz w:val="18"/>
                <w:szCs w:val="18"/>
                <w:lang w:eastAsia="ru-RU"/>
              </w:rPr>
              <w:t>18,1</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6875,7</w:t>
            </w:r>
          </w:p>
        </w:tc>
      </w:tr>
      <w:tr w:rsidR="00F277C7" w:rsidRPr="00F277C7" w:rsidTr="001248F3">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9757B7" w:rsidRDefault="00F277C7" w:rsidP="00F277C7">
            <w:pPr>
              <w:spacing w:after="0" w:line="240" w:lineRule="auto"/>
              <w:jc w:val="center"/>
              <w:rPr>
                <w:rFonts w:ascii="Times New Roman" w:eastAsia="Times New Roman" w:hAnsi="Times New Roman" w:cs="Times New Roman"/>
                <w:b/>
                <w:sz w:val="18"/>
                <w:szCs w:val="18"/>
                <w:highlight w:val="yellow"/>
                <w:lang w:eastAsia="ru-RU"/>
              </w:rPr>
            </w:pPr>
          </w:p>
          <w:p w:rsidR="00F277C7" w:rsidRPr="009757B7" w:rsidRDefault="00F277C7" w:rsidP="00F277C7">
            <w:pPr>
              <w:spacing w:after="0" w:line="240" w:lineRule="auto"/>
              <w:jc w:val="center"/>
              <w:rPr>
                <w:rFonts w:ascii="Times New Roman" w:eastAsia="Times New Roman" w:hAnsi="Times New Roman" w:cs="Times New Roman"/>
                <w:b/>
                <w:sz w:val="18"/>
                <w:szCs w:val="18"/>
                <w:highlight w:val="yellow"/>
                <w:lang w:eastAsia="ru-RU"/>
              </w:rPr>
            </w:pPr>
          </w:p>
          <w:p w:rsidR="00F277C7" w:rsidRPr="009757B7" w:rsidRDefault="00CB0AC5" w:rsidP="00E06752">
            <w:pPr>
              <w:spacing w:after="0" w:line="240" w:lineRule="auto"/>
              <w:jc w:val="center"/>
              <w:rPr>
                <w:rFonts w:ascii="Times New Roman" w:eastAsia="Times New Roman" w:hAnsi="Times New Roman" w:cs="Times New Roman"/>
                <w:b/>
                <w:sz w:val="18"/>
                <w:szCs w:val="18"/>
                <w:highlight w:val="yellow"/>
                <w:lang w:eastAsia="ru-RU"/>
              </w:rPr>
            </w:pPr>
            <w:r>
              <w:rPr>
                <w:rFonts w:ascii="Times New Roman" w:eastAsia="Times New Roman" w:hAnsi="Times New Roman" w:cs="Times New Roman"/>
                <w:b/>
                <w:sz w:val="18"/>
                <w:szCs w:val="18"/>
                <w:lang w:eastAsia="ru-RU"/>
              </w:rPr>
              <w:t>109</w:t>
            </w:r>
            <w:r w:rsidR="00E06752">
              <w:rPr>
                <w:rFonts w:ascii="Times New Roman" w:eastAsia="Times New Roman" w:hAnsi="Times New Roman" w:cs="Times New Roman"/>
                <w:b/>
                <w:sz w:val="18"/>
                <w:szCs w:val="18"/>
                <w:lang w:eastAsia="ru-RU"/>
              </w:rPr>
              <w:t>50,7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p>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p>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6818,1</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p>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p>
          <w:p w:rsidR="00F277C7" w:rsidRPr="002C6F9A" w:rsidRDefault="00F277C7"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6875,7</w:t>
            </w:r>
          </w:p>
        </w:tc>
      </w:tr>
      <w:tr w:rsidR="00F277C7" w:rsidRPr="00F277C7" w:rsidTr="001248F3">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F277C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5000,7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4716,1</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b/>
                <w:sz w:val="18"/>
                <w:szCs w:val="18"/>
                <w:lang w:eastAsia="ru-RU"/>
              </w:rPr>
            </w:pPr>
            <w:r w:rsidRPr="002C6F9A">
              <w:rPr>
                <w:rFonts w:ascii="Times New Roman" w:eastAsia="Times New Roman" w:hAnsi="Times New Roman" w:cs="Times New Roman"/>
                <w:b/>
                <w:sz w:val="18"/>
                <w:szCs w:val="18"/>
                <w:lang w:eastAsia="ru-RU"/>
              </w:rPr>
              <w:t>4888,7</w:t>
            </w:r>
          </w:p>
        </w:tc>
      </w:tr>
      <w:tr w:rsidR="00F277C7" w:rsidRPr="00F277C7" w:rsidTr="001248F3">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656,7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24"/>
                <w:szCs w:val="24"/>
                <w:lang w:eastAsia="ru-RU"/>
              </w:rPr>
            </w:pPr>
            <w:r w:rsidRPr="002C6F9A">
              <w:rPr>
                <w:rFonts w:ascii="Times New Roman" w:eastAsia="Times New Roman" w:hAnsi="Times New Roman" w:cs="Times New Roman"/>
                <w:sz w:val="18"/>
                <w:szCs w:val="18"/>
                <w:lang w:eastAsia="ru-RU"/>
              </w:rPr>
              <w:t>767,4</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24"/>
                <w:szCs w:val="24"/>
                <w:lang w:eastAsia="ru-RU"/>
              </w:rPr>
            </w:pPr>
            <w:r w:rsidRPr="002C6F9A">
              <w:rPr>
                <w:rFonts w:ascii="Times New Roman" w:eastAsia="Times New Roman" w:hAnsi="Times New Roman" w:cs="Times New Roman"/>
                <w:sz w:val="18"/>
                <w:szCs w:val="18"/>
                <w:lang w:eastAsia="ru-RU"/>
              </w:rPr>
              <w:t>767,4</w:t>
            </w:r>
          </w:p>
        </w:tc>
      </w:tr>
      <w:tr w:rsidR="00F277C7" w:rsidRPr="00F277C7" w:rsidTr="001248F3">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E067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3869,9</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3560,8</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3544,5</w:t>
            </w:r>
          </w:p>
        </w:tc>
      </w:tr>
      <w:tr w:rsidR="00F277C7" w:rsidRPr="00F277C7" w:rsidTr="001248F3">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7E1040"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28,7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30,0</w:t>
            </w:r>
          </w:p>
        </w:tc>
      </w:tr>
      <w:tr w:rsidR="00F277C7" w:rsidRPr="00F277C7" w:rsidTr="001248F3">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C31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464,7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359,2</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546,9</w:t>
            </w:r>
          </w:p>
        </w:tc>
      </w:tr>
      <w:tr w:rsidR="00F277C7" w:rsidRPr="00F277C7" w:rsidTr="001248F3">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195,7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205,0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212,6</w:t>
            </w:r>
          </w:p>
        </w:tc>
      </w:tr>
      <w:tr w:rsidR="00F277C7" w:rsidRPr="00F277C7" w:rsidTr="001248F3">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195,7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205,0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212,6</w:t>
            </w:r>
          </w:p>
        </w:tc>
      </w:tr>
      <w:tr w:rsidR="00F277C7" w:rsidRPr="00F277C7" w:rsidTr="001248F3">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32,2</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10,0</w:t>
            </w:r>
          </w:p>
        </w:tc>
      </w:tr>
      <w:tr w:rsidR="00F277C7" w:rsidRPr="00F277C7" w:rsidTr="001248F3">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F78B0" w:rsidP="00F277C7">
            <w:pPr>
              <w:spacing w:after="0" w:line="240" w:lineRule="auto"/>
              <w:rPr>
                <w:rFonts w:ascii="Times New Roman" w:eastAsia="Times New Roman" w:hAnsi="Times New Roman" w:cs="Times New Roman"/>
                <w:sz w:val="18"/>
                <w:szCs w:val="18"/>
                <w:lang w:eastAsia="ru-RU"/>
              </w:rPr>
            </w:pPr>
            <w:r w:rsidRPr="00FF78B0">
              <w:rPr>
                <w:rFonts w:ascii="Times New Roman" w:eastAsia="Times New Roman" w:hAnsi="Times New Roman" w:cs="Times New Roman"/>
                <w:sz w:val="18"/>
                <w:szCs w:val="18"/>
                <w:lang w:eastAsia="ru-RU"/>
              </w:rPr>
              <w:t>Обеспечение пожарной безопасности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32,2</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10,0</w:t>
            </w:r>
          </w:p>
        </w:tc>
      </w:tr>
      <w:tr w:rsidR="00F277C7" w:rsidRPr="00F277C7" w:rsidTr="001248F3">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3147,7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831,0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879,0</w:t>
            </w:r>
          </w:p>
        </w:tc>
      </w:tr>
      <w:tr w:rsidR="00F277C7" w:rsidRPr="00F277C7" w:rsidTr="001248F3">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7E1040"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2833,7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821,0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869,0</w:t>
            </w:r>
          </w:p>
        </w:tc>
      </w:tr>
      <w:tr w:rsidR="00F277C7" w:rsidRPr="00F277C7" w:rsidTr="001248F3">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10,0</w:t>
            </w:r>
          </w:p>
        </w:tc>
      </w:tr>
      <w:tr w:rsidR="00F277C7" w:rsidRPr="00F277C7" w:rsidTr="001248F3">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027687" w:rsidP="00F277C7">
            <w:pPr>
              <w:spacing w:after="0" w:line="240" w:lineRule="auto"/>
              <w:rPr>
                <w:rFonts w:ascii="Times New Roman" w:eastAsia="Times New Roman" w:hAnsi="Times New Roman" w:cs="Times New Roman"/>
                <w:b/>
                <w:i/>
                <w:sz w:val="18"/>
                <w:szCs w:val="18"/>
                <w:lang w:eastAsia="ru-RU"/>
              </w:rPr>
            </w:pPr>
            <w:r w:rsidRPr="00027687">
              <w:rPr>
                <w:rFonts w:ascii="Times New Roman" w:eastAsia="Times New Roman" w:hAnsi="Times New Roman" w:cs="Times New Roman"/>
                <w:b/>
                <w:i/>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027687"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50,0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02768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02768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0,00</w:t>
            </w:r>
          </w:p>
        </w:tc>
      </w:tr>
      <w:tr w:rsidR="00F277C7" w:rsidRPr="00F277C7" w:rsidTr="001248F3">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F277C7" w:rsidP="00F277C7">
            <w:pPr>
              <w:spacing w:after="0" w:line="240" w:lineRule="auto"/>
              <w:rPr>
                <w:rFonts w:ascii="Times New Roman" w:eastAsia="Times New Roman" w:hAnsi="Times New Roman" w:cs="Times New Roman"/>
                <w:b/>
                <w:i/>
                <w:sz w:val="18"/>
                <w:szCs w:val="18"/>
                <w:lang w:eastAsia="ru-RU"/>
              </w:rPr>
            </w:pPr>
            <w:r w:rsidRPr="00FF78B0">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F277C7" w:rsidP="00F277C7">
            <w:pPr>
              <w:spacing w:after="0" w:line="240" w:lineRule="auto"/>
              <w:jc w:val="center"/>
              <w:rPr>
                <w:rFonts w:ascii="Times New Roman" w:eastAsia="Times New Roman" w:hAnsi="Times New Roman" w:cs="Times New Roman"/>
                <w:b/>
                <w:i/>
                <w:sz w:val="18"/>
                <w:szCs w:val="18"/>
                <w:lang w:eastAsia="ru-RU"/>
              </w:rPr>
            </w:pPr>
            <w:r w:rsidRPr="00FF78B0">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E06752" w:rsidP="00E06752">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1317,50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9757B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443,</w:t>
            </w:r>
            <w:r w:rsidR="002C6F9A" w:rsidRPr="002C6F9A">
              <w:rPr>
                <w:rFonts w:ascii="Times New Roman" w:eastAsia="Times New Roman" w:hAnsi="Times New Roman" w:cs="Times New Roman"/>
                <w:b/>
                <w:i/>
                <w:sz w:val="18"/>
                <w:szCs w:val="18"/>
                <w:lang w:eastAsia="ru-RU"/>
              </w:rPr>
              <w:t>6</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277,5</w:t>
            </w:r>
          </w:p>
        </w:tc>
      </w:tr>
      <w:tr w:rsidR="00F277C7" w:rsidRPr="00F277C7" w:rsidTr="001248F3">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E06752" w:rsidP="00CB0A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84,6</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81,0</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82,0</w:t>
            </w:r>
          </w:p>
        </w:tc>
      </w:tr>
      <w:tr w:rsidR="00F277C7" w:rsidRPr="00F277C7" w:rsidTr="001248F3">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F277C7" w:rsidP="00F277C7">
            <w:pPr>
              <w:spacing w:after="0" w:line="240" w:lineRule="auto"/>
              <w:rPr>
                <w:rFonts w:ascii="Times New Roman" w:eastAsia="Times New Roman" w:hAnsi="Times New Roman" w:cs="Times New Roman"/>
                <w:sz w:val="18"/>
                <w:szCs w:val="18"/>
                <w:lang w:eastAsia="ru-RU"/>
              </w:rPr>
            </w:pPr>
            <w:r w:rsidRPr="00FF78B0">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F277C7" w:rsidP="00F277C7">
            <w:pPr>
              <w:spacing w:after="0" w:line="240" w:lineRule="auto"/>
              <w:jc w:val="center"/>
              <w:rPr>
                <w:rFonts w:ascii="Times New Roman" w:eastAsia="Times New Roman" w:hAnsi="Times New Roman" w:cs="Times New Roman"/>
                <w:sz w:val="18"/>
                <w:szCs w:val="18"/>
                <w:lang w:eastAsia="ru-RU"/>
              </w:rPr>
            </w:pPr>
            <w:r w:rsidRPr="00FF78B0">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F78B0" w:rsidRDefault="00CB0AC5"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E06752">
              <w:rPr>
                <w:rFonts w:ascii="Times New Roman" w:eastAsia="Times New Roman" w:hAnsi="Times New Roman" w:cs="Times New Roman"/>
                <w:sz w:val="18"/>
                <w:szCs w:val="18"/>
                <w:lang w:eastAsia="ru-RU"/>
              </w:rPr>
              <w:t>81,3</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135,1</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8,5</w:t>
            </w:r>
          </w:p>
        </w:tc>
      </w:tr>
      <w:tr w:rsidR="00F277C7" w:rsidRPr="00F277C7" w:rsidTr="001248F3">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i/>
                <w:sz w:val="18"/>
                <w:szCs w:val="18"/>
                <w:lang w:eastAsia="ru-RU"/>
              </w:rPr>
            </w:pPr>
            <w:r w:rsidRPr="00F277C7">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i/>
                <w:sz w:val="18"/>
                <w:szCs w:val="18"/>
                <w:lang w:eastAsia="ru-RU"/>
              </w:rPr>
            </w:pPr>
            <w:r w:rsidRPr="00F277C7">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027687">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351,6</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F277C7">
            <w:pPr>
              <w:spacing w:after="0" w:line="240" w:lineRule="auto"/>
              <w:jc w:val="center"/>
              <w:rPr>
                <w:rFonts w:ascii="Times New Roman" w:eastAsia="Times New Roman" w:hAnsi="Times New Roman" w:cs="Times New Roman"/>
                <w:i/>
                <w:sz w:val="18"/>
                <w:szCs w:val="18"/>
                <w:lang w:eastAsia="ru-RU"/>
              </w:rPr>
            </w:pPr>
            <w:r w:rsidRPr="002C6F9A">
              <w:rPr>
                <w:rFonts w:ascii="Times New Roman" w:eastAsia="Times New Roman" w:hAnsi="Times New Roman" w:cs="Times New Roman"/>
                <w:i/>
                <w:sz w:val="18"/>
                <w:szCs w:val="18"/>
                <w:lang w:eastAsia="ru-RU"/>
              </w:rPr>
              <w:t>227,1</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2C6F9A" w:rsidP="009757B7">
            <w:pPr>
              <w:spacing w:after="0" w:line="240" w:lineRule="auto"/>
              <w:jc w:val="center"/>
              <w:rPr>
                <w:rFonts w:ascii="Times New Roman" w:eastAsia="Times New Roman" w:hAnsi="Times New Roman" w:cs="Times New Roman"/>
                <w:i/>
                <w:sz w:val="18"/>
                <w:szCs w:val="18"/>
                <w:lang w:eastAsia="ru-RU"/>
              </w:rPr>
            </w:pPr>
            <w:r w:rsidRPr="002C6F9A">
              <w:rPr>
                <w:rFonts w:ascii="Times New Roman" w:eastAsia="Times New Roman" w:hAnsi="Times New Roman" w:cs="Times New Roman"/>
                <w:i/>
                <w:sz w:val="18"/>
                <w:szCs w:val="18"/>
                <w:lang w:eastAsia="ru-RU"/>
              </w:rPr>
              <w:t>187,0</w:t>
            </w:r>
          </w:p>
        </w:tc>
      </w:tr>
      <w:tr w:rsidR="00BB19A4" w:rsidRPr="00F277C7" w:rsidTr="001248F3">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BB19A4" w:rsidRPr="006558E0" w:rsidRDefault="00BB19A4" w:rsidP="00BB19A4">
            <w:pPr>
              <w:spacing w:after="0" w:line="240" w:lineRule="auto"/>
              <w:rPr>
                <w:rFonts w:ascii="Times New Roman" w:eastAsia="Times New Roman" w:hAnsi="Times New Roman" w:cs="Times New Roman"/>
                <w:b/>
                <w:i/>
                <w:sz w:val="18"/>
                <w:szCs w:val="18"/>
                <w:lang w:eastAsia="ru-RU"/>
              </w:rPr>
            </w:pPr>
            <w:r w:rsidRPr="006558E0">
              <w:rPr>
                <w:rFonts w:ascii="Times New Roman" w:eastAsia="Times New Roman" w:hAnsi="Times New Roman" w:cs="Times New Roman"/>
                <w:b/>
                <w:i/>
                <w:sz w:val="18"/>
                <w:szCs w:val="18"/>
                <w:lang w:eastAsia="ru-RU"/>
              </w:rPr>
              <w:t>ОХРАНА ОКРУЖАЮЩЕЙ СРЕДЫ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BB19A4" w:rsidRPr="00ED04F7" w:rsidRDefault="00BB19A4" w:rsidP="00BB19A4">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0600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BB19A4" w:rsidRPr="00ED04F7" w:rsidRDefault="00BB19A4" w:rsidP="00BB19A4">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BB19A4" w:rsidRPr="00ED04F7" w:rsidRDefault="00BB19A4" w:rsidP="00BB19A4">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BB19A4" w:rsidRPr="00ED04F7" w:rsidRDefault="00BB19A4" w:rsidP="00BB19A4">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0,00</w:t>
            </w:r>
          </w:p>
        </w:tc>
      </w:tr>
      <w:tr w:rsidR="00BB19A4" w:rsidRPr="00F277C7" w:rsidTr="001248F3">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BB19A4" w:rsidRPr="001A4379" w:rsidRDefault="00BB19A4" w:rsidP="00BB19A4">
            <w:pPr>
              <w:spacing w:after="0" w:line="240" w:lineRule="auto"/>
              <w:rPr>
                <w:rFonts w:ascii="Times New Roman" w:eastAsia="Times New Roman" w:hAnsi="Times New Roman" w:cs="Times New Roman"/>
                <w:sz w:val="18"/>
                <w:szCs w:val="18"/>
                <w:lang w:eastAsia="ru-RU"/>
              </w:rPr>
            </w:pPr>
            <w:r w:rsidRPr="001A4379">
              <w:rPr>
                <w:rFonts w:ascii="Times New Roman" w:eastAsia="Times New Roman" w:hAnsi="Times New Roman" w:cs="Times New Roman"/>
                <w:sz w:val="18"/>
                <w:szCs w:val="18"/>
                <w:lang w:eastAsia="ru-RU"/>
              </w:rPr>
              <w:t>Другие вопросы в области охраны окружающей среды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BB19A4" w:rsidRPr="00F277C7" w:rsidRDefault="00BB19A4" w:rsidP="00BB19A4">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0605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BB19A4" w:rsidRDefault="00ED04F7" w:rsidP="00BB19A4">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BB19A4" w:rsidRPr="002C6F9A" w:rsidRDefault="00ED04F7" w:rsidP="00BB19A4">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BB19A4" w:rsidRPr="002C6F9A" w:rsidRDefault="00ED04F7" w:rsidP="00BB19A4">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0,00</w:t>
            </w:r>
          </w:p>
        </w:tc>
      </w:tr>
      <w:tr w:rsidR="00F277C7" w:rsidRPr="00F277C7" w:rsidTr="001248F3">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b/>
                <w:i/>
                <w:sz w:val="18"/>
                <w:szCs w:val="18"/>
                <w:lang w:eastAsia="ru-RU"/>
              </w:rPr>
            </w:pPr>
            <w:r w:rsidRPr="002C6F9A">
              <w:rPr>
                <w:rFonts w:ascii="Times New Roman" w:eastAsia="Times New Roman" w:hAnsi="Times New Roman" w:cs="Times New Roman"/>
                <w:b/>
                <w:i/>
                <w:sz w:val="18"/>
                <w:szCs w:val="18"/>
                <w:lang w:eastAsia="ru-RU"/>
              </w:rPr>
              <w:t>383,7</w:t>
            </w:r>
          </w:p>
        </w:tc>
      </w:tr>
      <w:tr w:rsidR="00F277C7" w:rsidRPr="00F277C7" w:rsidTr="001248F3">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sz w:val="18"/>
                <w:szCs w:val="18"/>
                <w:lang w:eastAsia="ru-RU"/>
              </w:rPr>
            </w:pPr>
            <w:r w:rsidRPr="00F277C7">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F277C7" w:rsidRPr="002C6F9A" w:rsidRDefault="00F277C7" w:rsidP="00F277C7">
            <w:pPr>
              <w:spacing w:after="0" w:line="240" w:lineRule="auto"/>
              <w:jc w:val="center"/>
              <w:rPr>
                <w:rFonts w:ascii="Times New Roman" w:eastAsia="Times New Roman" w:hAnsi="Times New Roman" w:cs="Times New Roman"/>
                <w:sz w:val="18"/>
                <w:szCs w:val="18"/>
                <w:lang w:eastAsia="ru-RU"/>
              </w:rPr>
            </w:pPr>
            <w:r w:rsidRPr="002C6F9A">
              <w:rPr>
                <w:rFonts w:ascii="Times New Roman" w:eastAsia="Times New Roman" w:hAnsi="Times New Roman" w:cs="Times New Roman"/>
                <w:sz w:val="18"/>
                <w:szCs w:val="18"/>
                <w:lang w:eastAsia="ru-RU"/>
              </w:rPr>
              <w:t>383,7</w:t>
            </w:r>
          </w:p>
        </w:tc>
      </w:tr>
      <w:tr w:rsidR="00ED04F7" w:rsidRPr="00F277C7" w:rsidTr="001248F3">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ED04F7" w:rsidRPr="00ED04F7" w:rsidRDefault="00ED04F7" w:rsidP="00F277C7">
            <w:pPr>
              <w:spacing w:after="0" w:line="240" w:lineRule="auto"/>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ED04F7" w:rsidRPr="00ED04F7" w:rsidRDefault="00ED04F7" w:rsidP="00F277C7">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ED04F7" w:rsidRPr="00ED04F7" w:rsidRDefault="00F26E6B" w:rsidP="00F277C7">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624,0</w:t>
            </w:r>
          </w:p>
        </w:tc>
        <w:tc>
          <w:tcPr>
            <w:tcW w:w="1305" w:type="dxa"/>
            <w:tcBorders>
              <w:top w:val="single" w:sz="4" w:space="0" w:color="auto"/>
              <w:left w:val="single" w:sz="4" w:space="0" w:color="auto"/>
              <w:bottom w:val="single" w:sz="4" w:space="0" w:color="auto"/>
              <w:right w:val="single" w:sz="4" w:space="0" w:color="auto"/>
            </w:tcBorders>
          </w:tcPr>
          <w:p w:rsidR="00ED04F7" w:rsidRPr="00ED04F7" w:rsidRDefault="00ED04F7" w:rsidP="00F277C7">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ED04F7" w:rsidRPr="00ED04F7" w:rsidRDefault="00ED04F7" w:rsidP="00F277C7">
            <w:pPr>
              <w:spacing w:after="0" w:line="240" w:lineRule="auto"/>
              <w:jc w:val="center"/>
              <w:rPr>
                <w:rFonts w:ascii="Times New Roman" w:eastAsia="Times New Roman" w:hAnsi="Times New Roman" w:cs="Times New Roman"/>
                <w:b/>
                <w:i/>
                <w:sz w:val="18"/>
                <w:szCs w:val="18"/>
                <w:lang w:eastAsia="ru-RU"/>
              </w:rPr>
            </w:pPr>
            <w:r w:rsidRPr="00ED04F7">
              <w:rPr>
                <w:rFonts w:ascii="Times New Roman" w:eastAsia="Times New Roman" w:hAnsi="Times New Roman" w:cs="Times New Roman"/>
                <w:b/>
                <w:i/>
                <w:sz w:val="18"/>
                <w:szCs w:val="18"/>
                <w:lang w:eastAsia="ru-RU"/>
              </w:rPr>
              <w:t>0,00</w:t>
            </w:r>
          </w:p>
          <w:p w:rsidR="00ED04F7" w:rsidRPr="00ED04F7" w:rsidRDefault="00ED04F7" w:rsidP="00F277C7">
            <w:pPr>
              <w:spacing w:after="0" w:line="240" w:lineRule="auto"/>
              <w:jc w:val="center"/>
              <w:rPr>
                <w:rFonts w:ascii="Times New Roman" w:eastAsia="Times New Roman" w:hAnsi="Times New Roman" w:cs="Times New Roman"/>
                <w:b/>
                <w:i/>
                <w:sz w:val="18"/>
                <w:szCs w:val="18"/>
                <w:lang w:eastAsia="ru-RU"/>
              </w:rPr>
            </w:pPr>
          </w:p>
        </w:tc>
      </w:tr>
      <w:tr w:rsidR="00ED04F7" w:rsidRPr="00F277C7" w:rsidTr="001248F3">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ED04F7" w:rsidRPr="00CD4E58" w:rsidRDefault="00CD4E58" w:rsidP="00F277C7">
            <w:pPr>
              <w:spacing w:after="0" w:line="240" w:lineRule="auto"/>
              <w:rPr>
                <w:rFonts w:ascii="Times New Roman" w:eastAsia="Times New Roman" w:hAnsi="Times New Roman" w:cs="Times New Roman"/>
                <w:sz w:val="18"/>
                <w:szCs w:val="18"/>
                <w:lang w:eastAsia="ru-RU"/>
              </w:rPr>
            </w:pPr>
            <w:r w:rsidRPr="00CD4E58">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ED04F7" w:rsidRPr="00F277C7"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ED04F7" w:rsidRPr="00F277C7"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305" w:type="dxa"/>
            <w:tcBorders>
              <w:top w:val="single" w:sz="4" w:space="0" w:color="auto"/>
              <w:left w:val="single" w:sz="4" w:space="0" w:color="auto"/>
              <w:bottom w:val="single" w:sz="4" w:space="0" w:color="auto"/>
              <w:right w:val="single" w:sz="4" w:space="0" w:color="auto"/>
            </w:tcBorders>
          </w:tcPr>
          <w:p w:rsidR="00ED04F7" w:rsidRPr="002C6F9A"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ED04F7" w:rsidRPr="002C6F9A"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ED04F7" w:rsidRPr="00F277C7" w:rsidTr="001248F3">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ED04F7" w:rsidRPr="00CD4E58" w:rsidRDefault="00CD4E58" w:rsidP="00F277C7">
            <w:pPr>
              <w:spacing w:after="0" w:line="240" w:lineRule="auto"/>
              <w:rPr>
                <w:rFonts w:ascii="Times New Roman" w:eastAsia="Times New Roman" w:hAnsi="Times New Roman" w:cs="Times New Roman"/>
                <w:sz w:val="18"/>
                <w:szCs w:val="18"/>
                <w:lang w:eastAsia="ru-RU"/>
              </w:rPr>
            </w:pPr>
            <w:r w:rsidRPr="00CD4E58">
              <w:rPr>
                <w:rFonts w:ascii="Times New Roman" w:eastAsia="Times New Roman" w:hAnsi="Times New Roman" w:cs="Times New Roman"/>
                <w:sz w:val="18"/>
                <w:szCs w:val="18"/>
                <w:lang w:eastAsia="ru-RU"/>
              </w:rPr>
              <w:t>Охрана семьи и детства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ED04F7" w:rsidRPr="00F277C7"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ED04F7" w:rsidRPr="00F277C7" w:rsidRDefault="00F26E6B"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594,0</w:t>
            </w:r>
          </w:p>
        </w:tc>
        <w:tc>
          <w:tcPr>
            <w:tcW w:w="1305" w:type="dxa"/>
            <w:tcBorders>
              <w:top w:val="single" w:sz="4" w:space="0" w:color="auto"/>
              <w:left w:val="single" w:sz="4" w:space="0" w:color="auto"/>
              <w:bottom w:val="single" w:sz="4" w:space="0" w:color="auto"/>
              <w:right w:val="single" w:sz="4" w:space="0" w:color="auto"/>
            </w:tcBorders>
          </w:tcPr>
          <w:p w:rsidR="00ED04F7" w:rsidRPr="002C6F9A"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305" w:type="dxa"/>
            <w:tcBorders>
              <w:top w:val="single" w:sz="4" w:space="0" w:color="auto"/>
              <w:left w:val="single" w:sz="4" w:space="0" w:color="auto"/>
              <w:bottom w:val="single" w:sz="4" w:space="0" w:color="auto"/>
              <w:right w:val="single" w:sz="4" w:space="0" w:color="auto"/>
            </w:tcBorders>
          </w:tcPr>
          <w:p w:rsidR="00ED04F7" w:rsidRPr="002C6F9A" w:rsidRDefault="00CD4E58"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F277C7" w:rsidRPr="00F277C7" w:rsidTr="001248F3">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CB0AC5" w:rsidP="00BC3DD4">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239,2</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229,1</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jc w:val="center"/>
              <w:rPr>
                <w:rFonts w:ascii="Times New Roman" w:eastAsia="Times New Roman" w:hAnsi="Times New Roman" w:cs="Times New Roman"/>
                <w:b/>
                <w:i/>
                <w:sz w:val="18"/>
                <w:szCs w:val="18"/>
                <w:lang w:eastAsia="ru-RU"/>
              </w:rPr>
            </w:pPr>
            <w:r w:rsidRPr="00F277C7">
              <w:rPr>
                <w:rFonts w:ascii="Times New Roman" w:eastAsia="Times New Roman" w:hAnsi="Times New Roman" w:cs="Times New Roman"/>
                <w:b/>
                <w:i/>
                <w:sz w:val="18"/>
                <w:szCs w:val="18"/>
                <w:lang w:eastAsia="ru-RU"/>
              </w:rPr>
              <w:t>224,1</w:t>
            </w:r>
          </w:p>
        </w:tc>
      </w:tr>
      <w:tr w:rsidR="00F277C7" w:rsidRPr="00F277C7" w:rsidTr="001248F3">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lastRenderedPageBreak/>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277C7" w:rsidRPr="00F277C7" w:rsidRDefault="00BC3DD4" w:rsidP="00F277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239,2</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229,1</w:t>
            </w:r>
          </w:p>
        </w:tc>
        <w:tc>
          <w:tcPr>
            <w:tcW w:w="1305" w:type="dxa"/>
            <w:tcBorders>
              <w:top w:val="single" w:sz="4" w:space="0" w:color="auto"/>
              <w:left w:val="single" w:sz="4" w:space="0" w:color="auto"/>
              <w:bottom w:val="single" w:sz="4" w:space="0" w:color="auto"/>
              <w:right w:val="single" w:sz="4" w:space="0" w:color="auto"/>
            </w:tcBorders>
          </w:tcPr>
          <w:p w:rsidR="00F277C7" w:rsidRPr="00F277C7" w:rsidRDefault="00F277C7" w:rsidP="00F277C7">
            <w:pPr>
              <w:spacing w:after="0" w:line="240" w:lineRule="auto"/>
              <w:jc w:val="center"/>
              <w:rPr>
                <w:rFonts w:ascii="Times New Roman" w:eastAsia="Times New Roman" w:hAnsi="Times New Roman" w:cs="Times New Roman"/>
                <w:sz w:val="18"/>
                <w:szCs w:val="18"/>
                <w:lang w:eastAsia="ru-RU"/>
              </w:rPr>
            </w:pPr>
            <w:r w:rsidRPr="00F277C7">
              <w:rPr>
                <w:rFonts w:ascii="Times New Roman" w:eastAsia="Times New Roman" w:hAnsi="Times New Roman" w:cs="Times New Roman"/>
                <w:sz w:val="18"/>
                <w:szCs w:val="18"/>
                <w:lang w:eastAsia="ru-RU"/>
              </w:rPr>
              <w:t>224,1</w:t>
            </w:r>
          </w:p>
        </w:tc>
      </w:tr>
    </w:tbl>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D55648" w:rsidRPr="00D55648" w:rsidRDefault="00D55648"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к решению Совета Иштанского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Иштанского сельского поселения  </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2023год и плановый период 2024 и 2025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2023год и плановый период 2024 и 2025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2024год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2025год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E06752" w:rsidP="002C6F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770,3</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EC71B3" w:rsidP="00DA04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0C52">
              <w:rPr>
                <w:rFonts w:ascii="Times New Roman" w:eastAsia="Times New Roman" w:hAnsi="Times New Roman" w:cs="Times New Roman"/>
                <w:sz w:val="24"/>
                <w:szCs w:val="24"/>
                <w:lang w:eastAsia="ru-RU"/>
              </w:rPr>
              <w:t>101</w:t>
            </w:r>
            <w:r w:rsidR="00DA04B9">
              <w:rPr>
                <w:rFonts w:ascii="Times New Roman" w:eastAsia="Times New Roman" w:hAnsi="Times New Roman" w:cs="Times New Roman"/>
                <w:sz w:val="24"/>
                <w:szCs w:val="24"/>
                <w:lang w:eastAsia="ru-RU"/>
              </w:rPr>
              <w:t>80,4</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-6818,1</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-6875,7</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DA04B9" w:rsidP="00E067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E06752">
              <w:rPr>
                <w:rFonts w:ascii="Times New Roman" w:eastAsia="Times New Roman" w:hAnsi="Times New Roman" w:cs="Times New Roman"/>
                <w:sz w:val="24"/>
                <w:szCs w:val="24"/>
                <w:lang w:eastAsia="ru-RU"/>
              </w:rPr>
              <w:t>50,7</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6818,1</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6875,1</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2F6549" w:rsidRPr="002F6549" w:rsidRDefault="002F6549" w:rsidP="002F6549">
      <w:pPr>
        <w:spacing w:after="0" w:line="240" w:lineRule="auto"/>
        <w:jc w:val="right"/>
        <w:rPr>
          <w:rFonts w:ascii="Times New Roman" w:eastAsia="Times New Roman" w:hAnsi="Times New Roman" w:cs="Times New Roman"/>
          <w:sz w:val="18"/>
          <w:szCs w:val="18"/>
          <w:lang w:eastAsia="ru-RU"/>
        </w:rPr>
      </w:pPr>
      <w:r w:rsidRPr="002F6549">
        <w:rPr>
          <w:rFonts w:ascii="Times New Roman" w:eastAsia="Times New Roman" w:hAnsi="Times New Roman" w:cs="Times New Roman"/>
          <w:sz w:val="18"/>
          <w:szCs w:val="18"/>
          <w:lang w:eastAsia="ru-RU"/>
        </w:rPr>
        <w:t xml:space="preserve">                                                                                                                                                                 Приложение 9</w:t>
      </w:r>
    </w:p>
    <w:p w:rsidR="002F6549" w:rsidRPr="002F6549" w:rsidRDefault="002F6549" w:rsidP="002F6549">
      <w:pPr>
        <w:spacing w:after="0" w:line="240" w:lineRule="auto"/>
        <w:jc w:val="right"/>
        <w:rPr>
          <w:rFonts w:ascii="Times New Roman" w:eastAsia="Times New Roman" w:hAnsi="Times New Roman" w:cs="Times New Roman"/>
          <w:sz w:val="18"/>
          <w:szCs w:val="18"/>
          <w:lang w:eastAsia="ru-RU"/>
        </w:rPr>
      </w:pPr>
      <w:r w:rsidRPr="002F6549">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2F6549" w:rsidRPr="002F6549" w:rsidRDefault="002F6549" w:rsidP="002F6549">
      <w:pPr>
        <w:spacing w:after="0" w:line="240" w:lineRule="auto"/>
        <w:jc w:val="right"/>
        <w:rPr>
          <w:rFonts w:ascii="Times New Roman" w:eastAsia="Times New Roman" w:hAnsi="Times New Roman" w:cs="Times New Roman"/>
          <w:sz w:val="18"/>
          <w:szCs w:val="18"/>
          <w:lang w:eastAsia="ru-RU"/>
        </w:rPr>
      </w:pPr>
      <w:r w:rsidRPr="002F6549">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2F6549" w:rsidRPr="002F6549" w:rsidRDefault="002F6549" w:rsidP="002F6549">
      <w:pPr>
        <w:spacing w:after="0" w:line="240" w:lineRule="auto"/>
        <w:jc w:val="right"/>
        <w:rPr>
          <w:rFonts w:ascii="Times New Roman" w:eastAsia="Times New Roman" w:hAnsi="Times New Roman" w:cs="Times New Roman"/>
          <w:sz w:val="18"/>
          <w:szCs w:val="18"/>
          <w:lang w:eastAsia="ru-RU"/>
        </w:rPr>
      </w:pPr>
      <w:r w:rsidRPr="002F6549">
        <w:rPr>
          <w:rFonts w:ascii="Times New Roman" w:eastAsia="Times New Roman" w:hAnsi="Times New Roman" w:cs="Times New Roman"/>
          <w:sz w:val="18"/>
          <w:szCs w:val="18"/>
          <w:lang w:eastAsia="ru-RU"/>
        </w:rPr>
        <w:t>на 2023год и плановый период 2024 и 2025 годов»</w:t>
      </w:r>
    </w:p>
    <w:p w:rsidR="002F6549" w:rsidRPr="002F6549" w:rsidRDefault="002F6549" w:rsidP="002F6549">
      <w:pPr>
        <w:spacing w:after="0" w:line="240" w:lineRule="auto"/>
        <w:jc w:val="right"/>
        <w:rPr>
          <w:rFonts w:ascii="Times New Roman" w:eastAsia="Times New Roman" w:hAnsi="Times New Roman" w:cs="Times New Roman"/>
          <w:sz w:val="18"/>
          <w:szCs w:val="18"/>
          <w:lang w:eastAsia="ru-RU"/>
        </w:rPr>
      </w:pPr>
    </w:p>
    <w:p w:rsidR="002F6549" w:rsidRPr="002F6549" w:rsidRDefault="002F6549" w:rsidP="002F6549">
      <w:pPr>
        <w:spacing w:after="120" w:line="240" w:lineRule="auto"/>
        <w:rPr>
          <w:rFonts w:ascii="Times New Roman" w:eastAsia="Times New Roman" w:hAnsi="Times New Roman" w:cs="Times New Roman"/>
          <w:sz w:val="18"/>
          <w:szCs w:val="18"/>
        </w:rPr>
      </w:pPr>
    </w:p>
    <w:tbl>
      <w:tblPr>
        <w:tblW w:w="9160" w:type="dxa"/>
        <w:tblInd w:w="93" w:type="dxa"/>
        <w:tblLook w:val="04A0"/>
      </w:tblPr>
      <w:tblGrid>
        <w:gridCol w:w="9160"/>
      </w:tblGrid>
      <w:tr w:rsidR="002F6549" w:rsidRPr="002F6549" w:rsidTr="001248F3">
        <w:trPr>
          <w:trHeight w:val="675"/>
        </w:trPr>
        <w:tc>
          <w:tcPr>
            <w:tcW w:w="9160" w:type="dxa"/>
            <w:tcBorders>
              <w:top w:val="nil"/>
              <w:left w:val="nil"/>
              <w:bottom w:val="nil"/>
              <w:right w:val="nil"/>
            </w:tcBorders>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b/>
                <w:bCs/>
                <w:color w:val="000000"/>
                <w:sz w:val="26"/>
                <w:szCs w:val="26"/>
                <w:lang w:eastAsia="ru-RU"/>
              </w:rPr>
            </w:pPr>
            <w:r w:rsidRPr="002F6549">
              <w:rPr>
                <w:rFonts w:ascii="Times New Roman" w:eastAsia="Times New Roman" w:hAnsi="Times New Roman" w:cs="Times New Roman"/>
                <w:b/>
                <w:bCs/>
                <w:color w:val="000000"/>
                <w:sz w:val="26"/>
                <w:szCs w:val="26"/>
                <w:lang w:eastAsia="ru-RU"/>
              </w:rPr>
              <w:t>Перечень и объёмы финансирования муниципальных программ муниципального образования Иштанское сельское поселение на 2023 год  и плановый период 2024 и 2025 годов.</w:t>
            </w:r>
          </w:p>
        </w:tc>
      </w:tr>
    </w:tbl>
    <w:p w:rsidR="002F6549" w:rsidRPr="002F6549" w:rsidRDefault="002F6549" w:rsidP="002F6549">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2F6549" w:rsidRPr="002F6549" w:rsidTr="001248F3">
        <w:tc>
          <w:tcPr>
            <w:tcW w:w="3794" w:type="dxa"/>
            <w:shd w:val="clear" w:color="auto" w:fill="auto"/>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Наименование</w:t>
            </w:r>
          </w:p>
        </w:tc>
        <w:tc>
          <w:tcPr>
            <w:tcW w:w="1276" w:type="dxa"/>
            <w:shd w:val="clear" w:color="auto" w:fill="auto"/>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КЦСР</w:t>
            </w:r>
          </w:p>
        </w:tc>
        <w:tc>
          <w:tcPr>
            <w:tcW w:w="1134" w:type="dxa"/>
            <w:shd w:val="clear" w:color="auto" w:fill="auto"/>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2F6549" w:rsidRPr="002F6549" w:rsidRDefault="002F6549" w:rsidP="002F6549">
            <w:pPr>
              <w:spacing w:after="0" w:line="240" w:lineRule="auto"/>
              <w:rPr>
                <w:rFonts w:ascii="Times New Roman" w:eastAsia="Times New Roman" w:hAnsi="Times New Roman" w:cs="Times New Roman"/>
                <w:sz w:val="24"/>
                <w:szCs w:val="24"/>
                <w:lang w:eastAsia="ru-RU"/>
              </w:rPr>
            </w:pPr>
            <w:r w:rsidRPr="002F6549">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2F6549" w:rsidRPr="002F6549" w:rsidRDefault="002F6549" w:rsidP="002F6549">
            <w:pPr>
              <w:spacing w:after="0" w:line="240" w:lineRule="auto"/>
              <w:rPr>
                <w:rFonts w:ascii="Times New Roman" w:eastAsia="Times New Roman" w:hAnsi="Times New Roman" w:cs="Times New Roman"/>
                <w:sz w:val="24"/>
                <w:szCs w:val="24"/>
                <w:lang w:eastAsia="ru-RU"/>
              </w:rPr>
            </w:pPr>
            <w:r w:rsidRPr="002F6549">
              <w:rPr>
                <w:rFonts w:ascii="Times New Roman" w:eastAsia="Times New Roman" w:hAnsi="Times New Roman" w:cs="Times New Roman"/>
                <w:sz w:val="20"/>
                <w:szCs w:val="20"/>
                <w:lang w:eastAsia="ru-RU"/>
              </w:rPr>
              <w:t>Предусмотрено в бюджете на 2025год.</w:t>
            </w:r>
          </w:p>
        </w:tc>
      </w:tr>
      <w:tr w:rsidR="002F6549" w:rsidRPr="002F6549" w:rsidTr="001248F3">
        <w:tc>
          <w:tcPr>
            <w:tcW w:w="3794" w:type="dxa"/>
            <w:shd w:val="clear" w:color="auto" w:fill="auto"/>
          </w:tcPr>
          <w:p w:rsidR="002F6549" w:rsidRPr="002F6549" w:rsidRDefault="002F6549" w:rsidP="002F6549">
            <w:pPr>
              <w:spacing w:after="120" w:line="240" w:lineRule="auto"/>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797600000</w:t>
            </w:r>
          </w:p>
        </w:tc>
        <w:tc>
          <w:tcPr>
            <w:tcW w:w="1134" w:type="dxa"/>
            <w:shd w:val="clear" w:color="auto" w:fill="auto"/>
            <w:vAlign w:val="center"/>
          </w:tcPr>
          <w:p w:rsidR="002F6549" w:rsidRPr="002F6549" w:rsidRDefault="00970C4D" w:rsidP="00970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863,7</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821,0</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869,0</w:t>
            </w:r>
          </w:p>
        </w:tc>
      </w:tr>
      <w:tr w:rsidR="002F6549" w:rsidRPr="002F6549" w:rsidTr="001248F3">
        <w:tc>
          <w:tcPr>
            <w:tcW w:w="3794" w:type="dxa"/>
            <w:shd w:val="clear" w:color="auto" w:fill="auto"/>
          </w:tcPr>
          <w:p w:rsidR="002F6549" w:rsidRPr="002F6549" w:rsidRDefault="002F6549" w:rsidP="002F6549">
            <w:pPr>
              <w:spacing w:after="120" w:line="240" w:lineRule="auto"/>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798800000</w:t>
            </w:r>
          </w:p>
        </w:tc>
        <w:tc>
          <w:tcPr>
            <w:tcW w:w="1134" w:type="dxa"/>
            <w:shd w:val="clear" w:color="auto" w:fill="auto"/>
            <w:vAlign w:val="center"/>
          </w:tcPr>
          <w:p w:rsidR="002F6549" w:rsidRPr="002F6549" w:rsidRDefault="00EC0C52" w:rsidP="002F654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359,6</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135,1</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8,5</w:t>
            </w:r>
          </w:p>
        </w:tc>
      </w:tr>
      <w:tr w:rsidR="002F6549" w:rsidRPr="002F6549" w:rsidTr="001248F3">
        <w:tc>
          <w:tcPr>
            <w:tcW w:w="3794" w:type="dxa"/>
            <w:shd w:val="clear" w:color="auto" w:fill="auto"/>
          </w:tcPr>
          <w:p w:rsidR="002F6549" w:rsidRPr="002F6549" w:rsidRDefault="002F6549" w:rsidP="002F6549">
            <w:pPr>
              <w:spacing w:after="120" w:line="240" w:lineRule="auto"/>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2F6549" w:rsidRPr="002F6549" w:rsidRDefault="002F6549" w:rsidP="002F6549">
            <w:pPr>
              <w:spacing w:after="12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799200000</w:t>
            </w:r>
          </w:p>
        </w:tc>
        <w:tc>
          <w:tcPr>
            <w:tcW w:w="1134" w:type="dxa"/>
            <w:shd w:val="clear" w:color="auto" w:fill="auto"/>
            <w:vAlign w:val="center"/>
          </w:tcPr>
          <w:p w:rsidR="002F6549" w:rsidRPr="002F6549" w:rsidRDefault="00A761DA" w:rsidP="00EC71B3">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c>
          <w:tcPr>
            <w:tcW w:w="1559" w:type="dxa"/>
            <w:shd w:val="clear" w:color="auto" w:fill="auto"/>
            <w:vAlign w:val="center"/>
          </w:tcPr>
          <w:p w:rsidR="002F6549" w:rsidRPr="002F6549" w:rsidRDefault="002F6549" w:rsidP="009757B7">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1</w:t>
            </w:r>
            <w:r w:rsidR="009757B7">
              <w:rPr>
                <w:rFonts w:ascii="Times New Roman" w:eastAsia="Times New Roman" w:hAnsi="Times New Roman" w:cs="Times New Roman"/>
                <w:sz w:val="20"/>
                <w:szCs w:val="20"/>
                <w:lang w:eastAsia="ru-RU"/>
              </w:rPr>
              <w:t>1</w:t>
            </w:r>
            <w:r w:rsidRPr="002F6549">
              <w:rPr>
                <w:rFonts w:ascii="Times New Roman" w:eastAsia="Times New Roman" w:hAnsi="Times New Roman" w:cs="Times New Roman"/>
                <w:sz w:val="20"/>
                <w:szCs w:val="20"/>
                <w:lang w:eastAsia="ru-RU"/>
              </w:rPr>
              <w:t>5,0</w:t>
            </w:r>
          </w:p>
        </w:tc>
        <w:tc>
          <w:tcPr>
            <w:tcW w:w="1559" w:type="dxa"/>
            <w:shd w:val="clear" w:color="auto" w:fill="auto"/>
            <w:vAlign w:val="center"/>
          </w:tcPr>
          <w:p w:rsidR="002F6549" w:rsidRPr="002F6549" w:rsidRDefault="002F6549" w:rsidP="009757B7">
            <w:pPr>
              <w:spacing w:after="0" w:line="240" w:lineRule="auto"/>
              <w:jc w:val="center"/>
              <w:rPr>
                <w:rFonts w:ascii="Times New Roman" w:eastAsia="Times New Roman" w:hAnsi="Times New Roman" w:cs="Times New Roman"/>
                <w:sz w:val="20"/>
                <w:szCs w:val="20"/>
                <w:lang w:eastAsia="ru-RU"/>
              </w:rPr>
            </w:pPr>
            <w:r w:rsidRPr="002F6549">
              <w:rPr>
                <w:rFonts w:ascii="Times New Roman" w:eastAsia="Times New Roman" w:hAnsi="Times New Roman" w:cs="Times New Roman"/>
                <w:sz w:val="20"/>
                <w:szCs w:val="20"/>
                <w:lang w:eastAsia="ru-RU"/>
              </w:rPr>
              <w:t>1</w:t>
            </w:r>
            <w:r w:rsidR="009757B7">
              <w:rPr>
                <w:rFonts w:ascii="Times New Roman" w:eastAsia="Times New Roman" w:hAnsi="Times New Roman" w:cs="Times New Roman"/>
                <w:sz w:val="20"/>
                <w:szCs w:val="20"/>
                <w:lang w:eastAsia="ru-RU"/>
              </w:rPr>
              <w:t>1</w:t>
            </w:r>
            <w:r w:rsidRPr="002F6549">
              <w:rPr>
                <w:rFonts w:ascii="Times New Roman" w:eastAsia="Times New Roman" w:hAnsi="Times New Roman" w:cs="Times New Roman"/>
                <w:sz w:val="20"/>
                <w:szCs w:val="20"/>
                <w:lang w:eastAsia="ru-RU"/>
              </w:rPr>
              <w:t>5,0</w:t>
            </w:r>
          </w:p>
        </w:tc>
      </w:tr>
      <w:tr w:rsidR="002F6549" w:rsidRPr="002F6549" w:rsidTr="001248F3">
        <w:tc>
          <w:tcPr>
            <w:tcW w:w="3794" w:type="dxa"/>
            <w:shd w:val="clear" w:color="auto" w:fill="auto"/>
          </w:tcPr>
          <w:p w:rsidR="002F6549" w:rsidRPr="002F6549" w:rsidRDefault="002F6549" w:rsidP="002F6549">
            <w:pPr>
              <w:spacing w:after="120" w:line="240" w:lineRule="auto"/>
              <w:rPr>
                <w:rFonts w:ascii="Times New Roman" w:eastAsia="Times New Roman" w:hAnsi="Times New Roman" w:cs="Times New Roman"/>
                <w:b/>
                <w:sz w:val="20"/>
                <w:szCs w:val="20"/>
                <w:lang w:eastAsia="ru-RU"/>
              </w:rPr>
            </w:pPr>
            <w:r w:rsidRPr="002F6549">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2F6549" w:rsidRPr="002F6549" w:rsidRDefault="002F6549" w:rsidP="002F6549">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2F6549" w:rsidRPr="002F6549" w:rsidRDefault="00A761DA" w:rsidP="00AB27FC">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1326,7</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b/>
                <w:sz w:val="20"/>
                <w:szCs w:val="20"/>
                <w:lang w:eastAsia="ru-RU"/>
              </w:rPr>
            </w:pPr>
            <w:r w:rsidRPr="002F6549">
              <w:rPr>
                <w:rFonts w:ascii="Times New Roman" w:eastAsia="Times New Roman" w:hAnsi="Times New Roman" w:cs="Times New Roman"/>
                <w:b/>
                <w:sz w:val="20"/>
                <w:szCs w:val="20"/>
                <w:lang w:eastAsia="ru-RU"/>
              </w:rPr>
              <w:t>1061,1</w:t>
            </w:r>
          </w:p>
        </w:tc>
        <w:tc>
          <w:tcPr>
            <w:tcW w:w="1559" w:type="dxa"/>
            <w:shd w:val="clear" w:color="auto" w:fill="auto"/>
            <w:vAlign w:val="center"/>
          </w:tcPr>
          <w:p w:rsidR="002F6549" w:rsidRPr="002F6549" w:rsidRDefault="002F6549" w:rsidP="002F6549">
            <w:pPr>
              <w:spacing w:after="0" w:line="240" w:lineRule="auto"/>
              <w:jc w:val="center"/>
              <w:rPr>
                <w:rFonts w:ascii="Times New Roman" w:eastAsia="Times New Roman" w:hAnsi="Times New Roman" w:cs="Times New Roman"/>
                <w:b/>
                <w:sz w:val="20"/>
                <w:szCs w:val="20"/>
                <w:lang w:eastAsia="ru-RU"/>
              </w:rPr>
            </w:pPr>
            <w:r w:rsidRPr="002F6549">
              <w:rPr>
                <w:rFonts w:ascii="Times New Roman" w:eastAsia="Times New Roman" w:hAnsi="Times New Roman" w:cs="Times New Roman"/>
                <w:b/>
                <w:sz w:val="20"/>
                <w:szCs w:val="20"/>
                <w:lang w:eastAsia="ru-RU"/>
              </w:rPr>
              <w:t>1042,5</w:t>
            </w:r>
          </w:p>
        </w:tc>
      </w:tr>
    </w:tbl>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D5" w:rsidRDefault="004441D5" w:rsidP="00757280">
      <w:pPr>
        <w:spacing w:after="0" w:line="240" w:lineRule="auto"/>
      </w:pPr>
      <w:r>
        <w:separator/>
      </w:r>
    </w:p>
  </w:endnote>
  <w:endnote w:type="continuationSeparator" w:id="1">
    <w:p w:rsidR="004441D5" w:rsidRDefault="004441D5" w:rsidP="0075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D5" w:rsidRDefault="004441D5" w:rsidP="00757280">
      <w:pPr>
        <w:spacing w:after="0" w:line="240" w:lineRule="auto"/>
      </w:pPr>
      <w:r>
        <w:separator/>
      </w:r>
    </w:p>
  </w:footnote>
  <w:footnote w:type="continuationSeparator" w:id="1">
    <w:p w:rsidR="004441D5" w:rsidRDefault="004441D5" w:rsidP="00757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C173B"/>
    <w:rsid w:val="00007143"/>
    <w:rsid w:val="00010887"/>
    <w:rsid w:val="00027687"/>
    <w:rsid w:val="00041BC5"/>
    <w:rsid w:val="000515F2"/>
    <w:rsid w:val="00053F7A"/>
    <w:rsid w:val="0008353D"/>
    <w:rsid w:val="000B43F4"/>
    <w:rsid w:val="000B59EC"/>
    <w:rsid w:val="000B759E"/>
    <w:rsid w:val="000E5993"/>
    <w:rsid w:val="001248F3"/>
    <w:rsid w:val="00152621"/>
    <w:rsid w:val="0018609D"/>
    <w:rsid w:val="001878AE"/>
    <w:rsid w:val="001A4379"/>
    <w:rsid w:val="001C44A7"/>
    <w:rsid w:val="001C7033"/>
    <w:rsid w:val="001D2F55"/>
    <w:rsid w:val="001E4B11"/>
    <w:rsid w:val="0021317A"/>
    <w:rsid w:val="00217D0C"/>
    <w:rsid w:val="00234F39"/>
    <w:rsid w:val="00235915"/>
    <w:rsid w:val="00265770"/>
    <w:rsid w:val="0028320E"/>
    <w:rsid w:val="002C4D5D"/>
    <w:rsid w:val="002C6F9A"/>
    <w:rsid w:val="002D2439"/>
    <w:rsid w:val="002E0C6A"/>
    <w:rsid w:val="002E7EC2"/>
    <w:rsid w:val="002F620A"/>
    <w:rsid w:val="002F6549"/>
    <w:rsid w:val="00306F98"/>
    <w:rsid w:val="0030778C"/>
    <w:rsid w:val="0032473E"/>
    <w:rsid w:val="003310FF"/>
    <w:rsid w:val="003470F4"/>
    <w:rsid w:val="003570B8"/>
    <w:rsid w:val="00363A31"/>
    <w:rsid w:val="00367665"/>
    <w:rsid w:val="00377C2A"/>
    <w:rsid w:val="00381407"/>
    <w:rsid w:val="00382C79"/>
    <w:rsid w:val="003C173B"/>
    <w:rsid w:val="003C6B6C"/>
    <w:rsid w:val="003D335F"/>
    <w:rsid w:val="003F019B"/>
    <w:rsid w:val="00420A5D"/>
    <w:rsid w:val="00425771"/>
    <w:rsid w:val="00432EF2"/>
    <w:rsid w:val="004441D5"/>
    <w:rsid w:val="00444BEF"/>
    <w:rsid w:val="00446177"/>
    <w:rsid w:val="004503EF"/>
    <w:rsid w:val="00452EA9"/>
    <w:rsid w:val="004557B2"/>
    <w:rsid w:val="00481780"/>
    <w:rsid w:val="004C1FA3"/>
    <w:rsid w:val="00502967"/>
    <w:rsid w:val="005049C2"/>
    <w:rsid w:val="005A4AF3"/>
    <w:rsid w:val="005E0E8C"/>
    <w:rsid w:val="00617F74"/>
    <w:rsid w:val="00621F88"/>
    <w:rsid w:val="00636A9B"/>
    <w:rsid w:val="006558E0"/>
    <w:rsid w:val="006C0EF9"/>
    <w:rsid w:val="006C3CC3"/>
    <w:rsid w:val="006F7C4E"/>
    <w:rsid w:val="00700C70"/>
    <w:rsid w:val="00734C5A"/>
    <w:rsid w:val="0075223A"/>
    <w:rsid w:val="00757280"/>
    <w:rsid w:val="00760557"/>
    <w:rsid w:val="007B0161"/>
    <w:rsid w:val="007C3A9F"/>
    <w:rsid w:val="007D058E"/>
    <w:rsid w:val="007E1040"/>
    <w:rsid w:val="007F3C41"/>
    <w:rsid w:val="00826785"/>
    <w:rsid w:val="00832E44"/>
    <w:rsid w:val="00873779"/>
    <w:rsid w:val="0087740B"/>
    <w:rsid w:val="008815DC"/>
    <w:rsid w:val="00895CDF"/>
    <w:rsid w:val="008A489B"/>
    <w:rsid w:val="008C2D90"/>
    <w:rsid w:val="008E2D8F"/>
    <w:rsid w:val="00907CBC"/>
    <w:rsid w:val="0095170D"/>
    <w:rsid w:val="009573C1"/>
    <w:rsid w:val="00970C4D"/>
    <w:rsid w:val="00974983"/>
    <w:rsid w:val="009757B7"/>
    <w:rsid w:val="009768D8"/>
    <w:rsid w:val="009A3D08"/>
    <w:rsid w:val="009A69F2"/>
    <w:rsid w:val="009B62DF"/>
    <w:rsid w:val="009B6AB4"/>
    <w:rsid w:val="009E07B5"/>
    <w:rsid w:val="00A12C95"/>
    <w:rsid w:val="00A27140"/>
    <w:rsid w:val="00A40EE0"/>
    <w:rsid w:val="00A42CD1"/>
    <w:rsid w:val="00A67245"/>
    <w:rsid w:val="00A70587"/>
    <w:rsid w:val="00A761DA"/>
    <w:rsid w:val="00A948A8"/>
    <w:rsid w:val="00AB27FC"/>
    <w:rsid w:val="00AE5FA1"/>
    <w:rsid w:val="00B6038C"/>
    <w:rsid w:val="00B60BEB"/>
    <w:rsid w:val="00BB19A4"/>
    <w:rsid w:val="00BC3DD4"/>
    <w:rsid w:val="00BC46CC"/>
    <w:rsid w:val="00BC67A1"/>
    <w:rsid w:val="00BD1BC6"/>
    <w:rsid w:val="00BF4E56"/>
    <w:rsid w:val="00C25EBF"/>
    <w:rsid w:val="00C3126A"/>
    <w:rsid w:val="00C6779B"/>
    <w:rsid w:val="00C8279A"/>
    <w:rsid w:val="00C85DE9"/>
    <w:rsid w:val="00CB0AC5"/>
    <w:rsid w:val="00CC6543"/>
    <w:rsid w:val="00CD4E58"/>
    <w:rsid w:val="00CE7275"/>
    <w:rsid w:val="00D4106E"/>
    <w:rsid w:val="00D55648"/>
    <w:rsid w:val="00DA04B9"/>
    <w:rsid w:val="00DC7D20"/>
    <w:rsid w:val="00DD7474"/>
    <w:rsid w:val="00DF52F3"/>
    <w:rsid w:val="00E06752"/>
    <w:rsid w:val="00E15BB1"/>
    <w:rsid w:val="00E270FB"/>
    <w:rsid w:val="00E448BC"/>
    <w:rsid w:val="00E72D0E"/>
    <w:rsid w:val="00E87F39"/>
    <w:rsid w:val="00E9557B"/>
    <w:rsid w:val="00E9703C"/>
    <w:rsid w:val="00EA1D57"/>
    <w:rsid w:val="00EA7174"/>
    <w:rsid w:val="00EB189E"/>
    <w:rsid w:val="00EC0C52"/>
    <w:rsid w:val="00EC71B3"/>
    <w:rsid w:val="00ED04F7"/>
    <w:rsid w:val="00ED65FA"/>
    <w:rsid w:val="00ED72B0"/>
    <w:rsid w:val="00EF18D8"/>
    <w:rsid w:val="00F23C50"/>
    <w:rsid w:val="00F26E6B"/>
    <w:rsid w:val="00F277C7"/>
    <w:rsid w:val="00F67D7B"/>
    <w:rsid w:val="00F7336E"/>
    <w:rsid w:val="00FB0E97"/>
    <w:rsid w:val="00FB555A"/>
    <w:rsid w:val="00FC4C39"/>
    <w:rsid w:val="00FC6C2C"/>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BC"/>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5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hta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4</cp:revision>
  <cp:lastPrinted>2023-12-21T07:55:00Z</cp:lastPrinted>
  <dcterms:created xsi:type="dcterms:W3CDTF">2023-12-26T05:01:00Z</dcterms:created>
  <dcterms:modified xsi:type="dcterms:W3CDTF">2023-12-26T05:45:00Z</dcterms:modified>
</cp:coreProperties>
</file>