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B6A" w:rsidRPr="00DF2529" w:rsidRDefault="00FC4B6A" w:rsidP="003827B4">
      <w:pPr>
        <w:spacing w:after="0" w:line="240" w:lineRule="auto"/>
        <w:ind w:right="-1"/>
        <w:rPr>
          <w:rFonts w:ascii="Times New Roman" w:eastAsia="Times New Roman" w:hAnsi="Times New Roman" w:cs="Times New Roman"/>
          <w:b/>
          <w:sz w:val="24"/>
          <w:szCs w:val="24"/>
        </w:rPr>
      </w:pPr>
    </w:p>
    <w:p w:rsidR="00FC4B6A" w:rsidRPr="00DF2529" w:rsidRDefault="00FC4B6A" w:rsidP="003827B4">
      <w:pPr>
        <w:spacing w:after="0" w:line="240" w:lineRule="auto"/>
        <w:ind w:right="-1"/>
        <w:jc w:val="center"/>
        <w:rPr>
          <w:rFonts w:ascii="Times New Roman" w:eastAsia="Times New Roman" w:hAnsi="Times New Roman" w:cs="Times New Roman"/>
          <w:b/>
          <w:sz w:val="30"/>
          <w:szCs w:val="30"/>
        </w:rPr>
      </w:pPr>
      <w:r w:rsidRPr="00DF2529">
        <w:rPr>
          <w:rFonts w:ascii="Times New Roman" w:eastAsia="Times New Roman" w:hAnsi="Times New Roman" w:cs="Times New Roman"/>
          <w:b/>
          <w:sz w:val="30"/>
          <w:szCs w:val="30"/>
        </w:rPr>
        <w:t xml:space="preserve">АДМИНИСТРАЦИЯ </w:t>
      </w:r>
      <w:r w:rsidR="00A63E4B">
        <w:rPr>
          <w:rFonts w:ascii="Times New Roman" w:eastAsia="Times New Roman" w:hAnsi="Times New Roman" w:cs="Times New Roman"/>
          <w:b/>
          <w:sz w:val="30"/>
          <w:szCs w:val="30"/>
        </w:rPr>
        <w:t>ИШТАНСКОГО СЕЛЬСКОГО ПОСЕЛЕНИЯ</w:t>
      </w:r>
    </w:p>
    <w:p w:rsidR="00FC4B6A" w:rsidRPr="00DF2529" w:rsidRDefault="00FC4B6A" w:rsidP="003827B4">
      <w:pPr>
        <w:spacing w:after="0" w:line="240" w:lineRule="auto"/>
        <w:ind w:right="-1"/>
        <w:jc w:val="center"/>
        <w:rPr>
          <w:rFonts w:ascii="Times New Roman" w:eastAsia="Times New Roman" w:hAnsi="Times New Roman" w:cs="Times New Roman"/>
          <w:b/>
          <w:sz w:val="12"/>
          <w:szCs w:val="12"/>
        </w:rPr>
      </w:pPr>
    </w:p>
    <w:p w:rsidR="00FC4B6A" w:rsidRPr="00DF2529" w:rsidRDefault="00FC4B6A" w:rsidP="003827B4">
      <w:pPr>
        <w:spacing w:after="0" w:line="240" w:lineRule="auto"/>
        <w:ind w:right="-1"/>
        <w:jc w:val="center"/>
        <w:rPr>
          <w:rFonts w:ascii="Times New Roman" w:eastAsia="Times New Roman" w:hAnsi="Times New Roman" w:cs="Times New Roman"/>
          <w:b/>
          <w:sz w:val="28"/>
          <w:szCs w:val="28"/>
        </w:rPr>
      </w:pPr>
      <w:r w:rsidRPr="00DF2529">
        <w:rPr>
          <w:rFonts w:ascii="Times New Roman" w:eastAsia="Times New Roman" w:hAnsi="Times New Roman" w:cs="Times New Roman"/>
          <w:b/>
          <w:sz w:val="28"/>
          <w:szCs w:val="28"/>
        </w:rPr>
        <w:t>ПОСТАНОВЛЕНИЕ</w:t>
      </w:r>
    </w:p>
    <w:p w:rsidR="00FC4B6A" w:rsidRPr="00DF2529" w:rsidRDefault="00FC4B6A" w:rsidP="00FC4B6A">
      <w:pPr>
        <w:spacing w:after="0" w:line="240" w:lineRule="auto"/>
        <w:ind w:right="-1"/>
        <w:jc w:val="both"/>
        <w:rPr>
          <w:rFonts w:ascii="Times New Roman" w:eastAsia="Times New Roman" w:hAnsi="Times New Roman" w:cs="Times New Roman"/>
          <w:sz w:val="24"/>
          <w:szCs w:val="24"/>
        </w:rPr>
      </w:pPr>
    </w:p>
    <w:p w:rsidR="00FC4B6A" w:rsidRPr="00DF2529" w:rsidRDefault="00450500" w:rsidP="00FC4B6A">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20.02.2023</w:t>
      </w:r>
      <w:r w:rsidR="00FC4B6A" w:rsidRPr="00DF2529">
        <w:rPr>
          <w:rFonts w:ascii="Times New Roman" w:eastAsia="Times New Roman" w:hAnsi="Times New Roman" w:cs="Times New Roman"/>
          <w:sz w:val="24"/>
          <w:szCs w:val="24"/>
        </w:rPr>
        <w:t xml:space="preserve">                                                                                                                   </w:t>
      </w:r>
      <w:r w:rsidR="00E21EE4">
        <w:rPr>
          <w:rFonts w:ascii="Times New Roman" w:eastAsia="Times New Roman" w:hAnsi="Times New Roman" w:cs="Times New Roman"/>
          <w:sz w:val="24"/>
          <w:szCs w:val="24"/>
        </w:rPr>
        <w:tab/>
        <w:t xml:space="preserve">           </w:t>
      </w:r>
      <w:r w:rsidR="00FC4B6A" w:rsidRPr="00DF2529">
        <w:rPr>
          <w:rFonts w:ascii="Times New Roman" w:eastAsia="Times New Roman" w:hAnsi="Times New Roman" w:cs="Times New Roman"/>
          <w:sz w:val="24"/>
          <w:szCs w:val="24"/>
        </w:rPr>
        <w:t xml:space="preserve"> № </w:t>
      </w:r>
      <w:r w:rsidR="00902C94">
        <w:rPr>
          <w:rFonts w:ascii="Times New Roman" w:eastAsia="Times New Roman" w:hAnsi="Times New Roman" w:cs="Times New Roman"/>
          <w:sz w:val="24"/>
          <w:szCs w:val="24"/>
        </w:rPr>
        <w:t>18</w:t>
      </w:r>
    </w:p>
    <w:p w:rsidR="00FC4B6A" w:rsidRPr="00DF2529" w:rsidRDefault="00FC4B6A" w:rsidP="00FC4B6A">
      <w:pPr>
        <w:spacing w:after="0" w:line="240" w:lineRule="auto"/>
        <w:ind w:right="-1" w:firstLine="567"/>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jc w:val="center"/>
        <w:rPr>
          <w:rFonts w:ascii="Times New Roman" w:eastAsia="Times New Roman" w:hAnsi="Times New Roman" w:cs="Times New Roman"/>
          <w:bCs/>
          <w:sz w:val="24"/>
          <w:szCs w:val="24"/>
          <w:lang w:bidi="ru-RU"/>
        </w:rPr>
      </w:pPr>
      <w:r w:rsidRPr="00DF2529">
        <w:rPr>
          <w:rFonts w:ascii="Times New Roman" w:eastAsia="Times New Roman" w:hAnsi="Times New Roman" w:cs="Times New Roman"/>
          <w:bCs/>
          <w:sz w:val="24"/>
          <w:szCs w:val="24"/>
          <w:lang w:bidi="ru-RU"/>
        </w:rPr>
        <w:t xml:space="preserve">Об утверждении Административного регламента предоставления муниципальной услуги </w:t>
      </w:r>
      <w:r w:rsidRPr="009B49DC">
        <w:rPr>
          <w:rFonts w:ascii="Times New Roman" w:eastAsia="Times New Roman" w:hAnsi="Times New Roman" w:cs="Times New Roman"/>
          <w:bCs/>
          <w:sz w:val="24"/>
          <w:szCs w:val="24"/>
          <w:lang w:bidi="ru-RU"/>
        </w:rPr>
        <w:t>«</w:t>
      </w:r>
      <w:bookmarkStart w:id="0" w:name="bookmark43"/>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на территории</w:t>
      </w:r>
      <w:bookmarkEnd w:id="0"/>
      <w:r w:rsidRPr="009B49DC">
        <w:rPr>
          <w:rFonts w:ascii="Times New Roman" w:eastAsia="Times New Roman" w:hAnsi="Times New Roman" w:cs="Times New Roman"/>
          <w:bCs/>
          <w:sz w:val="24"/>
          <w:szCs w:val="24"/>
          <w:lang w:bidi="ru-RU"/>
        </w:rPr>
        <w:t xml:space="preserve"> муниципального образования </w:t>
      </w:r>
      <w:r w:rsidR="00E72B52">
        <w:rPr>
          <w:rFonts w:ascii="Times New Roman" w:eastAsia="Times New Roman" w:hAnsi="Times New Roman" w:cs="Times New Roman"/>
          <w:bCs/>
          <w:sz w:val="24"/>
          <w:szCs w:val="24"/>
          <w:lang w:bidi="ru-RU"/>
        </w:rPr>
        <w:t>Иштанское сельское поселение Кривошеинского</w:t>
      </w:r>
      <w:r w:rsidRPr="009B49DC">
        <w:rPr>
          <w:rFonts w:ascii="Times New Roman" w:eastAsia="Times New Roman" w:hAnsi="Times New Roman" w:cs="Times New Roman"/>
          <w:bCs/>
          <w:sz w:val="24"/>
          <w:szCs w:val="24"/>
          <w:lang w:bidi="ru-RU"/>
        </w:rPr>
        <w:t xml:space="preserve"> район</w:t>
      </w:r>
      <w:r w:rsidR="00E72B52">
        <w:rPr>
          <w:rFonts w:ascii="Times New Roman" w:eastAsia="Times New Roman" w:hAnsi="Times New Roman" w:cs="Times New Roman"/>
          <w:bCs/>
          <w:sz w:val="24"/>
          <w:szCs w:val="24"/>
          <w:lang w:bidi="ru-RU"/>
        </w:rPr>
        <w:t>а</w:t>
      </w:r>
      <w:r w:rsidRPr="009B49DC">
        <w:rPr>
          <w:rFonts w:ascii="Times New Roman" w:eastAsia="Times New Roman" w:hAnsi="Times New Roman" w:cs="Times New Roman"/>
          <w:bCs/>
          <w:sz w:val="24"/>
          <w:szCs w:val="24"/>
          <w:lang w:bidi="ru-RU"/>
        </w:rPr>
        <w:t xml:space="preserve"> Томской области</w:t>
      </w:r>
    </w:p>
    <w:p w:rsidR="00FC4B6A" w:rsidRPr="00DF2529" w:rsidRDefault="00FC4B6A" w:rsidP="00FC4B6A">
      <w:pPr>
        <w:spacing w:after="0" w:line="240" w:lineRule="auto"/>
        <w:ind w:right="-1"/>
        <w:jc w:val="center"/>
        <w:rPr>
          <w:rFonts w:ascii="Times New Roman" w:eastAsia="Times New Roman" w:hAnsi="Times New Roman" w:cs="Times New Roman"/>
          <w:sz w:val="24"/>
          <w:szCs w:val="24"/>
        </w:rPr>
      </w:pPr>
    </w:p>
    <w:p w:rsidR="00FC4B6A" w:rsidRPr="00DF2529" w:rsidRDefault="00FC4B6A" w:rsidP="00FC4B6A">
      <w:pPr>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 xml:space="preserve">Руководствуясь Федеральным </w:t>
      </w:r>
      <w:hyperlink r:id="rId7"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06 октября 2003 года N 131-ФЗ "Об общих принципах организации местного самоуправления в Российской Федерации", Федеральным </w:t>
      </w:r>
      <w:hyperlink r:id="rId8" w:history="1">
        <w:r w:rsidRPr="00DF2529">
          <w:rPr>
            <w:rFonts w:ascii="Times New Roman" w:eastAsia="Times New Roman" w:hAnsi="Times New Roman" w:cs="Times New Roman"/>
            <w:color w:val="000000"/>
            <w:sz w:val="24"/>
          </w:rPr>
          <w:t>законом</w:t>
        </w:r>
      </w:hyperlink>
      <w:r w:rsidRPr="00DF2529">
        <w:rPr>
          <w:rFonts w:ascii="Times New Roman" w:eastAsia="Times New Roman" w:hAnsi="Times New Roman" w:cs="Times New Roman"/>
          <w:sz w:val="24"/>
          <w:szCs w:val="24"/>
        </w:rPr>
        <w:t xml:space="preserve"> от 27 июля 2010 года N 210-ФЗ "Об организации предоставления госуда</w:t>
      </w:r>
      <w:r>
        <w:rPr>
          <w:rFonts w:ascii="Times New Roman" w:eastAsia="Times New Roman" w:hAnsi="Times New Roman" w:cs="Times New Roman"/>
          <w:sz w:val="24"/>
          <w:szCs w:val="24"/>
        </w:rPr>
        <w:t>рственных и муниципальных услуг</w:t>
      </w:r>
    </w:p>
    <w:p w:rsidR="00FC4B6A" w:rsidRPr="00EF78DC" w:rsidRDefault="00FC4B6A" w:rsidP="00FC4B6A">
      <w:pPr>
        <w:spacing w:after="0" w:line="240" w:lineRule="auto"/>
        <w:ind w:right="-1" w:firstLine="851"/>
        <w:rPr>
          <w:rFonts w:ascii="Times New Roman" w:eastAsia="Times New Roman" w:hAnsi="Times New Roman" w:cs="Times New Roman"/>
          <w:sz w:val="24"/>
          <w:szCs w:val="24"/>
        </w:rPr>
      </w:pPr>
      <w:r w:rsidRPr="00EF78DC">
        <w:rPr>
          <w:rFonts w:ascii="Times New Roman" w:eastAsia="Times New Roman" w:hAnsi="Times New Roman" w:cs="Times New Roman"/>
          <w:sz w:val="24"/>
          <w:szCs w:val="24"/>
        </w:rPr>
        <w:t>ПОСТАН</w:t>
      </w:r>
      <w:r w:rsidR="00AE2FF2">
        <w:rPr>
          <w:rFonts w:ascii="Times New Roman" w:eastAsia="Times New Roman" w:hAnsi="Times New Roman" w:cs="Times New Roman"/>
          <w:sz w:val="24"/>
          <w:szCs w:val="24"/>
        </w:rPr>
        <w:t>О</w:t>
      </w:r>
      <w:r w:rsidRPr="00EF78DC">
        <w:rPr>
          <w:rFonts w:ascii="Times New Roman" w:eastAsia="Times New Roman" w:hAnsi="Times New Roman" w:cs="Times New Roman"/>
          <w:sz w:val="24"/>
          <w:szCs w:val="24"/>
        </w:rPr>
        <w:t>ВЛЯЮ</w:t>
      </w:r>
      <w:r>
        <w:rPr>
          <w:rFonts w:ascii="Times New Roman" w:eastAsia="Times New Roman" w:hAnsi="Times New Roman" w:cs="Times New Roman"/>
          <w:sz w:val="24"/>
          <w:szCs w:val="24"/>
        </w:rPr>
        <w:t>:</w:t>
      </w:r>
    </w:p>
    <w:p w:rsidR="00FC4B6A" w:rsidRPr="00DF2529" w:rsidRDefault="00FC4B6A" w:rsidP="00FC4B6A">
      <w:pPr>
        <w:widowControl w:val="0"/>
        <w:autoSpaceDE w:val="0"/>
        <w:autoSpaceDN w:val="0"/>
        <w:adjustRightInd w:val="0"/>
        <w:spacing w:after="0" w:line="240" w:lineRule="auto"/>
        <w:ind w:right="-1" w:firstLine="709"/>
        <w:jc w:val="both"/>
        <w:rPr>
          <w:rFonts w:ascii="Times New Roman" w:eastAsia="Times New Roman" w:hAnsi="Times New Roman" w:cs="Times New Roman"/>
          <w:sz w:val="24"/>
          <w:szCs w:val="24"/>
        </w:rPr>
      </w:pPr>
      <w:r w:rsidRPr="00DF2529">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Утвердить </w:t>
      </w:r>
      <w:r w:rsidR="00EF7F6B">
        <w:rPr>
          <w:rFonts w:ascii="Times New Roman" w:eastAsia="Times New Roman" w:hAnsi="Times New Roman" w:cs="Times New Roman"/>
          <w:sz w:val="24"/>
          <w:szCs w:val="24"/>
        </w:rPr>
        <w:t xml:space="preserve">прилагаемый </w:t>
      </w:r>
      <w:r w:rsidRPr="009B49DC">
        <w:rPr>
          <w:rFonts w:ascii="Times New Roman" w:eastAsia="Times New Roman" w:hAnsi="Times New Roman" w:cs="Times New Roman"/>
          <w:bCs/>
          <w:sz w:val="24"/>
          <w:szCs w:val="24"/>
          <w:lang w:bidi="ru-RU"/>
        </w:rPr>
        <w:t>Административн</w:t>
      </w:r>
      <w:r>
        <w:rPr>
          <w:rFonts w:ascii="Times New Roman" w:eastAsia="Times New Roman" w:hAnsi="Times New Roman" w:cs="Times New Roman"/>
          <w:bCs/>
          <w:sz w:val="24"/>
          <w:szCs w:val="24"/>
          <w:lang w:bidi="ru-RU"/>
        </w:rPr>
        <w:t>ый</w:t>
      </w:r>
      <w:r w:rsidRPr="009B49DC">
        <w:rPr>
          <w:rFonts w:ascii="Times New Roman" w:eastAsia="Times New Roman" w:hAnsi="Times New Roman" w:cs="Times New Roman"/>
          <w:bCs/>
          <w:sz w:val="24"/>
          <w:szCs w:val="24"/>
          <w:lang w:bidi="ru-RU"/>
        </w:rPr>
        <w:t xml:space="preserve"> регламент предоставления муниципальной услуги «</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на территории муниципального образования </w:t>
      </w:r>
      <w:r w:rsidR="00A63E4B">
        <w:rPr>
          <w:rFonts w:ascii="Times New Roman" w:eastAsia="Times New Roman" w:hAnsi="Times New Roman" w:cs="Times New Roman"/>
          <w:bCs/>
          <w:sz w:val="24"/>
          <w:szCs w:val="24"/>
          <w:lang w:bidi="ru-RU"/>
        </w:rPr>
        <w:t xml:space="preserve">Иштанское сельское поселение </w:t>
      </w:r>
      <w:r w:rsidRPr="009B49DC">
        <w:rPr>
          <w:rFonts w:ascii="Times New Roman" w:eastAsia="Times New Roman" w:hAnsi="Times New Roman" w:cs="Times New Roman"/>
          <w:bCs/>
          <w:sz w:val="24"/>
          <w:szCs w:val="24"/>
          <w:lang w:bidi="ru-RU"/>
        </w:rPr>
        <w:t>Кривошеинский район Томской области</w:t>
      </w:r>
      <w:r w:rsidRPr="00DF2529">
        <w:rPr>
          <w:rFonts w:ascii="Times New Roman" w:eastAsia="Times New Roman" w:hAnsi="Times New Roman" w:cs="Times New Roman"/>
          <w:bCs/>
          <w:sz w:val="24"/>
          <w:szCs w:val="24"/>
          <w:lang w:bidi="ru-RU"/>
        </w:rPr>
        <w:t xml:space="preserve"> </w:t>
      </w:r>
      <w:r w:rsidRPr="00DF2529">
        <w:rPr>
          <w:rFonts w:ascii="Times New Roman" w:eastAsia="Arial Unicode MS" w:hAnsi="Times New Roman" w:cs="Times New Roman"/>
          <w:sz w:val="24"/>
          <w:szCs w:val="24"/>
          <w:u w:color="000000"/>
        </w:rPr>
        <w:t>с</w:t>
      </w:r>
      <w:r w:rsidRPr="00DF2529">
        <w:rPr>
          <w:rFonts w:ascii="Times New Roman" w:eastAsia="Times New Roman" w:hAnsi="Times New Roman" w:cs="Times New Roman"/>
          <w:sz w:val="24"/>
          <w:szCs w:val="24"/>
        </w:rPr>
        <w:t>огласно приложению</w:t>
      </w:r>
      <w:r>
        <w:rPr>
          <w:rFonts w:ascii="Times New Roman" w:eastAsia="Times New Roman" w:hAnsi="Times New Roman" w:cs="Times New Roman"/>
          <w:sz w:val="24"/>
          <w:szCs w:val="24"/>
        </w:rPr>
        <w:t xml:space="preserve"> к настоящему постановлению</w:t>
      </w:r>
      <w:r w:rsidRPr="00DF2529">
        <w:rPr>
          <w:rFonts w:ascii="Times New Roman" w:eastAsia="Times New Roman" w:hAnsi="Times New Roman" w:cs="Times New Roman"/>
          <w:sz w:val="24"/>
          <w:szCs w:val="24"/>
        </w:rPr>
        <w:t>.</w:t>
      </w:r>
    </w:p>
    <w:p w:rsidR="00A63E4B" w:rsidRPr="006B7817" w:rsidRDefault="00FC4B6A" w:rsidP="00A63E4B">
      <w:pPr>
        <w:pStyle w:val="ab"/>
        <w:ind w:firstLine="709"/>
        <w:jc w:val="both"/>
        <w:rPr>
          <w:rFonts w:ascii="Times New Roman" w:hAnsi="Times New Roman" w:cs="Times New Roman"/>
          <w:color w:val="000000"/>
          <w:sz w:val="24"/>
        </w:rPr>
      </w:pPr>
      <w:r w:rsidRPr="00DF2529">
        <w:rPr>
          <w:rFonts w:ascii="Times New Roman" w:eastAsia="Times New Roman" w:hAnsi="Times New Roman" w:cs="Times New Roman"/>
          <w:sz w:val="24"/>
          <w:szCs w:val="24"/>
        </w:rPr>
        <w:t>2. </w:t>
      </w:r>
      <w:r w:rsidR="00A63E4B" w:rsidRPr="006B7817">
        <w:rPr>
          <w:rFonts w:ascii="Times New Roman" w:hAnsi="Times New Roman" w:cs="Times New Roman"/>
          <w:sz w:val="24"/>
        </w:rPr>
        <w:t>Опубликовать настоящее постановление в информационном бюллетене и разместить на официальном сайте муниципального образования Иштанское сельское поселение в информационно-телекоммуникационной сети «Интернет».</w:t>
      </w:r>
    </w:p>
    <w:p w:rsidR="00A63E4B" w:rsidRPr="006B7817" w:rsidRDefault="00A63E4B" w:rsidP="00A63E4B">
      <w:pPr>
        <w:pStyle w:val="ab"/>
        <w:ind w:firstLine="709"/>
        <w:jc w:val="both"/>
        <w:rPr>
          <w:rFonts w:ascii="Times New Roman" w:hAnsi="Times New Roman" w:cs="Times New Roman"/>
          <w:sz w:val="24"/>
        </w:rPr>
      </w:pPr>
      <w:r w:rsidRPr="006B7817">
        <w:rPr>
          <w:rFonts w:ascii="Times New Roman" w:hAnsi="Times New Roman" w:cs="Times New Roman"/>
          <w:color w:val="000000"/>
          <w:sz w:val="24"/>
        </w:rPr>
        <w:t>3. Настоящее постановление вступает в силу с даты его официального опубликования.</w:t>
      </w:r>
    </w:p>
    <w:p w:rsidR="00A63E4B" w:rsidRPr="006B7817" w:rsidRDefault="00A63E4B" w:rsidP="00A63E4B">
      <w:pPr>
        <w:pStyle w:val="ab"/>
        <w:ind w:firstLine="709"/>
        <w:jc w:val="both"/>
        <w:rPr>
          <w:rFonts w:ascii="Times New Roman" w:hAnsi="Times New Roman" w:cs="Times New Roman"/>
          <w:sz w:val="24"/>
        </w:rPr>
      </w:pPr>
      <w:r w:rsidRPr="006B7817">
        <w:rPr>
          <w:rFonts w:ascii="Times New Roman" w:hAnsi="Times New Roman" w:cs="Times New Roman"/>
          <w:sz w:val="24"/>
        </w:rPr>
        <w:t xml:space="preserve">4. Контроль за исполнением настоящего постановления </w:t>
      </w:r>
      <w:r w:rsidRPr="006B7817">
        <w:rPr>
          <w:rFonts w:ascii="Times New Roman" w:hAnsi="Times New Roman" w:cs="Times New Roman"/>
          <w:bCs/>
          <w:sz w:val="24"/>
        </w:rPr>
        <w:t>оставляю за собой</w:t>
      </w:r>
      <w:r>
        <w:rPr>
          <w:rFonts w:ascii="Times New Roman" w:hAnsi="Times New Roman" w:cs="Times New Roman"/>
          <w:bCs/>
          <w:sz w:val="24"/>
        </w:rPr>
        <w:t>.</w:t>
      </w:r>
    </w:p>
    <w:p w:rsidR="00FC4B6A" w:rsidRPr="00DF2529" w:rsidRDefault="00FC4B6A" w:rsidP="00A63E4B">
      <w:pPr>
        <w:spacing w:after="0" w:line="240" w:lineRule="auto"/>
        <w:ind w:right="-1" w:firstLine="709"/>
        <w:jc w:val="both"/>
        <w:rPr>
          <w:rFonts w:ascii="Times New Roman" w:eastAsia="Times New Roman" w:hAnsi="Times New Roman" w:cs="Times New Roman"/>
          <w:sz w:val="24"/>
          <w:szCs w:val="24"/>
        </w:rPr>
      </w:pPr>
    </w:p>
    <w:p w:rsidR="00FC4B6A" w:rsidRPr="00DF2529" w:rsidRDefault="00FC4B6A" w:rsidP="00FC4B6A">
      <w:pPr>
        <w:spacing w:after="0" w:line="240" w:lineRule="auto"/>
        <w:ind w:right="-1" w:firstLine="851"/>
        <w:jc w:val="both"/>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jc w:val="center"/>
        <w:textAlignment w:val="baseline"/>
        <w:rPr>
          <w:rFonts w:ascii="Times New Roman" w:eastAsia="Times New Roman" w:hAnsi="Times New Roman" w:cs="Times New Roman"/>
          <w:sz w:val="24"/>
          <w:szCs w:val="24"/>
        </w:rPr>
      </w:pPr>
    </w:p>
    <w:p w:rsidR="00A63E4B" w:rsidRPr="00D108B3" w:rsidRDefault="00A63E4B" w:rsidP="00A63E4B">
      <w:pPr>
        <w:pStyle w:val="ab"/>
        <w:rPr>
          <w:rFonts w:ascii="Times New Roman" w:hAnsi="Times New Roman" w:cs="Times New Roman"/>
          <w:sz w:val="24"/>
        </w:rPr>
      </w:pPr>
      <w:r w:rsidRPr="00D108B3">
        <w:rPr>
          <w:rFonts w:ascii="Times New Roman" w:hAnsi="Times New Roman" w:cs="Times New Roman"/>
          <w:sz w:val="24"/>
        </w:rPr>
        <w:t xml:space="preserve">Глава Иштанского сельского поселения                          </w:t>
      </w:r>
      <w:r w:rsidRPr="00D108B3">
        <w:rPr>
          <w:rFonts w:ascii="Times New Roman" w:hAnsi="Times New Roman" w:cs="Times New Roman"/>
          <w:sz w:val="24"/>
        </w:rPr>
        <w:tab/>
      </w:r>
      <w:r w:rsidRPr="00D108B3">
        <w:rPr>
          <w:rFonts w:ascii="Times New Roman" w:hAnsi="Times New Roman" w:cs="Times New Roman"/>
          <w:sz w:val="24"/>
        </w:rPr>
        <w:tab/>
      </w:r>
      <w:r w:rsidRPr="00D108B3">
        <w:rPr>
          <w:rFonts w:ascii="Times New Roman" w:hAnsi="Times New Roman" w:cs="Times New Roman"/>
          <w:sz w:val="24"/>
        </w:rPr>
        <w:tab/>
      </w:r>
      <w:r w:rsidRPr="00D108B3">
        <w:rPr>
          <w:rFonts w:ascii="Times New Roman" w:hAnsi="Times New Roman" w:cs="Times New Roman"/>
          <w:sz w:val="24"/>
        </w:rPr>
        <w:tab/>
      </w:r>
    </w:p>
    <w:p w:rsidR="00A63E4B" w:rsidRPr="00D108B3" w:rsidRDefault="00A63E4B" w:rsidP="00A63E4B">
      <w:pPr>
        <w:pStyle w:val="ab"/>
        <w:rPr>
          <w:rFonts w:ascii="Times New Roman" w:hAnsi="Times New Roman" w:cs="Times New Roman"/>
          <w:sz w:val="24"/>
        </w:rPr>
      </w:pPr>
      <w:r w:rsidRPr="00D108B3">
        <w:rPr>
          <w:rFonts w:ascii="Times New Roman" w:hAnsi="Times New Roman" w:cs="Times New Roman"/>
          <w:sz w:val="24"/>
        </w:rPr>
        <w:t>(Глава Администрации)</w:t>
      </w:r>
      <w:r w:rsidRPr="00D108B3">
        <w:rPr>
          <w:rFonts w:ascii="Times New Roman" w:hAnsi="Times New Roman" w:cs="Times New Roman"/>
          <w:sz w:val="24"/>
        </w:rPr>
        <w:tab/>
      </w:r>
      <w:r w:rsidRPr="00D108B3">
        <w:rPr>
          <w:rFonts w:ascii="Times New Roman" w:hAnsi="Times New Roman" w:cs="Times New Roman"/>
          <w:sz w:val="24"/>
        </w:rPr>
        <w:tab/>
      </w:r>
      <w:r w:rsidRPr="00D108B3">
        <w:rPr>
          <w:rFonts w:ascii="Times New Roman" w:hAnsi="Times New Roman" w:cs="Times New Roman"/>
          <w:sz w:val="24"/>
        </w:rPr>
        <w:tab/>
      </w:r>
      <w:r w:rsidRPr="00D108B3">
        <w:rPr>
          <w:rFonts w:ascii="Times New Roman" w:hAnsi="Times New Roman" w:cs="Times New Roman"/>
          <w:sz w:val="24"/>
        </w:rPr>
        <w:tab/>
      </w:r>
      <w:r w:rsidRPr="00D108B3">
        <w:rPr>
          <w:rFonts w:ascii="Times New Roman" w:hAnsi="Times New Roman" w:cs="Times New Roman"/>
          <w:sz w:val="24"/>
        </w:rPr>
        <w:tab/>
      </w:r>
      <w:r w:rsidRPr="00D108B3">
        <w:rPr>
          <w:rFonts w:ascii="Times New Roman" w:hAnsi="Times New Roman" w:cs="Times New Roman"/>
          <w:sz w:val="24"/>
        </w:rPr>
        <w:tab/>
      </w:r>
      <w:r w:rsidRPr="00D108B3">
        <w:rPr>
          <w:rFonts w:ascii="Times New Roman" w:hAnsi="Times New Roman" w:cs="Times New Roman"/>
          <w:sz w:val="24"/>
        </w:rPr>
        <w:tab/>
        <w:t xml:space="preserve">     С.С. Филиппова</w:t>
      </w:r>
    </w:p>
    <w:p w:rsidR="00A63E4B" w:rsidRPr="00DF2529" w:rsidRDefault="00A63E4B" w:rsidP="00A63E4B">
      <w:pPr>
        <w:widowControl w:val="0"/>
        <w:overflowPunct w:val="0"/>
        <w:autoSpaceDE w:val="0"/>
        <w:autoSpaceDN w:val="0"/>
        <w:adjustRightInd w:val="0"/>
        <w:spacing w:line="240" w:lineRule="exact"/>
        <w:ind w:right="-1"/>
        <w:textAlignment w:val="baseline"/>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B83C52" w:rsidRPr="00DF2529" w:rsidRDefault="00B83C52"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FC4B6A" w:rsidRPr="00DF2529" w:rsidRDefault="00FC4B6A" w:rsidP="00FC4B6A">
      <w:pPr>
        <w:widowControl w:val="0"/>
        <w:overflowPunct w:val="0"/>
        <w:autoSpaceDE w:val="0"/>
        <w:autoSpaceDN w:val="0"/>
        <w:adjustRightInd w:val="0"/>
        <w:spacing w:after="0" w:line="240" w:lineRule="exact"/>
        <w:ind w:right="-1"/>
        <w:textAlignment w:val="baseline"/>
        <w:rPr>
          <w:rFonts w:ascii="Times New Roman" w:eastAsia="Times New Roman" w:hAnsi="Times New Roman" w:cs="Times New Roman"/>
          <w:b/>
          <w:sz w:val="24"/>
          <w:szCs w:val="24"/>
        </w:rPr>
      </w:pPr>
    </w:p>
    <w:p w:rsidR="003827B4" w:rsidRDefault="003827B4"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sz w:val="20"/>
          <w:szCs w:val="20"/>
        </w:rPr>
      </w:pPr>
    </w:p>
    <w:p w:rsidR="003827B4" w:rsidRDefault="003827B4"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sz w:val="20"/>
          <w:szCs w:val="20"/>
        </w:rPr>
      </w:pPr>
    </w:p>
    <w:p w:rsidR="00A63E4B" w:rsidRDefault="00A63E4B"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sz w:val="20"/>
          <w:szCs w:val="20"/>
        </w:rPr>
      </w:pPr>
    </w:p>
    <w:p w:rsidR="00FC4B6A" w:rsidRPr="00DF2529" w:rsidRDefault="00FC4B6A" w:rsidP="00E21EE4">
      <w:pPr>
        <w:widowControl w:val="0"/>
        <w:tabs>
          <w:tab w:val="left" w:leader="underscore" w:pos="9725"/>
        </w:tabs>
        <w:spacing w:before="480"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lastRenderedPageBreak/>
        <w:t xml:space="preserve">Приложение </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УТВЕРЖДЕН</w:t>
      </w:r>
    </w:p>
    <w:p w:rsidR="00FC4B6A" w:rsidRPr="00DF2529" w:rsidRDefault="00FC4B6A" w:rsidP="00E21EE4">
      <w:pPr>
        <w:widowControl w:val="0"/>
        <w:tabs>
          <w:tab w:val="left" w:leader="underscore" w:pos="9725"/>
        </w:tabs>
        <w:spacing w:after="0" w:line="240" w:lineRule="auto"/>
        <w:ind w:left="6237" w:right="-1"/>
        <w:jc w:val="both"/>
        <w:rPr>
          <w:rFonts w:ascii="Times New Roman" w:eastAsia="Times New Roman" w:hAnsi="Times New Roman" w:cs="Times New Roman"/>
          <w:bCs/>
          <w:color w:val="000000"/>
          <w:sz w:val="24"/>
          <w:szCs w:val="24"/>
          <w:lang w:bidi="ru-RU"/>
        </w:rPr>
      </w:pPr>
      <w:r w:rsidRPr="00DF2529">
        <w:rPr>
          <w:rFonts w:ascii="Times New Roman" w:eastAsia="Times New Roman" w:hAnsi="Times New Roman" w:cs="Times New Roman"/>
          <w:bCs/>
          <w:color w:val="000000"/>
          <w:sz w:val="24"/>
          <w:szCs w:val="24"/>
          <w:lang w:bidi="ru-RU"/>
        </w:rPr>
        <w:t xml:space="preserve">постановлением Администрации </w:t>
      </w:r>
      <w:r w:rsidR="00A63E4B">
        <w:rPr>
          <w:rFonts w:ascii="Times New Roman" w:eastAsia="Times New Roman" w:hAnsi="Times New Roman" w:cs="Times New Roman"/>
          <w:bCs/>
          <w:color w:val="000000"/>
          <w:sz w:val="24"/>
          <w:szCs w:val="24"/>
          <w:lang w:bidi="ru-RU"/>
        </w:rPr>
        <w:t>Иштанского сельского поселения</w:t>
      </w:r>
      <w:r w:rsidRPr="00DF2529">
        <w:rPr>
          <w:rFonts w:ascii="Times New Roman" w:eastAsia="Times New Roman" w:hAnsi="Times New Roman" w:cs="Times New Roman"/>
          <w:bCs/>
          <w:color w:val="000000"/>
          <w:sz w:val="24"/>
          <w:szCs w:val="24"/>
          <w:lang w:bidi="ru-RU"/>
        </w:rPr>
        <w:t xml:space="preserve"> от </w:t>
      </w:r>
      <w:r w:rsidR="00EE0294">
        <w:rPr>
          <w:rFonts w:ascii="Times New Roman" w:eastAsia="Times New Roman" w:hAnsi="Times New Roman" w:cs="Times New Roman"/>
          <w:bCs/>
          <w:color w:val="000000"/>
          <w:sz w:val="24"/>
          <w:szCs w:val="24"/>
          <w:lang w:bidi="ru-RU"/>
        </w:rPr>
        <w:t>20.02</w:t>
      </w:r>
      <w:r w:rsidR="00E21EE4">
        <w:rPr>
          <w:rFonts w:ascii="Times New Roman" w:eastAsia="Times New Roman" w:hAnsi="Times New Roman" w:cs="Times New Roman"/>
          <w:bCs/>
          <w:color w:val="000000"/>
          <w:sz w:val="24"/>
          <w:szCs w:val="24"/>
          <w:lang w:bidi="ru-RU"/>
        </w:rPr>
        <w:t>.</w:t>
      </w:r>
      <w:r w:rsidR="00EE0294">
        <w:rPr>
          <w:rFonts w:ascii="Times New Roman" w:eastAsia="Times New Roman" w:hAnsi="Times New Roman" w:cs="Times New Roman"/>
          <w:bCs/>
          <w:color w:val="000000"/>
          <w:sz w:val="24"/>
          <w:szCs w:val="24"/>
          <w:lang w:bidi="ru-RU"/>
        </w:rPr>
        <w:t>2023</w:t>
      </w:r>
      <w:r w:rsidRPr="00DF2529">
        <w:rPr>
          <w:rFonts w:ascii="Times New Roman" w:eastAsia="Times New Roman" w:hAnsi="Times New Roman" w:cs="Times New Roman"/>
          <w:bCs/>
          <w:color w:val="000000"/>
          <w:sz w:val="24"/>
          <w:szCs w:val="24"/>
          <w:lang w:bidi="ru-RU"/>
        </w:rPr>
        <w:t xml:space="preserve"> № </w:t>
      </w:r>
      <w:r w:rsidR="00902C94">
        <w:rPr>
          <w:rFonts w:ascii="Times New Roman" w:eastAsia="Times New Roman" w:hAnsi="Times New Roman" w:cs="Times New Roman"/>
          <w:bCs/>
          <w:color w:val="000000"/>
          <w:sz w:val="24"/>
          <w:szCs w:val="24"/>
          <w:lang w:bidi="ru-RU"/>
        </w:rPr>
        <w:t>18</w:t>
      </w:r>
    </w:p>
    <w:p w:rsidR="00FC4B6A" w:rsidRDefault="00FC4B6A" w:rsidP="00FC4B6A">
      <w:pPr>
        <w:spacing w:after="0" w:line="240" w:lineRule="auto"/>
        <w:ind w:right="-1"/>
        <w:jc w:val="center"/>
        <w:rPr>
          <w:rFonts w:ascii="Times New Roman" w:eastAsia="Times New Roman" w:hAnsi="Times New Roman" w:cs="Times New Roman"/>
          <w:b/>
          <w:bCs/>
          <w:color w:val="000000"/>
          <w:sz w:val="24"/>
          <w:szCs w:val="24"/>
          <w:lang w:bidi="ru-RU"/>
        </w:rPr>
      </w:pPr>
    </w:p>
    <w:p w:rsidR="00FC4B6A" w:rsidRPr="009B49DC" w:rsidRDefault="00FC4B6A" w:rsidP="00FC4B6A">
      <w:pPr>
        <w:spacing w:after="0" w:line="240" w:lineRule="auto"/>
        <w:ind w:right="-1"/>
        <w:jc w:val="center"/>
        <w:rPr>
          <w:rFonts w:ascii="Times New Roman" w:eastAsia="Times New Roman" w:hAnsi="Times New Roman" w:cs="Times New Roman"/>
          <w:b/>
          <w:bCs/>
          <w:sz w:val="24"/>
          <w:szCs w:val="24"/>
          <w:lang w:bidi="ru-RU"/>
        </w:rPr>
      </w:pPr>
      <w:r w:rsidRPr="00B20CA1">
        <w:rPr>
          <w:rFonts w:ascii="Times New Roman" w:eastAsia="Times New Roman" w:hAnsi="Times New Roman" w:cs="Times New Roman"/>
          <w:b/>
          <w:bCs/>
          <w:color w:val="000000"/>
          <w:sz w:val="24"/>
          <w:szCs w:val="24"/>
          <w:lang w:bidi="ru-RU"/>
        </w:rPr>
        <w:t xml:space="preserve">Административный регламент предоставления муниципальной услуги </w:t>
      </w:r>
      <w:bookmarkStart w:id="1" w:name="bookmark0"/>
      <w:r w:rsidRPr="009B49DC">
        <w:rPr>
          <w:rFonts w:ascii="Times New Roman" w:eastAsia="Times New Roman" w:hAnsi="Times New Roman" w:cs="Times New Roman"/>
          <w:b/>
          <w:bCs/>
          <w:sz w:val="24"/>
          <w:szCs w:val="24"/>
          <w:lang w:bidi="ru-RU"/>
        </w:rPr>
        <w:t>«</w:t>
      </w:r>
      <w:r w:rsidR="007C6039" w:rsidRPr="007C6039">
        <w:rPr>
          <w:rFonts w:ascii="Times New Roman" w:eastAsia="Times New Roman" w:hAnsi="Times New Roman" w:cs="Times New Roman"/>
          <w:b/>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7C6039">
        <w:rPr>
          <w:rFonts w:ascii="Times New Roman" w:eastAsia="Times New Roman" w:hAnsi="Times New Roman" w:cs="Times New Roman"/>
          <w:b/>
          <w:bCs/>
          <w:sz w:val="24"/>
          <w:szCs w:val="24"/>
          <w:lang w:bidi="ru-RU"/>
        </w:rPr>
        <w:t>»</w:t>
      </w:r>
      <w:r w:rsidRPr="009B49DC">
        <w:rPr>
          <w:rFonts w:ascii="Times New Roman" w:eastAsia="Times New Roman" w:hAnsi="Times New Roman" w:cs="Times New Roman"/>
          <w:b/>
          <w:bCs/>
          <w:sz w:val="24"/>
          <w:szCs w:val="24"/>
          <w:lang w:bidi="ru-RU"/>
        </w:rPr>
        <w:t xml:space="preserve"> на территории муниципального образования </w:t>
      </w:r>
      <w:r w:rsidR="00A63E4B">
        <w:rPr>
          <w:rFonts w:ascii="Times New Roman" w:eastAsia="Times New Roman" w:hAnsi="Times New Roman" w:cs="Times New Roman"/>
          <w:b/>
          <w:bCs/>
          <w:sz w:val="24"/>
          <w:szCs w:val="24"/>
          <w:lang w:bidi="ru-RU"/>
        </w:rPr>
        <w:t xml:space="preserve">Иштанское сельское поселение </w:t>
      </w:r>
      <w:r w:rsidRPr="009B49DC">
        <w:rPr>
          <w:rFonts w:ascii="Times New Roman" w:eastAsia="Times New Roman" w:hAnsi="Times New Roman" w:cs="Times New Roman"/>
          <w:b/>
          <w:bCs/>
          <w:sz w:val="24"/>
          <w:szCs w:val="24"/>
          <w:lang w:bidi="ru-RU"/>
        </w:rPr>
        <w:t>Кривошеинский район Томской области</w:t>
      </w:r>
    </w:p>
    <w:p w:rsidR="00FC4B6A" w:rsidRPr="00B20CA1" w:rsidRDefault="00FC4B6A" w:rsidP="00FC4B6A">
      <w:pPr>
        <w:widowControl w:val="0"/>
        <w:tabs>
          <w:tab w:val="left" w:leader="underscore" w:pos="9725"/>
        </w:tabs>
        <w:spacing w:before="480" w:after="0" w:line="240" w:lineRule="auto"/>
        <w:ind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 xml:space="preserve">1. </w:t>
      </w:r>
      <w:r w:rsidRPr="00B20CA1">
        <w:rPr>
          <w:rFonts w:ascii="Times New Roman" w:eastAsia="Times New Roman" w:hAnsi="Times New Roman" w:cs="Times New Roman"/>
          <w:b/>
          <w:bCs/>
          <w:color w:val="000000"/>
          <w:sz w:val="24"/>
          <w:szCs w:val="24"/>
          <w:lang w:bidi="ru-RU"/>
        </w:rPr>
        <w:t>Общие положения</w:t>
      </w:r>
      <w:bookmarkEnd w:id="1"/>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 w:name="bookmark1"/>
      <w:r w:rsidRPr="00B20CA1">
        <w:rPr>
          <w:rFonts w:ascii="Times New Roman" w:eastAsia="Times New Roman" w:hAnsi="Times New Roman" w:cs="Times New Roman"/>
          <w:b/>
          <w:bCs/>
          <w:color w:val="000000"/>
          <w:sz w:val="24"/>
          <w:szCs w:val="24"/>
          <w:lang w:bidi="ru-RU"/>
        </w:rPr>
        <w:t>Предмет регулирования Административного регламента</w:t>
      </w:r>
      <w:bookmarkEnd w:id="2"/>
    </w:p>
    <w:p w:rsidR="00FC4B6A"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1.</w:t>
      </w:r>
      <w:r w:rsidR="002E3D6C"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Административный регламент предоставления муниципальной услуги </w:t>
      </w:r>
      <w:r w:rsidRPr="009B49DC">
        <w:rPr>
          <w:rFonts w:ascii="Times New Roman" w:eastAsia="Times New Roman" w:hAnsi="Times New Roman" w:cs="Times New Roman"/>
          <w:bCs/>
          <w:sz w:val="24"/>
          <w:szCs w:val="24"/>
          <w:lang w:bidi="ru-RU"/>
        </w:rPr>
        <w:t>«</w:t>
      </w:r>
      <w:r w:rsidR="007C6039">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9B49DC">
        <w:rPr>
          <w:rFonts w:ascii="Times New Roman" w:eastAsia="Times New Roman" w:hAnsi="Times New Roman" w:cs="Times New Roman"/>
          <w:bCs/>
          <w:sz w:val="24"/>
          <w:szCs w:val="24"/>
          <w:lang w:bidi="ru-RU"/>
        </w:rPr>
        <w:t xml:space="preserve">» </w:t>
      </w:r>
      <w:r>
        <w:rPr>
          <w:rFonts w:ascii="Times New Roman" w:eastAsia="Times New Roman" w:hAnsi="Times New Roman" w:cs="Times New Roman"/>
          <w:bCs/>
          <w:sz w:val="24"/>
          <w:szCs w:val="24"/>
          <w:lang w:bidi="ru-RU"/>
        </w:rPr>
        <w:t xml:space="preserve">(далее - Административный регламент) </w:t>
      </w:r>
      <w:r w:rsidRPr="00B20CA1">
        <w:rPr>
          <w:rFonts w:ascii="Times New Roman" w:eastAsia="Times New Roman" w:hAnsi="Times New Roman" w:cs="Times New Roman"/>
          <w:color w:val="000000"/>
          <w:sz w:val="24"/>
          <w:szCs w:val="24"/>
          <w:lang w:bidi="ru-RU"/>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22715E">
        <w:rPr>
          <w:rFonts w:ascii="Times New Roman" w:eastAsia="Times New Roman" w:hAnsi="Times New Roman" w:cs="Times New Roman"/>
          <w:bCs/>
          <w:sz w:val="24"/>
          <w:szCs w:val="24"/>
          <w:lang w:bidi="ru-RU"/>
        </w:rPr>
        <w:t>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B20CA1">
        <w:rPr>
          <w:rFonts w:ascii="Times New Roman" w:eastAsia="Times New Roman" w:hAnsi="Times New Roman" w:cs="Times New Roman"/>
          <w:color w:val="000000"/>
          <w:sz w:val="24"/>
          <w:szCs w:val="24"/>
          <w:lang w:bidi="ru-RU"/>
        </w:rPr>
        <w:t xml:space="preserve"> в муниципальном образовании </w:t>
      </w:r>
      <w:r w:rsidR="00A63E4B">
        <w:rPr>
          <w:rFonts w:ascii="Times New Roman" w:eastAsia="Times New Roman" w:hAnsi="Times New Roman" w:cs="Times New Roman"/>
          <w:color w:val="000000"/>
          <w:sz w:val="24"/>
          <w:szCs w:val="24"/>
          <w:lang w:bidi="ru-RU"/>
        </w:rPr>
        <w:t xml:space="preserve">Иштанское сельское поселение </w:t>
      </w:r>
      <w:r w:rsidRPr="00B20CA1">
        <w:rPr>
          <w:rFonts w:ascii="Times New Roman" w:eastAsia="Times New Roman" w:hAnsi="Times New Roman" w:cs="Times New Roman"/>
          <w:color w:val="000000"/>
          <w:sz w:val="24"/>
          <w:szCs w:val="24"/>
          <w:lang w:bidi="ru-RU"/>
        </w:rPr>
        <w:t>Кривошеинский район Томской области.</w:t>
      </w:r>
    </w:p>
    <w:p w:rsidR="00FC4B6A" w:rsidRPr="00B20CA1" w:rsidRDefault="00FC4B6A" w:rsidP="00FC4B6A">
      <w:pPr>
        <w:widowControl w:val="0"/>
        <w:tabs>
          <w:tab w:val="left" w:leader="underscore" w:pos="7498"/>
        </w:tabs>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3" w:name="bookmark2"/>
      <w:r w:rsidRPr="00B20CA1">
        <w:rPr>
          <w:rFonts w:ascii="Times New Roman" w:eastAsia="Times New Roman" w:hAnsi="Times New Roman" w:cs="Times New Roman"/>
          <w:b/>
          <w:bCs/>
          <w:color w:val="000000"/>
          <w:sz w:val="24"/>
          <w:szCs w:val="24"/>
          <w:lang w:bidi="ru-RU"/>
        </w:rPr>
        <w:t>Круг Заявителей</w:t>
      </w:r>
      <w:bookmarkEnd w:id="3"/>
    </w:p>
    <w:p w:rsidR="00FC4B6A" w:rsidRPr="002E3D6C" w:rsidRDefault="00FC4B6A" w:rsidP="002E3D6C">
      <w:pPr>
        <w:pStyle w:val="a3"/>
        <w:keepNext/>
        <w:keepLines/>
        <w:widowControl w:val="0"/>
        <w:numPr>
          <w:ilvl w:val="1"/>
          <w:numId w:val="30"/>
        </w:numPr>
        <w:spacing w:after="0" w:line="240" w:lineRule="auto"/>
        <w:ind w:right="-1"/>
        <w:jc w:val="both"/>
        <w:outlineLvl w:val="0"/>
        <w:rPr>
          <w:rFonts w:ascii="Times New Roman" w:hAnsi="Times New Roman" w:cs="Times New Roman"/>
          <w:sz w:val="24"/>
          <w:szCs w:val="24"/>
        </w:rPr>
      </w:pPr>
      <w:r w:rsidRPr="002E3D6C">
        <w:rPr>
          <w:rFonts w:ascii="Times New Roman" w:eastAsia="Times New Roman" w:hAnsi="Times New Roman" w:cs="Times New Roman"/>
          <w:bCs/>
          <w:color w:val="000000"/>
          <w:sz w:val="24"/>
          <w:szCs w:val="24"/>
          <w:lang w:bidi="ru-RU"/>
        </w:rPr>
        <w:t xml:space="preserve">Заявителями на получение муниципальной услуги являются </w:t>
      </w:r>
      <w:bookmarkStart w:id="4" w:name="bookmark3"/>
      <w:r w:rsidR="00B17E25" w:rsidRPr="002E3D6C">
        <w:rPr>
          <w:rFonts w:ascii="Times New Roman" w:eastAsia="Times New Roman" w:hAnsi="Times New Roman" w:cs="Times New Roman"/>
          <w:bCs/>
          <w:color w:val="000000"/>
          <w:sz w:val="24"/>
          <w:szCs w:val="24"/>
          <w:lang w:bidi="ru-RU"/>
        </w:rPr>
        <w:t>физические</w:t>
      </w:r>
      <w:r w:rsidR="00D84D9D" w:rsidRPr="002E3D6C">
        <w:rPr>
          <w:rFonts w:ascii="Times New Roman" w:eastAsia="Times New Roman" w:hAnsi="Times New Roman" w:cs="Times New Roman"/>
          <w:bCs/>
          <w:color w:val="000000"/>
          <w:sz w:val="24"/>
          <w:szCs w:val="24"/>
          <w:lang w:bidi="ru-RU"/>
        </w:rPr>
        <w:t xml:space="preserve"> или юридические лица</w:t>
      </w:r>
      <w:r w:rsidR="000B5E23" w:rsidRPr="002E3D6C">
        <w:rPr>
          <w:rFonts w:ascii="Times New Roman" w:eastAsia="Times New Roman" w:hAnsi="Times New Roman" w:cs="Times New Roman"/>
          <w:bCs/>
          <w:color w:val="000000"/>
          <w:sz w:val="24"/>
          <w:szCs w:val="24"/>
          <w:lang w:bidi="ru-RU"/>
        </w:rPr>
        <w:t xml:space="preserve"> (их представители).</w:t>
      </w:r>
    </w:p>
    <w:p w:rsidR="00FC4B6A" w:rsidRDefault="00FC4B6A" w:rsidP="00FC4B6A">
      <w:pPr>
        <w:autoSpaceDE w:val="0"/>
        <w:autoSpaceDN w:val="0"/>
        <w:adjustRightInd w:val="0"/>
        <w:spacing w:after="0" w:line="240" w:lineRule="auto"/>
        <w:ind w:right="-1" w:firstLine="540"/>
        <w:jc w:val="both"/>
        <w:rPr>
          <w:rFonts w:ascii="Times New Roman" w:hAnsi="Times New Roman" w:cs="Times New Roman"/>
          <w:sz w:val="24"/>
          <w:szCs w:val="24"/>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информирования о предоставлении муниципальной услуги</w:t>
      </w:r>
      <w:bookmarkEnd w:id="4"/>
    </w:p>
    <w:p w:rsidR="00FC4B6A" w:rsidRPr="00B20CA1" w:rsidRDefault="00FC4B6A" w:rsidP="00FC4B6A">
      <w:pPr>
        <w:widowControl w:val="0"/>
        <w:numPr>
          <w:ilvl w:val="0"/>
          <w:numId w:val="1"/>
        </w:numPr>
        <w:tabs>
          <w:tab w:val="left" w:pos="14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 порядке предоставления муниципальной услуги осуществляется:</w:t>
      </w:r>
    </w:p>
    <w:p w:rsidR="00FC4B6A" w:rsidRPr="00B20CA1" w:rsidRDefault="00FC4B6A" w:rsidP="00FC4B6A">
      <w:pPr>
        <w:widowControl w:val="0"/>
        <w:numPr>
          <w:ilvl w:val="0"/>
          <w:numId w:val="2"/>
        </w:numPr>
        <w:tabs>
          <w:tab w:val="left" w:pos="112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B20CA1">
        <w:rPr>
          <w:rFonts w:ascii="Times New Roman" w:eastAsia="Times New Roman" w:hAnsi="Times New Roman" w:cs="Times New Roman"/>
          <w:iCs/>
          <w:color w:val="000000"/>
          <w:sz w:val="24"/>
          <w:szCs w:val="24"/>
          <w:lang w:bidi="ru-RU"/>
        </w:rPr>
        <w:t>Администраци</w:t>
      </w:r>
      <w:r>
        <w:rPr>
          <w:rFonts w:ascii="Times New Roman" w:eastAsia="Times New Roman" w:hAnsi="Times New Roman" w:cs="Times New Roman"/>
          <w:iCs/>
          <w:color w:val="000000"/>
          <w:sz w:val="24"/>
          <w:szCs w:val="24"/>
          <w:lang w:bidi="ru-RU"/>
        </w:rPr>
        <w:t>и</w:t>
      </w:r>
      <w:r w:rsidRPr="00B20CA1">
        <w:rPr>
          <w:rFonts w:ascii="Times New Roman" w:eastAsia="Times New Roman" w:hAnsi="Times New Roman" w:cs="Times New Roman"/>
          <w:iCs/>
          <w:color w:val="000000"/>
          <w:sz w:val="24"/>
          <w:szCs w:val="24"/>
          <w:lang w:bidi="ru-RU"/>
        </w:rPr>
        <w:t xml:space="preserve"> </w:t>
      </w:r>
      <w:r w:rsidR="00A63E4B">
        <w:rPr>
          <w:rFonts w:ascii="Times New Roman" w:eastAsia="Times New Roman" w:hAnsi="Times New Roman" w:cs="Times New Roman"/>
          <w:iCs/>
          <w:color w:val="000000"/>
          <w:sz w:val="24"/>
          <w:szCs w:val="24"/>
          <w:lang w:bidi="ru-RU"/>
        </w:rPr>
        <w:t>Иштанского сельского поселения</w:t>
      </w:r>
      <w:r>
        <w:rPr>
          <w:rFonts w:ascii="Times New Roman" w:eastAsia="Times New Roman" w:hAnsi="Times New Roman" w:cs="Times New Roman"/>
          <w:iCs/>
          <w:color w:val="000000"/>
          <w:sz w:val="24"/>
          <w:szCs w:val="24"/>
          <w:lang w:bidi="ru-RU"/>
        </w:rPr>
        <w:t xml:space="preserve"> </w:t>
      </w:r>
      <w:r w:rsidRPr="00B20CA1">
        <w:rPr>
          <w:rFonts w:ascii="Times New Roman" w:eastAsia="Times New Roman" w:hAnsi="Times New Roman" w:cs="Times New Roman"/>
          <w:color w:val="000000"/>
          <w:sz w:val="24"/>
          <w:szCs w:val="24"/>
          <w:lang w:bidi="ru-RU"/>
        </w:rPr>
        <w:t>(далее</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Уполномоченный орган) или многофункциональном центре предоставления государственных и муниципальных услуг (далее -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при наличии соглашения о взаимодействии Уполномоченного органа и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 телефону в Уполномоченном органе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9B49DC" w:rsidRDefault="00FC4B6A" w:rsidP="00FC4B6A">
      <w:pPr>
        <w:widowControl w:val="0"/>
        <w:numPr>
          <w:ilvl w:val="0"/>
          <w:numId w:val="2"/>
        </w:numPr>
        <w:tabs>
          <w:tab w:val="left" w:pos="1153"/>
        </w:tabs>
        <w:spacing w:after="0" w:line="240" w:lineRule="auto"/>
        <w:ind w:right="-1" w:firstLine="709"/>
        <w:jc w:val="both"/>
        <w:rPr>
          <w:rFonts w:ascii="Times New Roman" w:eastAsia="Times New Roman" w:hAnsi="Times New Roman" w:cs="Times New Roman"/>
          <w:color w:val="000000"/>
          <w:sz w:val="24"/>
          <w:szCs w:val="24"/>
          <w:lang w:bidi="ru-RU"/>
        </w:rPr>
      </w:pPr>
      <w:r w:rsidRPr="009B49DC">
        <w:rPr>
          <w:rFonts w:ascii="Times New Roman" w:eastAsia="Times New Roman" w:hAnsi="Times New Roman" w:cs="Times New Roman"/>
          <w:color w:val="000000"/>
          <w:sz w:val="24"/>
          <w:szCs w:val="24"/>
          <w:lang w:bidi="ru-RU"/>
        </w:rPr>
        <w:t>письменно, в том числе посредством электронной почты, факсимильной</w:t>
      </w:r>
      <w:r>
        <w:rPr>
          <w:rFonts w:ascii="Times New Roman" w:eastAsia="Times New Roman" w:hAnsi="Times New Roman" w:cs="Times New Roman"/>
          <w:color w:val="000000"/>
          <w:sz w:val="24"/>
          <w:szCs w:val="24"/>
          <w:lang w:bidi="ru-RU"/>
        </w:rPr>
        <w:t xml:space="preserve"> </w:t>
      </w:r>
      <w:r w:rsidRPr="009B49DC">
        <w:rPr>
          <w:rFonts w:ascii="Times New Roman" w:eastAsia="Times New Roman" w:hAnsi="Times New Roman" w:cs="Times New Roman"/>
          <w:color w:val="000000"/>
          <w:sz w:val="24"/>
          <w:szCs w:val="24"/>
          <w:lang w:bidi="ru-RU"/>
        </w:rPr>
        <w:t>связи;</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федеральной государственной информационной системе «Единый портал государственных и муниципальных услуг (функций)» </w:t>
      </w:r>
      <w:r w:rsidRPr="00596104">
        <w:rPr>
          <w:rFonts w:ascii="Times New Roman" w:eastAsia="Times New Roman" w:hAnsi="Times New Roman" w:cs="Times New Roman"/>
          <w:sz w:val="24"/>
          <w:szCs w:val="24"/>
          <w:lang w:bidi="en-US"/>
        </w:rPr>
        <w:t>(</w:t>
      </w:r>
      <w:hyperlink r:id="rId9" w:history="1">
        <w:r w:rsidRPr="00596104">
          <w:rPr>
            <w:rFonts w:ascii="Times New Roman" w:eastAsia="Times New Roman" w:hAnsi="Times New Roman" w:cs="Times New Roman"/>
            <w:sz w:val="24"/>
            <w:szCs w:val="24"/>
            <w:u w:val="single"/>
            <w:lang w:val="en-US" w:bidi="en-US"/>
          </w:rPr>
          <w:t>https</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www</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gosuslugi</w:t>
        </w:r>
        <w:r w:rsidRPr="00596104">
          <w:rPr>
            <w:rFonts w:ascii="Times New Roman" w:eastAsia="Times New Roman" w:hAnsi="Times New Roman" w:cs="Times New Roman"/>
            <w:sz w:val="24"/>
            <w:szCs w:val="24"/>
            <w:u w:val="single"/>
            <w:lang w:bidi="en-US"/>
          </w:rPr>
          <w:t>.</w:t>
        </w:r>
        <w:r w:rsidRPr="00596104">
          <w:rPr>
            <w:rFonts w:ascii="Times New Roman" w:eastAsia="Times New Roman" w:hAnsi="Times New Roman" w:cs="Times New Roman"/>
            <w:sz w:val="24"/>
            <w:szCs w:val="24"/>
            <w:u w:val="single"/>
            <w:lang w:val="en-US" w:bidi="en-US"/>
          </w:rPr>
          <w:t>ru</w:t>
        </w:r>
        <w:r w:rsidRPr="00596104">
          <w:rPr>
            <w:rFonts w:ascii="Times New Roman" w:eastAsia="Times New Roman" w:hAnsi="Times New Roman" w:cs="Times New Roman"/>
            <w:sz w:val="24"/>
            <w:szCs w:val="24"/>
            <w:u w:val="single"/>
            <w:lang w:bidi="en-US"/>
          </w:rPr>
          <w:t>/</w:t>
        </w:r>
      </w:hyperlink>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(далее -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w:t>
      </w:r>
      <w:r w:rsidR="00A1073C" w:rsidRPr="00A1073C">
        <w:rPr>
          <w:rFonts w:ascii="Times New Roman" w:eastAsia="Times New Roman" w:hAnsi="Times New Roman" w:cs="Times New Roman"/>
          <w:iCs/>
          <w:color w:val="000000"/>
          <w:sz w:val="24"/>
          <w:szCs w:val="24"/>
          <w:lang w:bidi="ru-RU"/>
        </w:rPr>
        <w:t>http://ishtanskoe.ru/</w:t>
      </w:r>
      <w:r w:rsidR="00A1073C">
        <w:rPr>
          <w:rFonts w:ascii="Times New Roman" w:eastAsia="Times New Roman" w:hAnsi="Times New Roman" w:cs="Times New Roman"/>
          <w:iCs/>
          <w:color w:val="000000"/>
          <w:sz w:val="24"/>
          <w:szCs w:val="24"/>
          <w:lang w:bidi="ru-RU"/>
        </w:rPr>
        <w:t>;</w:t>
      </w:r>
    </w:p>
    <w:p w:rsidR="00FC4B6A" w:rsidRPr="00B20CA1" w:rsidRDefault="00FC4B6A" w:rsidP="00FC4B6A">
      <w:pPr>
        <w:widowControl w:val="0"/>
        <w:numPr>
          <w:ilvl w:val="0"/>
          <w:numId w:val="2"/>
        </w:numPr>
        <w:tabs>
          <w:tab w:val="left" w:pos="116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посредством размещения информации на информационных стендах Уполномоченного органа или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
        </w:numPr>
        <w:tabs>
          <w:tab w:val="left" w:pos="128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по вопросам, касающимся:</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способов подачи заявления о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адресов Уполномоченного органа и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обращение в которые необходимо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справочной информации о работе Уполномоченного органа (структурных подразделений Уполномоченного органа);</w:t>
      </w:r>
    </w:p>
    <w:p w:rsidR="00FC4B6A" w:rsidRPr="00B20CA1" w:rsidRDefault="00FC4B6A" w:rsidP="00FC4B6A">
      <w:pPr>
        <w:widowControl w:val="0"/>
        <w:tabs>
          <w:tab w:val="left" w:pos="5654"/>
          <w:tab w:val="left" w:pos="7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порядка и сроков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вопросам предоставления услуг, которые являются необходимыми и обязательными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C4B6A" w:rsidRPr="00B20CA1" w:rsidRDefault="00FC4B6A" w:rsidP="00FC4B6A">
      <w:pPr>
        <w:widowControl w:val="0"/>
        <w:numPr>
          <w:ilvl w:val="0"/>
          <w:numId w:val="1"/>
        </w:numPr>
        <w:tabs>
          <w:tab w:val="left" w:pos="12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При устном обращении Заявителя (лично или по телефону) должностное лицо Уполномоченного органа, работник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осуществляющий консультирование, подробно и в вежливой (корректной) форме информирует обратившихся по интересующим вопросам.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Если подготовка ответа требует продолжительного времени, он предлагает Заявителю один из следующих вариантов дальнейших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изложить обращение в письменной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назначить другое время для консультаций.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Продолжительность информирования по телефону не должна превышать 10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Информирование осуществляется в соответствии с графиком приема граждан.</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 письменному обращению должностное лицо Уполномоченного органа, ответственн</w:t>
      </w:r>
      <w:r>
        <w:rPr>
          <w:rFonts w:ascii="Times New Roman" w:eastAsia="Times New Roman" w:hAnsi="Times New Roman" w:cs="Times New Roman"/>
          <w:color w:val="000000"/>
          <w:sz w:val="24"/>
          <w:szCs w:val="24"/>
          <w:lang w:bidi="ru-RU"/>
        </w:rPr>
        <w:t>ое</w:t>
      </w:r>
      <w:r w:rsidRPr="00B20CA1">
        <w:rPr>
          <w:rFonts w:ascii="Times New Roman" w:eastAsia="Times New Roman" w:hAnsi="Times New Roman" w:cs="Times New Roman"/>
          <w:color w:val="000000"/>
          <w:sz w:val="24"/>
          <w:szCs w:val="24"/>
          <w:lang w:bidi="ru-RU"/>
        </w:rPr>
        <w:t xml:space="preserve"> за предоставление муниципальной услуги, подробно в письменной форме разъясняет заявителю сведения по вопросам, указанным в пункте 1.</w:t>
      </w:r>
      <w:r>
        <w:rPr>
          <w:rFonts w:ascii="Times New Roman" w:eastAsia="Times New Roman" w:hAnsi="Times New Roman" w:cs="Times New Roman"/>
          <w:color w:val="000000"/>
          <w:sz w:val="24"/>
          <w:szCs w:val="24"/>
          <w:lang w:bidi="ru-RU"/>
        </w:rPr>
        <w:t>3</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C4B6A" w:rsidRPr="00B20CA1" w:rsidRDefault="00FC4B6A" w:rsidP="00FC4B6A">
      <w:pPr>
        <w:widowControl w:val="0"/>
        <w:numPr>
          <w:ilvl w:val="0"/>
          <w:numId w:val="1"/>
        </w:numPr>
        <w:tabs>
          <w:tab w:val="left" w:pos="133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C4B6A" w:rsidRPr="00B20CA1" w:rsidRDefault="00FC4B6A" w:rsidP="00FC4B6A">
      <w:pPr>
        <w:widowControl w:val="0"/>
        <w:tabs>
          <w:tab w:val="left" w:pos="2950"/>
          <w:tab w:val="left" w:pos="625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C4B6A" w:rsidRPr="00B20CA1" w:rsidRDefault="00FC4B6A" w:rsidP="00FC4B6A">
      <w:pPr>
        <w:widowControl w:val="0"/>
        <w:numPr>
          <w:ilvl w:val="0"/>
          <w:numId w:val="1"/>
        </w:numPr>
        <w:tabs>
          <w:tab w:val="left" w:pos="126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размещается следующая справочная информация: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справочные телефоны структурных подразделений Уполномоченного органа, </w:t>
      </w:r>
      <w:r w:rsidRPr="00B20CA1">
        <w:rPr>
          <w:rFonts w:ascii="Times New Roman" w:eastAsia="Times New Roman" w:hAnsi="Times New Roman" w:cs="Times New Roman"/>
          <w:color w:val="000000"/>
          <w:sz w:val="24"/>
          <w:szCs w:val="24"/>
          <w:lang w:bidi="ru-RU"/>
        </w:rPr>
        <w:lastRenderedPageBreak/>
        <w:t>ответственных за предоставление муниципальной услуги, в том числе номер телефона-автоинформатора (при наличии);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FC4B6A" w:rsidRPr="00B20CA1" w:rsidRDefault="00FC4B6A" w:rsidP="00FC4B6A">
      <w:pPr>
        <w:widowControl w:val="0"/>
        <w:numPr>
          <w:ilvl w:val="0"/>
          <w:numId w:val="1"/>
        </w:numPr>
        <w:tabs>
          <w:tab w:val="left" w:pos="138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Размещение информации о порядке предоставления муниципальной услуги на информационных стендах в помещении </w:t>
      </w:r>
      <w:r w:rsidR="00D75C9E">
        <w:rPr>
          <w:rFonts w:ascii="Times New Roman" w:eastAsia="Times New Roman" w:hAnsi="Times New Roman" w:cs="Times New Roman"/>
          <w:color w:val="000000"/>
          <w:sz w:val="24"/>
          <w:szCs w:val="24"/>
          <w:lang w:bidi="ru-RU"/>
        </w:rPr>
        <w:t>МФЦ</w:t>
      </w:r>
      <w:r w:rsidR="00D75C9E" w:rsidRPr="00B20CA1">
        <w:rPr>
          <w:rFonts w:ascii="Times New Roman" w:eastAsia="Times New Roman" w:hAnsi="Times New Roman" w:cs="Times New Roman"/>
          <w:color w:val="000000"/>
          <w:sz w:val="24"/>
          <w:szCs w:val="24"/>
          <w:lang w:bidi="ru-RU"/>
        </w:rPr>
        <w:t xml:space="preserve"> </w:t>
      </w:r>
      <w:r w:rsidRPr="00B20CA1">
        <w:rPr>
          <w:rFonts w:ascii="Times New Roman" w:eastAsia="Times New Roman" w:hAnsi="Times New Roman" w:cs="Times New Roman"/>
          <w:color w:val="000000"/>
          <w:sz w:val="24"/>
          <w:szCs w:val="24"/>
          <w:lang w:bidi="ru-RU"/>
        </w:rPr>
        <w:t xml:space="preserve">осуществляется в соответствии с соглашением, заключенным между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и Уполномоченным органом с учетом требований к информированию, установленных Административным регламентом.</w:t>
      </w:r>
    </w:p>
    <w:p w:rsidR="00FC4B6A" w:rsidRPr="00B20CA1" w:rsidRDefault="00FC4B6A" w:rsidP="00FC4B6A">
      <w:pPr>
        <w:widowControl w:val="0"/>
        <w:numPr>
          <w:ilvl w:val="0"/>
          <w:numId w:val="1"/>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 xml:space="preserve"> посредством электронной почты.</w:t>
      </w:r>
    </w:p>
    <w:p w:rsidR="00FC4B6A" w:rsidRPr="00B20CA1" w:rsidRDefault="00FC4B6A" w:rsidP="00FC4B6A">
      <w:pPr>
        <w:keepNext/>
        <w:keepLines/>
        <w:widowControl w:val="0"/>
        <w:tabs>
          <w:tab w:val="left" w:pos="4545"/>
        </w:tabs>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5" w:name="bookmark4"/>
      <w:r>
        <w:rPr>
          <w:rFonts w:ascii="Times New Roman" w:eastAsia="Times New Roman" w:hAnsi="Times New Roman" w:cs="Times New Roman"/>
          <w:b/>
          <w:bCs/>
          <w:color w:val="000000"/>
          <w:sz w:val="24"/>
          <w:szCs w:val="24"/>
          <w:lang w:bidi="ru-RU"/>
        </w:rPr>
        <w:t>2. </w:t>
      </w:r>
      <w:r w:rsidRPr="00B20CA1">
        <w:rPr>
          <w:rFonts w:ascii="Times New Roman" w:eastAsia="Times New Roman" w:hAnsi="Times New Roman" w:cs="Times New Roman"/>
          <w:b/>
          <w:bCs/>
          <w:color w:val="000000"/>
          <w:sz w:val="24"/>
          <w:szCs w:val="24"/>
          <w:lang w:bidi="ru-RU"/>
        </w:rPr>
        <w:t xml:space="preserve">Стандарт предоставления муниципальной услуги </w:t>
      </w:r>
    </w:p>
    <w:p w:rsidR="00FC4B6A" w:rsidRPr="00B20CA1" w:rsidRDefault="00FC4B6A" w:rsidP="00FC4B6A">
      <w:pPr>
        <w:keepNext/>
        <w:keepLines/>
        <w:widowControl w:val="0"/>
        <w:tabs>
          <w:tab w:val="left" w:pos="1271"/>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Наименование муниципальной услуги</w:t>
      </w:r>
      <w:bookmarkEnd w:id="5"/>
    </w:p>
    <w:p w:rsidR="00EF7F6B" w:rsidRPr="00EF7F6B" w:rsidRDefault="00FC4B6A" w:rsidP="00FC4B6A">
      <w:pPr>
        <w:keepNext/>
        <w:keepLines/>
        <w:widowControl w:val="0"/>
        <w:numPr>
          <w:ilvl w:val="0"/>
          <w:numId w:val="3"/>
        </w:numPr>
        <w:tabs>
          <w:tab w:val="left" w:pos="1237"/>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EF7F6B">
        <w:rPr>
          <w:rFonts w:ascii="Times New Roman" w:eastAsia="Times New Roman" w:hAnsi="Times New Roman" w:cs="Times New Roman"/>
          <w:color w:val="000000"/>
          <w:sz w:val="24"/>
          <w:szCs w:val="24"/>
          <w:lang w:bidi="ru-RU"/>
        </w:rPr>
        <w:t>Муниципальная услуга «</w:t>
      </w:r>
      <w:r w:rsidR="007C6039" w:rsidRPr="00EF7F6B">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EF7F6B">
        <w:rPr>
          <w:rFonts w:ascii="Times New Roman" w:eastAsia="Times New Roman" w:hAnsi="Times New Roman" w:cs="Times New Roman"/>
          <w:color w:val="000000"/>
          <w:sz w:val="24"/>
          <w:szCs w:val="24"/>
          <w:lang w:bidi="ru-RU"/>
        </w:rPr>
        <w:t>».</w:t>
      </w:r>
      <w:r w:rsidR="00EF7F6B" w:rsidRPr="00EF7F6B">
        <w:rPr>
          <w:rFonts w:ascii="Times New Roman" w:eastAsia="Times New Roman" w:hAnsi="Times New Roman" w:cs="Times New Roman"/>
          <w:bCs/>
          <w:sz w:val="24"/>
          <w:szCs w:val="24"/>
          <w:lang w:bidi="ru-RU"/>
        </w:rPr>
        <w:t xml:space="preserve"> </w:t>
      </w:r>
      <w:bookmarkStart w:id="6" w:name="bookmark5"/>
    </w:p>
    <w:p w:rsidR="00FC4B6A" w:rsidRPr="00EF7F6B" w:rsidRDefault="00FC4B6A" w:rsidP="00FC4B6A">
      <w:pPr>
        <w:keepNext/>
        <w:keepLines/>
        <w:widowControl w:val="0"/>
        <w:numPr>
          <w:ilvl w:val="0"/>
          <w:numId w:val="3"/>
        </w:numPr>
        <w:tabs>
          <w:tab w:val="left" w:pos="1237"/>
        </w:tabs>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EF7F6B">
        <w:rPr>
          <w:rFonts w:ascii="Times New Roman" w:eastAsia="Times New Roman" w:hAnsi="Times New Roman" w:cs="Times New Roman"/>
          <w:b/>
          <w:bCs/>
          <w:color w:val="000000"/>
          <w:sz w:val="24"/>
          <w:szCs w:val="24"/>
          <w:lang w:bidi="ru-RU"/>
        </w:rPr>
        <w:t xml:space="preserve">Наименование органа, </w:t>
      </w:r>
      <w:bookmarkEnd w:id="6"/>
      <w:r w:rsidRPr="00EF7F6B">
        <w:rPr>
          <w:rFonts w:ascii="Times New Roman" w:eastAsia="Times New Roman" w:hAnsi="Times New Roman" w:cs="Times New Roman"/>
          <w:b/>
          <w:bCs/>
          <w:color w:val="000000"/>
          <w:sz w:val="24"/>
          <w:szCs w:val="24"/>
          <w:lang w:bidi="ru-RU"/>
        </w:rPr>
        <w:t xml:space="preserve">предоставляющего </w:t>
      </w:r>
      <w:bookmarkStart w:id="7" w:name="bookmark6"/>
      <w:r w:rsidRPr="00EF7F6B">
        <w:rPr>
          <w:rFonts w:ascii="Times New Roman" w:eastAsia="Times New Roman" w:hAnsi="Times New Roman" w:cs="Times New Roman"/>
          <w:b/>
          <w:bCs/>
          <w:color w:val="000000"/>
          <w:sz w:val="24"/>
          <w:szCs w:val="24"/>
          <w:lang w:bidi="ru-RU"/>
        </w:rPr>
        <w:t>муниципальную услугу</w:t>
      </w:r>
      <w:bookmarkEnd w:id="7"/>
    </w:p>
    <w:p w:rsidR="00FC4B6A" w:rsidRPr="00B20CA1" w:rsidRDefault="00FC4B6A" w:rsidP="00FC4B6A">
      <w:pPr>
        <w:widowControl w:val="0"/>
        <w:numPr>
          <w:ilvl w:val="0"/>
          <w:numId w:val="3"/>
        </w:numPr>
        <w:tabs>
          <w:tab w:val="left" w:pos="1656"/>
        </w:tabs>
        <w:spacing w:after="0" w:line="240" w:lineRule="auto"/>
        <w:ind w:right="-1" w:firstLine="709"/>
        <w:jc w:val="both"/>
        <w:rPr>
          <w:rFonts w:ascii="Times New Roman" w:eastAsia="Times New Roman" w:hAnsi="Times New Roman" w:cs="Times New Roman"/>
          <w:i/>
          <w:iCs/>
          <w:color w:val="000000"/>
          <w:sz w:val="24"/>
          <w:szCs w:val="24"/>
          <w:lang w:bidi="ru-RU"/>
        </w:rPr>
      </w:pPr>
      <w:r w:rsidRPr="00B20CA1">
        <w:rPr>
          <w:rFonts w:ascii="Times New Roman" w:eastAsia="Times New Roman" w:hAnsi="Times New Roman" w:cs="Times New Roman"/>
          <w:color w:val="000000"/>
          <w:sz w:val="24"/>
          <w:szCs w:val="24"/>
          <w:lang w:bidi="ru-RU"/>
        </w:rPr>
        <w:t>Муниципальная услуга предоставляется Уполномоченным органом - Администраци</w:t>
      </w:r>
      <w:r>
        <w:rPr>
          <w:rFonts w:ascii="Times New Roman" w:eastAsia="Times New Roman" w:hAnsi="Times New Roman" w:cs="Times New Roman"/>
          <w:color w:val="000000"/>
          <w:sz w:val="24"/>
          <w:szCs w:val="24"/>
          <w:lang w:bidi="ru-RU"/>
        </w:rPr>
        <w:t>ей</w:t>
      </w:r>
      <w:r w:rsidRPr="00B20CA1">
        <w:rPr>
          <w:rFonts w:ascii="Times New Roman" w:eastAsia="Times New Roman" w:hAnsi="Times New Roman" w:cs="Times New Roman"/>
          <w:color w:val="000000"/>
          <w:sz w:val="24"/>
          <w:szCs w:val="24"/>
          <w:lang w:bidi="ru-RU"/>
        </w:rPr>
        <w:t xml:space="preserve"> </w:t>
      </w:r>
      <w:r w:rsidR="00A63E4B">
        <w:rPr>
          <w:rFonts w:ascii="Times New Roman" w:eastAsia="Times New Roman" w:hAnsi="Times New Roman" w:cs="Times New Roman"/>
          <w:color w:val="000000"/>
          <w:sz w:val="24"/>
          <w:szCs w:val="24"/>
          <w:lang w:bidi="ru-RU"/>
        </w:rPr>
        <w:t>Иштанского сельского поселения</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numPr>
          <w:ilvl w:val="0"/>
          <w:numId w:val="3"/>
        </w:numPr>
        <w:tabs>
          <w:tab w:val="left" w:pos="1271"/>
          <w:tab w:val="num" w:pos="171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предоставлении муниципальной услуги принимает участие</w:t>
      </w:r>
      <w:r>
        <w:rPr>
          <w:rFonts w:ascii="Times New Roman" w:eastAsia="Times New Roman" w:hAnsi="Times New Roman" w:cs="Times New Roman"/>
          <w:color w:val="000000"/>
          <w:sz w:val="24"/>
          <w:szCs w:val="24"/>
          <w:lang w:bidi="ru-RU"/>
        </w:rPr>
        <w:t xml:space="preserve"> 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Уполномоченный орган взаимодействует с:</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налоговой службой Российской Федерации в части получения сведений из Единого государс</w:t>
      </w:r>
      <w:r w:rsidR="00D84D9D">
        <w:rPr>
          <w:rFonts w:ascii="Times New Roman" w:eastAsia="Times New Roman" w:hAnsi="Times New Roman" w:cs="Times New Roman"/>
          <w:color w:val="000000"/>
          <w:sz w:val="24"/>
          <w:szCs w:val="24"/>
          <w:lang w:bidi="ru-RU"/>
        </w:rPr>
        <w:t>твенного реестра юридических лиц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7"/>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C4B6A" w:rsidRPr="00B20CA1" w:rsidRDefault="00FC4B6A" w:rsidP="00FC4B6A">
      <w:pPr>
        <w:widowControl w:val="0"/>
        <w:numPr>
          <w:ilvl w:val="0"/>
          <w:numId w:val="3"/>
        </w:numPr>
        <w:tabs>
          <w:tab w:val="left" w:pos="15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8" w:name="bookmark7"/>
      <w:r>
        <w:rPr>
          <w:rFonts w:ascii="Times New Roman" w:eastAsia="Times New Roman" w:hAnsi="Times New Roman" w:cs="Times New Roman"/>
          <w:b/>
          <w:bCs/>
          <w:color w:val="000000"/>
          <w:sz w:val="24"/>
          <w:szCs w:val="24"/>
          <w:lang w:bidi="ru-RU"/>
        </w:rPr>
        <w:t>Р</w:t>
      </w:r>
      <w:r w:rsidRPr="00B20CA1">
        <w:rPr>
          <w:rFonts w:ascii="Times New Roman" w:eastAsia="Times New Roman" w:hAnsi="Times New Roman" w:cs="Times New Roman"/>
          <w:b/>
          <w:bCs/>
          <w:color w:val="000000"/>
          <w:sz w:val="24"/>
          <w:szCs w:val="24"/>
          <w:lang w:bidi="ru-RU"/>
        </w:rPr>
        <w:t>езультат предоставления муниципальной</w:t>
      </w:r>
      <w:bookmarkStart w:id="9" w:name="bookmark8"/>
      <w:bookmarkEnd w:id="8"/>
      <w:r w:rsidRPr="00B20CA1">
        <w:rPr>
          <w:rFonts w:ascii="Times New Roman" w:eastAsia="Times New Roman" w:hAnsi="Times New Roman" w:cs="Times New Roman"/>
          <w:b/>
          <w:bCs/>
          <w:color w:val="000000"/>
          <w:sz w:val="24"/>
          <w:szCs w:val="24"/>
          <w:lang w:bidi="ru-RU"/>
        </w:rPr>
        <w:t xml:space="preserve"> услуги</w:t>
      </w:r>
      <w:bookmarkEnd w:id="9"/>
      <w:r w:rsidR="007C6039">
        <w:rPr>
          <w:rFonts w:ascii="Times New Roman" w:eastAsia="Times New Roman" w:hAnsi="Times New Roman" w:cs="Times New Roman"/>
          <w:b/>
          <w:bCs/>
          <w:color w:val="000000"/>
          <w:sz w:val="24"/>
          <w:szCs w:val="24"/>
          <w:lang w:bidi="ru-RU"/>
        </w:rPr>
        <w:t xml:space="preserve">      </w:t>
      </w:r>
    </w:p>
    <w:p w:rsidR="00FC4B6A" w:rsidRPr="004765B6" w:rsidRDefault="00FC4B6A" w:rsidP="00FC4B6A">
      <w:pPr>
        <w:widowControl w:val="0"/>
        <w:numPr>
          <w:ilvl w:val="0"/>
          <w:numId w:val="3"/>
        </w:numPr>
        <w:tabs>
          <w:tab w:val="left" w:pos="1258"/>
        </w:tabs>
        <w:spacing w:after="0" w:line="240" w:lineRule="auto"/>
        <w:ind w:right="-1" w:firstLine="709"/>
        <w:jc w:val="both"/>
        <w:rPr>
          <w:rFonts w:ascii="Times New Roman" w:eastAsia="Times New Roman" w:hAnsi="Times New Roman" w:cs="Times New Roman"/>
          <w:color w:val="000000"/>
          <w:sz w:val="24"/>
          <w:szCs w:val="24"/>
          <w:lang w:bidi="ru-RU"/>
        </w:rPr>
      </w:pPr>
      <w:r w:rsidRPr="004765B6">
        <w:rPr>
          <w:rFonts w:ascii="Times New Roman" w:eastAsia="Times New Roman" w:hAnsi="Times New Roman" w:cs="Times New Roman"/>
          <w:color w:val="000000"/>
          <w:sz w:val="24"/>
          <w:szCs w:val="24"/>
          <w:lang w:bidi="ru-RU"/>
        </w:rPr>
        <w:t>Результатом предоставления муниципальной услуги является:</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1) </w:t>
      </w:r>
      <w:r w:rsidRPr="007C6039">
        <w:rPr>
          <w:rFonts w:ascii="Times New Roman" w:eastAsia="Times New Roman" w:hAnsi="Times New Roman" w:cs="Times New Roman"/>
          <w:color w:val="000000"/>
          <w:sz w:val="24"/>
          <w:szCs w:val="24"/>
        </w:rPr>
        <w:t>договор ку</w:t>
      </w:r>
      <w:r w:rsidR="00572365">
        <w:rPr>
          <w:rFonts w:ascii="Times New Roman" w:eastAsia="Times New Roman" w:hAnsi="Times New Roman" w:cs="Times New Roman"/>
          <w:color w:val="000000"/>
          <w:sz w:val="24"/>
          <w:szCs w:val="24"/>
        </w:rPr>
        <w:t>пли-продажи земельного участка</w:t>
      </w:r>
      <w:r w:rsidRPr="007C6039">
        <w:rPr>
          <w:rFonts w:ascii="Times New Roman" w:eastAsia="Times New Roman" w:hAnsi="Times New Roman" w:cs="Times New Roman"/>
          <w:color w:val="000000"/>
          <w:sz w:val="24"/>
          <w:szCs w:val="24"/>
        </w:rPr>
        <w:t>;</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2) </w:t>
      </w:r>
      <w:r w:rsidRPr="007C6039">
        <w:rPr>
          <w:rFonts w:ascii="Times New Roman" w:eastAsia="Times New Roman" w:hAnsi="Times New Roman" w:cs="Times New Roman"/>
          <w:color w:val="000000"/>
          <w:sz w:val="24"/>
          <w:szCs w:val="24"/>
        </w:rPr>
        <w:t>договор аренды земельного у</w:t>
      </w:r>
      <w:r w:rsidR="00572365">
        <w:rPr>
          <w:rFonts w:ascii="Times New Roman" w:eastAsia="Times New Roman" w:hAnsi="Times New Roman" w:cs="Times New Roman"/>
          <w:color w:val="000000"/>
          <w:sz w:val="24"/>
          <w:szCs w:val="24"/>
        </w:rPr>
        <w:t>частка</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7C6039"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3) </w:t>
      </w:r>
      <w:r w:rsidRPr="007C6039">
        <w:rPr>
          <w:rFonts w:ascii="Times New Roman" w:eastAsia="Times New Roman" w:hAnsi="Times New Roman" w:cs="Times New Roman"/>
          <w:color w:val="000000"/>
          <w:sz w:val="24"/>
          <w:szCs w:val="24"/>
        </w:rPr>
        <w:t xml:space="preserve">договор безвозмездного </w:t>
      </w:r>
      <w:r w:rsidR="00572365">
        <w:rPr>
          <w:rFonts w:ascii="Times New Roman" w:eastAsia="Times New Roman" w:hAnsi="Times New Roman" w:cs="Times New Roman"/>
          <w:color w:val="000000"/>
          <w:sz w:val="24"/>
          <w:szCs w:val="24"/>
        </w:rPr>
        <w:t>пользования земельным участком</w:t>
      </w:r>
      <w:r w:rsidRPr="007C6039">
        <w:rPr>
          <w:rFonts w:ascii="Times New Roman" w:eastAsia="Times New Roman" w:hAnsi="Times New Roman" w:cs="Times New Roman"/>
          <w:color w:val="000000"/>
          <w:sz w:val="24"/>
          <w:szCs w:val="24"/>
        </w:rPr>
        <w:t>;</w:t>
      </w:r>
      <w:r w:rsidR="002C672C">
        <w:rPr>
          <w:rFonts w:ascii="Times New Roman" w:eastAsia="Times New Roman" w:hAnsi="Times New Roman" w:cs="Times New Roman"/>
          <w:color w:val="000000"/>
          <w:sz w:val="24"/>
          <w:szCs w:val="24"/>
        </w:rPr>
        <w:t xml:space="preserve"> </w:t>
      </w:r>
    </w:p>
    <w:p w:rsidR="007C6039" w:rsidRPr="007C6039" w:rsidRDefault="00B57913"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4</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постановление о предоставлении земельного участка в постоянное (бессрочное) пользование;</w:t>
      </w:r>
      <w:r w:rsidR="002C672C">
        <w:rPr>
          <w:rFonts w:ascii="Times New Roman" w:eastAsia="Times New Roman" w:hAnsi="Times New Roman" w:cs="Times New Roman"/>
          <w:color w:val="000000"/>
          <w:sz w:val="24"/>
          <w:szCs w:val="24"/>
        </w:rPr>
        <w:t xml:space="preserve"> </w:t>
      </w:r>
    </w:p>
    <w:p w:rsidR="007C6039" w:rsidRDefault="00B57913" w:rsidP="007C6039">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7C6039">
        <w:rPr>
          <w:rFonts w:ascii="Times New Roman" w:eastAsia="Times New Roman" w:hAnsi="Times New Roman" w:cs="Times New Roman"/>
          <w:color w:val="000000"/>
          <w:sz w:val="24"/>
          <w:szCs w:val="24"/>
        </w:rPr>
        <w:t>) </w:t>
      </w:r>
      <w:r w:rsidR="007C6039" w:rsidRPr="007C6039">
        <w:rPr>
          <w:rFonts w:ascii="Times New Roman" w:eastAsia="Times New Roman" w:hAnsi="Times New Roman" w:cs="Times New Roman"/>
          <w:color w:val="000000"/>
          <w:sz w:val="24"/>
          <w:szCs w:val="24"/>
        </w:rPr>
        <w:t xml:space="preserve">уведомление об отказе в предоставлении </w:t>
      </w:r>
      <w:r w:rsidR="00572365">
        <w:rPr>
          <w:rFonts w:ascii="Times New Roman" w:eastAsia="Times New Roman" w:hAnsi="Times New Roman" w:cs="Times New Roman"/>
          <w:color w:val="000000"/>
          <w:sz w:val="24"/>
          <w:szCs w:val="24"/>
        </w:rPr>
        <w:t>муниципальной услуги</w:t>
      </w:r>
      <w:r w:rsidR="007C6039" w:rsidRPr="007C6039">
        <w:rPr>
          <w:rFonts w:ascii="Times New Roman" w:eastAsia="Times New Roman" w:hAnsi="Times New Roman" w:cs="Times New Roman"/>
          <w:color w:val="000000"/>
          <w:sz w:val="24"/>
          <w:szCs w:val="24"/>
        </w:rPr>
        <w:t xml:space="preserve"> (далее– уведомление об отказе)</w:t>
      </w:r>
      <w:r w:rsidR="00572365">
        <w:rPr>
          <w:rFonts w:ascii="Times New Roman" w:eastAsia="Times New Roman" w:hAnsi="Times New Roman" w:cs="Times New Roman"/>
          <w:color w:val="000000"/>
          <w:sz w:val="24"/>
          <w:szCs w:val="24"/>
        </w:rPr>
        <w:t xml:space="preserve"> (форма приведена согласно приложению № 1 Административного регламента).</w:t>
      </w:r>
    </w:p>
    <w:p w:rsidR="00572365" w:rsidRPr="007C6039" w:rsidRDefault="00572365" w:rsidP="007C6039">
      <w:pPr>
        <w:shd w:val="clear" w:color="auto" w:fill="FFFFFF"/>
        <w:spacing w:after="0" w:line="240" w:lineRule="auto"/>
        <w:ind w:firstLine="567"/>
        <w:jc w:val="both"/>
        <w:rPr>
          <w:rFonts w:ascii="Helvetica" w:eastAsia="Times New Roman" w:hAnsi="Helvetica" w:cs="Helvetica"/>
          <w:color w:val="000000"/>
          <w:sz w:val="24"/>
          <w:szCs w:val="24"/>
        </w:rPr>
      </w:pPr>
      <w:r>
        <w:rPr>
          <w:rFonts w:ascii="Times New Roman" w:eastAsia="Times New Roman" w:hAnsi="Times New Roman" w:cs="Times New Roman"/>
          <w:color w:val="000000"/>
          <w:sz w:val="24"/>
          <w:szCs w:val="24"/>
        </w:rPr>
        <w:t>Формы результатов оказания муниципальной услуги согласно пп.1-4 п. 2.5. Административного регламента устанавливаются согласно действующего законодательства Российской Федерации.</w:t>
      </w:r>
      <w:r w:rsidR="004F46A7">
        <w:rPr>
          <w:rFonts w:ascii="Times New Roman" w:eastAsia="Times New Roman" w:hAnsi="Times New Roman" w:cs="Times New Roman"/>
          <w:color w:val="000000"/>
          <w:sz w:val="24"/>
          <w:szCs w:val="24"/>
        </w:rPr>
        <w:t xml:space="preserve"> Согласно пункту 7 статьи 39.17 Земельного кодекса Российской Федерации проекты договоров, направленные заявителю, должны быть им подписаны и представлены в Администрацию </w:t>
      </w:r>
      <w:r w:rsidR="00A63E4B">
        <w:rPr>
          <w:rFonts w:ascii="Times New Roman" w:eastAsia="Times New Roman" w:hAnsi="Times New Roman" w:cs="Times New Roman"/>
          <w:color w:val="000000"/>
          <w:sz w:val="24"/>
          <w:szCs w:val="24"/>
        </w:rPr>
        <w:t>Иштанского сельского поселения</w:t>
      </w:r>
      <w:r w:rsidR="004F46A7">
        <w:rPr>
          <w:rFonts w:ascii="Times New Roman" w:eastAsia="Times New Roman" w:hAnsi="Times New Roman" w:cs="Times New Roman"/>
          <w:color w:val="000000"/>
          <w:sz w:val="24"/>
          <w:szCs w:val="24"/>
        </w:rPr>
        <w:t xml:space="preserve"> не позднее чем в течении тридцати дней со дня получения заявителем проектов указанных договоров.</w:t>
      </w:r>
    </w:p>
    <w:p w:rsidR="00FC4B6A"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lastRenderedPageBreak/>
        <w:t>Срок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предоставления муниципальной услуги </w:t>
      </w:r>
      <w:r>
        <w:rPr>
          <w:rFonts w:ascii="Times New Roman" w:eastAsia="Times New Roman" w:hAnsi="Times New Roman" w:cs="Times New Roman"/>
          <w:color w:val="000000"/>
          <w:sz w:val="24"/>
          <w:szCs w:val="24"/>
          <w:lang w:bidi="ru-RU"/>
        </w:rPr>
        <w:t xml:space="preserve">составляет </w:t>
      </w:r>
      <w:r w:rsidR="002B4017" w:rsidRPr="00EF7F6B">
        <w:rPr>
          <w:rFonts w:ascii="Times New Roman" w:eastAsia="Times New Roman" w:hAnsi="Times New Roman" w:cs="Times New Roman"/>
          <w:color w:val="000000"/>
          <w:sz w:val="24"/>
          <w:szCs w:val="24"/>
          <w:lang w:bidi="ru-RU"/>
        </w:rPr>
        <w:t>20</w:t>
      </w:r>
      <w:r w:rsidRPr="00EF7F6B">
        <w:rPr>
          <w:rFonts w:ascii="Times New Roman" w:eastAsia="Times New Roman" w:hAnsi="Times New Roman" w:cs="Times New Roman"/>
          <w:color w:val="000000"/>
          <w:sz w:val="24"/>
          <w:szCs w:val="24"/>
          <w:lang w:bidi="ru-RU"/>
        </w:rPr>
        <w:t xml:space="preserve"> </w:t>
      </w:r>
      <w:r w:rsidR="007C6039" w:rsidRPr="00EF7F6B">
        <w:rPr>
          <w:rFonts w:ascii="Times New Roman" w:eastAsia="Times New Roman" w:hAnsi="Times New Roman" w:cs="Times New Roman"/>
          <w:color w:val="000000"/>
          <w:sz w:val="24"/>
          <w:szCs w:val="24"/>
          <w:lang w:bidi="ru-RU"/>
        </w:rPr>
        <w:t>рабочих</w:t>
      </w:r>
      <w:r w:rsidRPr="00EF7F6B">
        <w:rPr>
          <w:rFonts w:ascii="Times New Roman" w:eastAsia="Times New Roman" w:hAnsi="Times New Roman" w:cs="Times New Roman"/>
          <w:color w:val="000000"/>
          <w:sz w:val="24"/>
          <w:szCs w:val="24"/>
          <w:lang w:bidi="ru-RU"/>
        </w:rPr>
        <w:t xml:space="preserve"> дней </w:t>
      </w:r>
      <w:r w:rsidRPr="002B4017">
        <w:rPr>
          <w:rFonts w:ascii="Times New Roman" w:eastAsia="Times New Roman" w:hAnsi="Times New Roman" w:cs="Times New Roman"/>
          <w:color w:val="000000"/>
          <w:sz w:val="24"/>
          <w:szCs w:val="24"/>
          <w:lang w:bidi="ru-RU"/>
        </w:rPr>
        <w:t>с даты</w:t>
      </w:r>
      <w:r>
        <w:rPr>
          <w:rFonts w:ascii="Times New Roman" w:eastAsia="Times New Roman" w:hAnsi="Times New Roman" w:cs="Times New Roman"/>
          <w:color w:val="000000"/>
          <w:sz w:val="24"/>
          <w:szCs w:val="24"/>
          <w:lang w:bidi="ru-RU"/>
        </w:rPr>
        <w:t xml:space="preserve"> регистрации заявления</w:t>
      </w:r>
      <w:r w:rsidR="007C6039">
        <w:rPr>
          <w:rFonts w:ascii="Times New Roman" w:eastAsia="Times New Roman" w:hAnsi="Times New Roman" w:cs="Times New Roman"/>
          <w:color w:val="000000"/>
          <w:sz w:val="24"/>
          <w:szCs w:val="24"/>
          <w:lang w:bidi="ru-RU"/>
        </w:rPr>
        <w:t xml:space="preserve"> о предоставлении муниципальной услуги</w:t>
      </w:r>
      <w:r>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0" w:name="bookmark9"/>
      <w:r>
        <w:rPr>
          <w:rFonts w:ascii="Times New Roman" w:eastAsia="Times New Roman" w:hAnsi="Times New Roman" w:cs="Times New Roman"/>
          <w:b/>
          <w:bCs/>
          <w:color w:val="000000"/>
          <w:sz w:val="24"/>
          <w:szCs w:val="24"/>
          <w:lang w:bidi="ru-RU"/>
        </w:rPr>
        <w:t>П</w:t>
      </w:r>
      <w:r w:rsidRPr="00B20CA1">
        <w:rPr>
          <w:rFonts w:ascii="Times New Roman" w:eastAsia="Times New Roman" w:hAnsi="Times New Roman" w:cs="Times New Roman"/>
          <w:b/>
          <w:bCs/>
          <w:color w:val="000000"/>
          <w:sz w:val="24"/>
          <w:szCs w:val="24"/>
          <w:lang w:bidi="ru-RU"/>
        </w:rPr>
        <w:t xml:space="preserve">равовые </w:t>
      </w:r>
      <w:r>
        <w:rPr>
          <w:rFonts w:ascii="Times New Roman" w:eastAsia="Times New Roman" w:hAnsi="Times New Roman" w:cs="Times New Roman"/>
          <w:b/>
          <w:bCs/>
          <w:color w:val="000000"/>
          <w:sz w:val="24"/>
          <w:szCs w:val="24"/>
          <w:lang w:bidi="ru-RU"/>
        </w:rPr>
        <w:t xml:space="preserve">основания </w:t>
      </w:r>
      <w:r w:rsidRPr="00B20CA1">
        <w:rPr>
          <w:rFonts w:ascii="Times New Roman" w:eastAsia="Times New Roman" w:hAnsi="Times New Roman" w:cs="Times New Roman"/>
          <w:b/>
          <w:bCs/>
          <w:color w:val="000000"/>
          <w:sz w:val="24"/>
          <w:szCs w:val="24"/>
          <w:lang w:bidi="ru-RU"/>
        </w:rPr>
        <w:t xml:space="preserve"> </w:t>
      </w:r>
      <w:r>
        <w:rPr>
          <w:rFonts w:ascii="Times New Roman" w:eastAsia="Times New Roman" w:hAnsi="Times New Roman" w:cs="Times New Roman"/>
          <w:b/>
          <w:bCs/>
          <w:color w:val="000000"/>
          <w:sz w:val="24"/>
          <w:szCs w:val="24"/>
          <w:lang w:bidi="ru-RU"/>
        </w:rPr>
        <w:t>для</w:t>
      </w:r>
      <w:r w:rsidRPr="00B20CA1">
        <w:rPr>
          <w:rFonts w:ascii="Times New Roman" w:eastAsia="Times New Roman" w:hAnsi="Times New Roman" w:cs="Times New Roman"/>
          <w:b/>
          <w:bCs/>
          <w:color w:val="000000"/>
          <w:sz w:val="24"/>
          <w:szCs w:val="24"/>
          <w:lang w:bidi="ru-RU"/>
        </w:rPr>
        <w:t xml:space="preserve"> предоставлени</w:t>
      </w:r>
      <w:r>
        <w:rPr>
          <w:rFonts w:ascii="Times New Roman" w:eastAsia="Times New Roman" w:hAnsi="Times New Roman" w:cs="Times New Roman"/>
          <w:b/>
          <w:bCs/>
          <w:color w:val="000000"/>
          <w:sz w:val="24"/>
          <w:szCs w:val="24"/>
          <w:lang w:bidi="ru-RU"/>
        </w:rPr>
        <w:t>я</w:t>
      </w:r>
      <w:r w:rsidRPr="00B20CA1">
        <w:rPr>
          <w:rFonts w:ascii="Times New Roman" w:eastAsia="Times New Roman" w:hAnsi="Times New Roman" w:cs="Times New Roman"/>
          <w:b/>
          <w:bCs/>
          <w:color w:val="000000"/>
          <w:sz w:val="24"/>
          <w:szCs w:val="24"/>
          <w:lang w:bidi="ru-RU"/>
        </w:rPr>
        <w:t xml:space="preserve"> муниципальной услуги</w:t>
      </w:r>
      <w:bookmarkEnd w:id="10"/>
    </w:p>
    <w:p w:rsidR="00FC4B6A" w:rsidRPr="00247E10" w:rsidRDefault="00FC4B6A" w:rsidP="00FC4B6A">
      <w:pPr>
        <w:widowControl w:val="0"/>
        <w:numPr>
          <w:ilvl w:val="0"/>
          <w:numId w:val="3"/>
        </w:numPr>
        <w:tabs>
          <w:tab w:val="left" w:pos="111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Перечень нормативных правовых актов, регулирующих предоставление муниципальной услуги:</w:t>
      </w:r>
    </w:p>
    <w:p w:rsidR="00FC4B6A" w:rsidRDefault="00FC4B6A" w:rsidP="00FC4B6A">
      <w:pPr>
        <w:pStyle w:val="ConsPlusNormal"/>
        <w:numPr>
          <w:ilvl w:val="0"/>
          <w:numId w:val="19"/>
        </w:numPr>
        <w:tabs>
          <w:tab w:val="left" w:pos="1134"/>
        </w:tabs>
        <w:ind w:left="0" w:right="-1" w:firstLine="709"/>
        <w:jc w:val="both"/>
      </w:pPr>
      <w:r w:rsidRPr="00247E10">
        <w:t>Конституция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t>Гражданский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Земельный кодекс Российской Федерации;</w:t>
      </w:r>
    </w:p>
    <w:p w:rsidR="00FC4B6A" w:rsidRPr="00247E10" w:rsidRDefault="00FC4B6A" w:rsidP="00FC4B6A">
      <w:pPr>
        <w:pStyle w:val="ConsPlusNormal"/>
        <w:numPr>
          <w:ilvl w:val="0"/>
          <w:numId w:val="19"/>
        </w:numPr>
        <w:tabs>
          <w:tab w:val="left" w:pos="1134"/>
        </w:tabs>
        <w:ind w:left="0" w:right="-1" w:firstLine="709"/>
        <w:jc w:val="both"/>
      </w:pPr>
      <w:r w:rsidRPr="00247E10">
        <w:t xml:space="preserve">Федеральный </w:t>
      </w:r>
      <w:hyperlink r:id="rId10" w:history="1">
        <w:r w:rsidRPr="00247E10">
          <w:t>закон</w:t>
        </w:r>
      </w:hyperlink>
      <w:r w:rsidRPr="00247E10">
        <w:t xml:space="preserve"> от 27 июля 2010 года № 210-ФЗ «Об организации предоставления государственных и муниципальных услуг»;</w:t>
      </w:r>
    </w:p>
    <w:p w:rsidR="00FC4B6A" w:rsidRPr="00247E10" w:rsidRDefault="00FC4B6A" w:rsidP="00FC4B6A">
      <w:pPr>
        <w:pStyle w:val="ConsPlusNormal"/>
        <w:numPr>
          <w:ilvl w:val="0"/>
          <w:numId w:val="19"/>
        </w:numPr>
        <w:tabs>
          <w:tab w:val="left" w:pos="1134"/>
        </w:tabs>
        <w:ind w:left="0" w:right="-1" w:firstLine="709"/>
        <w:jc w:val="both"/>
      </w:pPr>
      <w:r w:rsidRPr="00247E10">
        <w:t>Федеральный закон от 25 октября 2001 года № 137-ФЗ «О введении в действие Земельного кодекса Российской Федерации»;</w:t>
      </w:r>
    </w:p>
    <w:p w:rsidR="00FC4B6A" w:rsidRDefault="00FC4B6A" w:rsidP="00FC4B6A">
      <w:pPr>
        <w:pStyle w:val="ConsPlusNormal"/>
        <w:numPr>
          <w:ilvl w:val="0"/>
          <w:numId w:val="19"/>
        </w:numPr>
        <w:tabs>
          <w:tab w:val="left" w:pos="1134"/>
        </w:tabs>
        <w:ind w:left="0" w:right="-1" w:firstLine="709"/>
        <w:jc w:val="both"/>
      </w:pPr>
      <w:r>
        <w:t> </w:t>
      </w:r>
      <w:r w:rsidRPr="00247E10">
        <w:t>Федеральный</w:t>
      </w:r>
      <w:r>
        <w:t xml:space="preserve"> </w:t>
      </w:r>
      <w:hyperlink r:id="rId11" w:history="1">
        <w:r w:rsidRPr="00247E10">
          <w:t>закон</w:t>
        </w:r>
      </w:hyperlink>
      <w:r>
        <w:t xml:space="preserve"> </w:t>
      </w:r>
      <w:r w:rsidRPr="00247E10">
        <w:t>от 13 июля 2015 года</w:t>
      </w:r>
      <w:r>
        <w:t xml:space="preserve"> </w:t>
      </w:r>
      <w:r w:rsidRPr="00247E10">
        <w:t>№ 218-ФЗ «О государственной регистрации недвижимости»;</w:t>
      </w:r>
    </w:p>
    <w:p w:rsidR="00FC4B6A" w:rsidRDefault="00FC4B6A" w:rsidP="00FC4B6A">
      <w:pPr>
        <w:pStyle w:val="ConsPlusNormal"/>
        <w:numPr>
          <w:ilvl w:val="0"/>
          <w:numId w:val="19"/>
        </w:numPr>
        <w:tabs>
          <w:tab w:val="left" w:pos="1134"/>
        </w:tabs>
        <w:ind w:left="0" w:right="-1" w:firstLine="709"/>
        <w:jc w:val="both"/>
      </w:pPr>
      <w:r>
        <w:t>Федеральны</w:t>
      </w:r>
      <w:r w:rsidR="00B17E25">
        <w:t>й</w:t>
      </w:r>
      <w:r>
        <w:t xml:space="preserve"> закон от 27 июля 2006 года </w:t>
      </w:r>
      <w:r w:rsidR="00EF7F6B">
        <w:t>№ 152-ФЗ «О персональных данных»;</w:t>
      </w:r>
    </w:p>
    <w:p w:rsidR="009F064B" w:rsidRDefault="009F064B" w:rsidP="00FC4B6A">
      <w:pPr>
        <w:pStyle w:val="ConsPlusNormal"/>
        <w:numPr>
          <w:ilvl w:val="0"/>
          <w:numId w:val="19"/>
        </w:numPr>
        <w:tabs>
          <w:tab w:val="left" w:pos="1134"/>
        </w:tabs>
        <w:ind w:left="0" w:right="-1" w:firstLine="709"/>
        <w:jc w:val="both"/>
      </w:pPr>
      <w:r w:rsidRPr="009F064B">
        <w:t>Приказ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00EF7F6B">
        <w:t>;</w:t>
      </w:r>
    </w:p>
    <w:p w:rsidR="00EF7F6B" w:rsidRPr="00EF7F6B" w:rsidRDefault="00EF7F6B" w:rsidP="00EF7F6B">
      <w:pPr>
        <w:pStyle w:val="ac"/>
        <w:numPr>
          <w:ilvl w:val="0"/>
          <w:numId w:val="19"/>
        </w:numPr>
        <w:shd w:val="clear" w:color="auto" w:fill="F9F9F9"/>
        <w:tabs>
          <w:tab w:val="left" w:pos="1134"/>
        </w:tabs>
        <w:spacing w:before="0" w:beforeAutospacing="0" w:after="0" w:afterAutospacing="0"/>
        <w:ind w:left="0" w:firstLine="709"/>
        <w:jc w:val="both"/>
        <w:textAlignment w:val="baseline"/>
      </w:pPr>
      <w:r w:rsidRPr="002C1A2D">
        <w:rPr>
          <w:bdr w:val="none" w:sz="0" w:space="0" w:color="auto" w:frame="1"/>
        </w:rPr>
        <w:t>Федеральный закон от 06.10.2003 N 131-ФЗ «Об общих принципах организации местного самоуправления в Российской Федерации»;</w:t>
      </w:r>
    </w:p>
    <w:p w:rsidR="00EF7F6B" w:rsidRPr="00EF7F6B" w:rsidRDefault="00EF7F6B" w:rsidP="00EF7F6B">
      <w:pPr>
        <w:pStyle w:val="ac"/>
        <w:numPr>
          <w:ilvl w:val="0"/>
          <w:numId w:val="19"/>
        </w:numPr>
        <w:shd w:val="clear" w:color="auto" w:fill="F9F9F9"/>
        <w:tabs>
          <w:tab w:val="left" w:pos="1134"/>
        </w:tabs>
        <w:spacing w:before="0" w:beforeAutospacing="0" w:after="0" w:afterAutospacing="0"/>
        <w:ind w:left="0" w:firstLine="709"/>
        <w:jc w:val="both"/>
        <w:textAlignment w:val="baseline"/>
      </w:pPr>
      <w:r w:rsidRPr="00EF7F6B">
        <w:rPr>
          <w:color w:val="000000"/>
        </w:rPr>
        <w:t>Федеральный закон  от 24.11.1995 N 181-ФЗ</w:t>
      </w:r>
      <w:r w:rsidRPr="00EF7F6B">
        <w:rPr>
          <w:b/>
          <w:color w:val="000000"/>
        </w:rPr>
        <w:t xml:space="preserve"> </w:t>
      </w:r>
      <w:r w:rsidRPr="00EF7F6B">
        <w:rPr>
          <w:color w:val="000000"/>
        </w:rPr>
        <w:t>"О социальной защите инвалидов в Российской Федерации"</w:t>
      </w:r>
      <w:r>
        <w:rPr>
          <w:color w:val="000000"/>
        </w:rPr>
        <w:t>;</w:t>
      </w:r>
    </w:p>
    <w:p w:rsidR="00EF7F6B" w:rsidRDefault="00EF7F6B" w:rsidP="00EF7F6B">
      <w:pPr>
        <w:pStyle w:val="ac"/>
        <w:numPr>
          <w:ilvl w:val="0"/>
          <w:numId w:val="19"/>
        </w:numPr>
        <w:shd w:val="clear" w:color="auto" w:fill="F9F9F9"/>
        <w:tabs>
          <w:tab w:val="left" w:pos="1134"/>
        </w:tabs>
        <w:spacing w:before="0" w:beforeAutospacing="0" w:after="0" w:afterAutospacing="0"/>
        <w:ind w:left="0" w:firstLine="709"/>
        <w:jc w:val="both"/>
        <w:textAlignment w:val="baseline"/>
      </w:pPr>
      <w:r w:rsidRPr="002C1A2D">
        <w:rPr>
          <w:bdr w:val="none" w:sz="0" w:space="0" w:color="auto" w:frame="1"/>
        </w:rPr>
        <w:t>Федеральный закон от 27.07.2010 N 210-ФЗ «Об организации предоставления государственных и муниципальных услуг»</w:t>
      </w:r>
      <w:r>
        <w:rPr>
          <w:bdr w:val="none" w:sz="0" w:space="0" w:color="auto" w:frame="1"/>
        </w:rPr>
        <w:t>.</w:t>
      </w:r>
    </w:p>
    <w:p w:rsidR="00B17E25" w:rsidRDefault="00B17E25" w:rsidP="00B17E25">
      <w:pPr>
        <w:pStyle w:val="ConsPlusNormal"/>
        <w:tabs>
          <w:tab w:val="left" w:pos="1134"/>
        </w:tabs>
        <w:ind w:right="-1"/>
        <w:jc w:val="both"/>
      </w:pPr>
    </w:p>
    <w:p w:rsidR="00FC4B6A" w:rsidRDefault="00B57913" w:rsidP="00EF7F6B">
      <w:pPr>
        <w:pStyle w:val="ConsPlusNormal"/>
        <w:tabs>
          <w:tab w:val="left" w:pos="1134"/>
        </w:tabs>
        <w:ind w:right="-1"/>
        <w:jc w:val="center"/>
        <w:rPr>
          <w:b/>
        </w:rPr>
      </w:pPr>
      <w:r>
        <w:rPr>
          <w:b/>
        </w:rPr>
        <w:t>И</w:t>
      </w:r>
      <w:r w:rsidR="00FC4B6A" w:rsidRPr="00B17E25">
        <w:rPr>
          <w:b/>
        </w:rPr>
        <w:t>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17E25" w:rsidRPr="00B17E25" w:rsidRDefault="00B17E25" w:rsidP="00B17E25">
      <w:pPr>
        <w:pStyle w:val="ConsPlusNormal"/>
        <w:tabs>
          <w:tab w:val="left" w:pos="1134"/>
        </w:tabs>
        <w:ind w:right="-1"/>
        <w:jc w:val="center"/>
      </w:pPr>
    </w:p>
    <w:p w:rsidR="00FC4B6A" w:rsidRPr="00FD6C79"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FD6C79">
        <w:rPr>
          <w:rFonts w:ascii="Times New Roman" w:hAnsi="Times New Roman" w:cs="Times New Roman"/>
          <w:sz w:val="24"/>
          <w:szCs w:val="24"/>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r>
        <w:rPr>
          <w:rFonts w:ascii="Times New Roman" w:hAnsi="Times New Roman" w:cs="Times New Roman"/>
          <w:sz w:val="24"/>
          <w:szCs w:val="24"/>
        </w:rPr>
        <w:t>, почтового отправления, при личном обращении, а также посредством обращения за получением муниципальной услуги в МФЦ.</w:t>
      </w:r>
    </w:p>
    <w:p w:rsidR="00FC4B6A" w:rsidRPr="00B20CA1" w:rsidRDefault="00FC4B6A" w:rsidP="00FC4B6A">
      <w:pPr>
        <w:widowControl w:val="0"/>
        <w:numPr>
          <w:ilvl w:val="0"/>
          <w:numId w:val="3"/>
        </w:numPr>
        <w:tabs>
          <w:tab w:val="left" w:pos="1404"/>
        </w:tabs>
        <w:spacing w:after="0" w:line="240" w:lineRule="auto"/>
        <w:ind w:right="-1" w:firstLine="709"/>
        <w:jc w:val="both"/>
        <w:rPr>
          <w:rFonts w:ascii="Times New Roman" w:eastAsia="Times New Roman" w:hAnsi="Times New Roman" w:cs="Times New Roman"/>
          <w:color w:val="000000"/>
          <w:sz w:val="24"/>
          <w:szCs w:val="24"/>
          <w:lang w:bidi="ru-RU"/>
        </w:rPr>
      </w:pPr>
      <w:r w:rsidRPr="00247E10">
        <w:rPr>
          <w:rFonts w:ascii="Times New Roman" w:eastAsia="Times New Roman" w:hAnsi="Times New Roman" w:cs="Times New Roman"/>
          <w:color w:val="000000"/>
          <w:sz w:val="24"/>
          <w:szCs w:val="24"/>
          <w:lang w:bidi="ru-RU"/>
        </w:rPr>
        <w:t>Для получения муниципальной</w:t>
      </w:r>
      <w:r w:rsidRPr="00B20CA1">
        <w:rPr>
          <w:rFonts w:ascii="Times New Roman" w:eastAsia="Times New Roman" w:hAnsi="Times New Roman" w:cs="Times New Roman"/>
          <w:color w:val="000000"/>
          <w:sz w:val="24"/>
          <w:szCs w:val="24"/>
          <w:lang w:bidi="ru-RU"/>
        </w:rPr>
        <w:t xml:space="preserve"> услуги заявитель представляет</w:t>
      </w:r>
      <w:r>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5"/>
        </w:numPr>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Заявление о предоставлении муниципальной услуги по форме согласно </w:t>
      </w:r>
      <w:r w:rsidRPr="00572365">
        <w:rPr>
          <w:rFonts w:ascii="Times New Roman" w:eastAsia="Times New Roman" w:hAnsi="Times New Roman" w:cs="Times New Roman"/>
          <w:color w:val="000000"/>
          <w:sz w:val="24"/>
          <w:szCs w:val="24"/>
          <w:lang w:bidi="ru-RU"/>
        </w:rPr>
        <w:t xml:space="preserve">приложению № </w:t>
      </w:r>
      <w:r w:rsidR="00572365" w:rsidRPr="00572365">
        <w:rPr>
          <w:rFonts w:ascii="Times New Roman" w:eastAsia="Times New Roman" w:hAnsi="Times New Roman" w:cs="Times New Roman"/>
          <w:color w:val="000000"/>
          <w:sz w:val="24"/>
          <w:szCs w:val="24"/>
          <w:lang w:bidi="ru-RU"/>
        </w:rPr>
        <w:t>2</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заявлении также указывается один из следующих способов направления результата предоставления муниципальной услуги:</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форме электронного документа в личном кабинете на ЕПГУ;</w:t>
      </w:r>
    </w:p>
    <w:p w:rsidR="00FC4B6A" w:rsidRPr="00B20CA1" w:rsidRDefault="00FC4B6A" w:rsidP="00FC4B6A">
      <w:pPr>
        <w:widowControl w:val="0"/>
        <w:tabs>
          <w:tab w:val="left" w:pos="99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на бумажном носителе в виде распечатанного экземпляра электронного документа в Уполномоченном органе, </w:t>
      </w:r>
      <w:r w:rsidR="00D75C9E">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9F064B" w:rsidRDefault="00B17E25"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r w:rsidR="00FC4B6A" w:rsidRPr="00FD6C79">
        <w:rPr>
          <w:rFonts w:ascii="Times New Roman" w:hAnsi="Times New Roman" w:cs="Times New Roman"/>
          <w:sz w:val="24"/>
          <w:szCs w:val="24"/>
        </w:rPr>
        <w:t xml:space="preserve"> (предоставляется в случае личного обращения в уполномоченный орган)</w:t>
      </w:r>
      <w:r w:rsidR="009F064B">
        <w:rPr>
          <w:rFonts w:ascii="Times New Roman" w:eastAsia="Times New Roman" w:hAnsi="Times New Roman" w:cs="Times New Roman"/>
          <w:color w:val="000000"/>
          <w:sz w:val="24"/>
          <w:szCs w:val="24"/>
          <w:lang w:bidi="ru-RU"/>
        </w:rPr>
        <w:t>;</w:t>
      </w:r>
    </w:p>
    <w:p w:rsidR="009F064B" w:rsidRDefault="009F064B" w:rsidP="009F064B">
      <w:pPr>
        <w:widowControl w:val="0"/>
        <w:numPr>
          <w:ilvl w:val="0"/>
          <w:numId w:val="5"/>
        </w:numPr>
        <w:tabs>
          <w:tab w:val="left" w:pos="993"/>
          <w:tab w:val="left" w:pos="1505"/>
        </w:tabs>
        <w:spacing w:after="0" w:line="240" w:lineRule="auto"/>
        <w:ind w:right="-1" w:firstLine="709"/>
        <w:jc w:val="both"/>
        <w:rPr>
          <w:rFonts w:ascii="Times New Roman" w:eastAsia="Times New Roman" w:hAnsi="Times New Roman" w:cs="Times New Roman"/>
          <w:color w:val="000000"/>
          <w:sz w:val="24"/>
          <w:szCs w:val="24"/>
          <w:lang w:bidi="ru-RU"/>
        </w:rPr>
      </w:pPr>
      <w:r w:rsidRPr="009F064B">
        <w:rPr>
          <w:rFonts w:ascii="Times New Roman" w:eastAsia="Times New Roman" w:hAnsi="Times New Roman" w:cs="Times New Roman"/>
          <w:color w:val="000000"/>
          <w:sz w:val="24"/>
          <w:szCs w:val="24"/>
          <w:lang w:bidi="ru-RU"/>
        </w:rPr>
        <w:lastRenderedPageBreak/>
        <w:t>Документы</w:t>
      </w:r>
      <w:r w:rsidRPr="009F064B">
        <w:rPr>
          <w:rFonts w:ascii="Times New Roman" w:hAnsi="Times New Roman" w:cs="Times New Roman"/>
          <w:sz w:val="24"/>
          <w:szCs w:val="24"/>
        </w:rPr>
        <w:t xml:space="preserve">, подтверждающие право заявителя на приобретение земельного участка без проведения торгов и предусмотренные </w:t>
      </w:r>
      <w:hyperlink r:id="rId12" w:history="1">
        <w:r w:rsidRPr="00364C7E">
          <w:rPr>
            <w:rFonts w:ascii="Times New Roman" w:hAnsi="Times New Roman" w:cs="Times New Roman"/>
            <w:sz w:val="24"/>
            <w:szCs w:val="24"/>
          </w:rPr>
          <w:t>перечнем</w:t>
        </w:r>
      </w:hyperlink>
      <w:r w:rsidRPr="00364C7E">
        <w:rPr>
          <w:rFonts w:ascii="Times New Roman" w:hAnsi="Times New Roman" w:cs="Times New Roman"/>
          <w:sz w:val="24"/>
          <w:szCs w:val="24"/>
        </w:rPr>
        <w:t>,</w:t>
      </w:r>
      <w:r w:rsidRPr="009F064B">
        <w:rPr>
          <w:rFonts w:ascii="Times New Roman" w:hAnsi="Times New Roman" w:cs="Times New Roman"/>
          <w:sz w:val="24"/>
          <w:szCs w:val="24"/>
        </w:rPr>
        <w:t xml:space="preserve"> </w:t>
      </w:r>
      <w:r>
        <w:rPr>
          <w:rFonts w:ascii="Times New Roman" w:hAnsi="Times New Roman" w:cs="Times New Roman"/>
          <w:sz w:val="24"/>
          <w:szCs w:val="24"/>
        </w:rPr>
        <w:t xml:space="preserve">утвержденным </w:t>
      </w:r>
      <w:r w:rsidRPr="009F064B">
        <w:rPr>
          <w:rFonts w:ascii="Times New Roman" w:hAnsi="Times New Roman" w:cs="Times New Roman"/>
          <w:sz w:val="24"/>
          <w:szCs w:val="24"/>
        </w:rPr>
        <w:t>Приказ</w:t>
      </w:r>
      <w:r>
        <w:rPr>
          <w:rFonts w:ascii="Times New Roman" w:hAnsi="Times New Roman" w:cs="Times New Roman"/>
          <w:sz w:val="24"/>
          <w:szCs w:val="24"/>
        </w:rPr>
        <w:t>ом</w:t>
      </w:r>
      <w:r w:rsidRPr="009F064B">
        <w:rPr>
          <w:rFonts w:ascii="Times New Roman" w:hAnsi="Times New Roman" w:cs="Times New Roman"/>
          <w:sz w:val="24"/>
          <w:szCs w:val="24"/>
        </w:rPr>
        <w:t xml:space="preserve"> 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Pr>
          <w:rFonts w:ascii="Times New Roman" w:hAnsi="Times New Roman" w:cs="Times New Roman"/>
          <w:sz w:val="24"/>
          <w:szCs w:val="24"/>
        </w:rPr>
        <w:t xml:space="preserve">, </w:t>
      </w:r>
      <w:r w:rsidRPr="009F064B">
        <w:rPr>
          <w:rFonts w:ascii="Times New Roman" w:hAnsi="Times New Roman" w:cs="Times New Roman"/>
          <w:sz w:val="24"/>
          <w:szCs w:val="24"/>
        </w:rPr>
        <w:t>за исключением документов, которые должны быть представлены в уполномоченный орган в порядке межведомственного информационного взаимодействия</w:t>
      </w:r>
      <w:r>
        <w:rPr>
          <w:rFonts w:ascii="Times New Roman" w:eastAsia="Times New Roman" w:hAnsi="Times New Roman" w:cs="Times New Roman"/>
          <w:color w:val="000000"/>
          <w:sz w:val="24"/>
          <w:szCs w:val="24"/>
          <w:lang w:bidi="ru-RU"/>
        </w:rPr>
        <w:t>.</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75C9E" w:rsidRPr="00D75C9E" w:rsidRDefault="00D75C9E" w:rsidP="00D75C9E">
      <w:pPr>
        <w:pStyle w:val="a3"/>
        <w:numPr>
          <w:ilvl w:val="0"/>
          <w:numId w:val="5"/>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D75C9E">
        <w:rPr>
          <w:rFonts w:ascii="Times New Roman" w:hAnsi="Times New Roman" w:cs="Times New Roman"/>
          <w:sz w:val="24"/>
          <w:szCs w:val="24"/>
        </w:rPr>
        <w:t>подготовленный садоводческим или огородническим некоммерческим товариществом реестр членов такого товарищества в случае предоставлени</w:t>
      </w:r>
      <w:r>
        <w:rPr>
          <w:rFonts w:ascii="Times New Roman" w:hAnsi="Times New Roman" w:cs="Times New Roman"/>
          <w:sz w:val="24"/>
          <w:szCs w:val="24"/>
        </w:rPr>
        <w:t>я</w:t>
      </w:r>
      <w:r w:rsidRPr="00D75C9E">
        <w:rPr>
          <w:rFonts w:ascii="Times New Roman" w:hAnsi="Times New Roman" w:cs="Times New Roman"/>
          <w:sz w:val="24"/>
          <w:szCs w:val="24"/>
        </w:rPr>
        <w:t xml:space="preserve"> земельного участка в безвозмездное пользование такому товариществу</w:t>
      </w:r>
      <w:r>
        <w:rPr>
          <w:rFonts w:ascii="Times New Roman" w:hAnsi="Times New Roman" w:cs="Times New Roman"/>
          <w:sz w:val="24"/>
          <w:szCs w:val="24"/>
        </w:rPr>
        <w:t>.</w:t>
      </w:r>
    </w:p>
    <w:p w:rsidR="00FC4B6A" w:rsidRDefault="00FC4B6A" w:rsidP="00FC4B6A">
      <w:pPr>
        <w:pStyle w:val="a3"/>
        <w:widowControl w:val="0"/>
        <w:tabs>
          <w:tab w:val="left" w:pos="993"/>
        </w:tabs>
        <w:spacing w:after="0" w:line="240" w:lineRule="auto"/>
        <w:ind w:left="0" w:right="-1" w:firstLine="708"/>
        <w:jc w:val="both"/>
        <w:rPr>
          <w:rFonts w:ascii="Times New Roman" w:eastAsia="Times New Roman" w:hAnsi="Times New Roman" w:cs="Times New Roman"/>
          <w:color w:val="000000"/>
          <w:sz w:val="24"/>
          <w:szCs w:val="24"/>
          <w:lang w:bidi="ru-RU"/>
        </w:rPr>
      </w:pPr>
      <w:r w:rsidRPr="00FD6C79">
        <w:rPr>
          <w:rFonts w:ascii="Times New Roman" w:eastAsia="Times New Roman" w:hAnsi="Times New Roman" w:cs="Times New Roman"/>
          <w:color w:val="000000"/>
          <w:sz w:val="24"/>
          <w:szCs w:val="24"/>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C4B6A" w:rsidRPr="00FD6C79" w:rsidRDefault="00FC4B6A" w:rsidP="00FC4B6A">
      <w:pPr>
        <w:widowControl w:val="0"/>
        <w:tabs>
          <w:tab w:val="left" w:pos="709"/>
          <w:tab w:val="left" w:pos="993"/>
        </w:tabs>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ab/>
      </w:r>
      <w:r w:rsidRPr="00FD6C79">
        <w:rPr>
          <w:rFonts w:ascii="Times New Roman" w:hAnsi="Times New Roman" w:cs="Times New Roman"/>
          <w:sz w:val="24"/>
          <w:szCs w:val="24"/>
        </w:rPr>
        <w:t xml:space="preserve">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D6C79">
        <w:rPr>
          <w:rFonts w:ascii="Times New Roman" w:hAnsi="Times New Roman" w:cs="Times New Roman"/>
          <w:sz w:val="24"/>
          <w:szCs w:val="24"/>
          <w:lang w:val="en-US" w:eastAsia="en-US" w:bidi="en-US"/>
        </w:rPr>
        <w:t>sig</w:t>
      </w:r>
      <w:r>
        <w:rPr>
          <w:rFonts w:ascii="Times New Roman" w:hAnsi="Times New Roman" w:cs="Times New Roman"/>
          <w:sz w:val="24"/>
          <w:szCs w:val="24"/>
          <w:lang w:eastAsia="en-US" w:bidi="en-US"/>
        </w:rPr>
        <w:t>.</w:t>
      </w:r>
    </w:p>
    <w:p w:rsidR="00FC4B6A" w:rsidRPr="00B20CA1" w:rsidRDefault="00FC4B6A" w:rsidP="00FC4B6A">
      <w:pPr>
        <w:widowControl w:val="0"/>
        <w:numPr>
          <w:ilvl w:val="0"/>
          <w:numId w:val="13"/>
        </w:numPr>
        <w:tabs>
          <w:tab w:val="left" w:pos="138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C4B6A" w:rsidRPr="00B20CA1" w:rsidRDefault="00FC4B6A" w:rsidP="00FC4B6A">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Выписка из Единого государственного реестра юридических лиц, в случае подачи заявления юридическим лицом;</w:t>
      </w:r>
    </w:p>
    <w:p w:rsidR="008F576A" w:rsidRPr="009F064B" w:rsidRDefault="00FC4B6A" w:rsidP="009F064B">
      <w:pPr>
        <w:widowControl w:val="0"/>
        <w:numPr>
          <w:ilvl w:val="0"/>
          <w:numId w:val="6"/>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Выписка из Единого государственного реестра недвижимости </w:t>
      </w:r>
      <w:r w:rsidR="009F064B">
        <w:rPr>
          <w:rFonts w:ascii="Times New Roman" w:eastAsia="Times New Roman" w:hAnsi="Times New Roman" w:cs="Times New Roman"/>
          <w:color w:val="000000"/>
          <w:sz w:val="24"/>
          <w:szCs w:val="24"/>
          <w:lang w:bidi="ru-RU"/>
        </w:rPr>
        <w:t>об объекте недвижимости</w:t>
      </w:r>
      <w:r w:rsidR="008F576A" w:rsidRPr="009F064B">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0"/>
          <w:numId w:val="13"/>
        </w:numPr>
        <w:tabs>
          <w:tab w:val="left" w:pos="1645"/>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запрещается требовать от заявителя:</w:t>
      </w:r>
    </w:p>
    <w:p w:rsidR="00FC4B6A" w:rsidRDefault="00FC4B6A" w:rsidP="00FC4B6A">
      <w:pPr>
        <w:widowControl w:val="0"/>
        <w:numPr>
          <w:ilvl w:val="0"/>
          <w:numId w:val="7"/>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F7F6B" w:rsidRPr="00EF7F6B" w:rsidRDefault="00EF7F6B" w:rsidP="00EF7F6B">
      <w:pPr>
        <w:pStyle w:val="ac"/>
        <w:shd w:val="clear" w:color="auto" w:fill="FFFFFF"/>
        <w:spacing w:before="210" w:beforeAutospacing="0" w:after="0" w:afterAutospacing="0"/>
        <w:ind w:firstLine="709"/>
        <w:jc w:val="both"/>
        <w:rPr>
          <w:color w:val="000000"/>
          <w:szCs w:val="30"/>
        </w:rPr>
      </w:pPr>
      <w:r w:rsidRPr="00EF7F6B">
        <w:rPr>
          <w:color w:val="000000"/>
          <w:szCs w:val="30"/>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EF7F6B">
          <w:rPr>
            <w:rStyle w:val="a6"/>
            <w:color w:val="1A0DAB"/>
            <w:szCs w:val="30"/>
          </w:rPr>
          <w:t>частью 6 статьи 7</w:t>
        </w:r>
      </w:hyperlink>
      <w:r w:rsidRPr="00EF7F6B">
        <w:rPr>
          <w:color w:val="000000"/>
          <w:szCs w:val="30"/>
        </w:rPr>
        <w:t>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EF7F6B" w:rsidRPr="00EF7F6B" w:rsidRDefault="00EF7F6B" w:rsidP="00EF7F6B">
      <w:pPr>
        <w:pStyle w:val="ac"/>
        <w:shd w:val="clear" w:color="auto" w:fill="FFFFFF"/>
        <w:spacing w:before="210" w:beforeAutospacing="0" w:after="0" w:afterAutospacing="0"/>
        <w:ind w:firstLine="709"/>
        <w:jc w:val="both"/>
        <w:rPr>
          <w:color w:val="000000"/>
          <w:szCs w:val="30"/>
        </w:rPr>
      </w:pPr>
      <w:r w:rsidRPr="00EF7F6B">
        <w:rPr>
          <w:color w:val="000000"/>
          <w:szCs w:val="30"/>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4" w:anchor="dst100056" w:history="1">
        <w:r w:rsidRPr="005E472C">
          <w:rPr>
            <w:rStyle w:val="a6"/>
            <w:color w:val="auto"/>
            <w:szCs w:val="30"/>
            <w:u w:val="none"/>
          </w:rPr>
          <w:t>части 1 статьи 9</w:t>
        </w:r>
      </w:hyperlink>
      <w:r w:rsidRPr="00EF7F6B">
        <w:rPr>
          <w:color w:val="000000"/>
          <w:szCs w:val="30"/>
        </w:rPr>
        <w:t> </w:t>
      </w:r>
      <w:r w:rsidR="005E472C" w:rsidRPr="00576603">
        <w:rPr>
          <w:color w:val="000000"/>
          <w:lang w:bidi="ru-RU"/>
        </w:rPr>
        <w:t xml:space="preserve">Федерального закона от 27 июля 2010 года </w:t>
      </w:r>
      <w:r w:rsidR="005E472C" w:rsidRPr="00576603">
        <w:rPr>
          <w:color w:val="000000"/>
          <w:lang w:bidi="ru-RU"/>
        </w:rPr>
        <w:lastRenderedPageBreak/>
        <w:t>№ 210-ФЗ «Об организации предоставления государственных и муниципальных услуг</w:t>
      </w:r>
      <w:r w:rsidR="005E472C" w:rsidRPr="00B20CA1">
        <w:rPr>
          <w:color w:val="000000"/>
          <w:lang w:bidi="ru-RU"/>
        </w:rPr>
        <w:t>»</w:t>
      </w:r>
      <w:r w:rsidRPr="00EF7F6B">
        <w:rPr>
          <w:color w:val="000000"/>
          <w:szCs w:val="30"/>
        </w:rPr>
        <w:t>, и получения документов и информации, предоставляемых в результате предоставления таких услуг;</w:t>
      </w:r>
    </w:p>
    <w:p w:rsidR="00EF7F6B" w:rsidRPr="00EF7F6B" w:rsidRDefault="00EF7F6B" w:rsidP="00EF7F6B">
      <w:pPr>
        <w:pStyle w:val="ac"/>
        <w:shd w:val="clear" w:color="auto" w:fill="FFFFFF"/>
        <w:spacing w:before="210" w:beforeAutospacing="0" w:after="0" w:afterAutospacing="0"/>
        <w:ind w:firstLine="709"/>
        <w:jc w:val="both"/>
        <w:rPr>
          <w:color w:val="000000"/>
          <w:szCs w:val="30"/>
        </w:rPr>
      </w:pPr>
      <w:r w:rsidRPr="00EF7F6B">
        <w:rPr>
          <w:color w:val="000000"/>
          <w:szCs w:val="30"/>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5" w:anchor="dst290" w:history="1">
        <w:r w:rsidRPr="005E472C">
          <w:rPr>
            <w:rStyle w:val="a6"/>
            <w:color w:val="auto"/>
            <w:szCs w:val="30"/>
            <w:u w:val="none"/>
          </w:rPr>
          <w:t>пунктом 4 части 1 статьи 7</w:t>
        </w:r>
      </w:hyperlink>
      <w:r w:rsidRPr="00EF7F6B">
        <w:rPr>
          <w:color w:val="000000"/>
          <w:szCs w:val="30"/>
        </w:rPr>
        <w:t> </w:t>
      </w:r>
      <w:r w:rsidR="005E472C" w:rsidRPr="00576603">
        <w:rPr>
          <w:color w:val="000000"/>
          <w:lang w:bidi="ru-RU"/>
        </w:rPr>
        <w:t>Федерального закона от 27 июля 2010 года № 210-ФЗ «Об организации предоставления государственных и муниципальных услуг</w:t>
      </w:r>
      <w:r w:rsidR="005E472C" w:rsidRPr="00B20CA1">
        <w:rPr>
          <w:color w:val="000000"/>
          <w:lang w:bidi="ru-RU"/>
        </w:rPr>
        <w:t>»</w:t>
      </w:r>
      <w:r w:rsidRPr="00EF7F6B">
        <w:rPr>
          <w:color w:val="000000"/>
          <w:szCs w:val="30"/>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6" w:anchor="dst100354" w:history="1">
        <w:r w:rsidRPr="005E472C">
          <w:rPr>
            <w:rStyle w:val="a6"/>
            <w:color w:val="auto"/>
            <w:szCs w:val="30"/>
            <w:u w:val="none"/>
          </w:rPr>
          <w:t>частью 1.3</w:t>
        </w:r>
      </w:hyperlink>
      <w:r w:rsidRPr="00EF7F6B">
        <w:rPr>
          <w:color w:val="000000"/>
          <w:szCs w:val="30"/>
        </w:rPr>
        <w:t> статьи</w:t>
      </w:r>
      <w:r w:rsidR="005E472C">
        <w:rPr>
          <w:color w:val="000000"/>
          <w:szCs w:val="30"/>
        </w:rPr>
        <w:t xml:space="preserve"> 7 </w:t>
      </w:r>
      <w:r w:rsidR="005E472C" w:rsidRPr="00576603">
        <w:rPr>
          <w:color w:val="000000"/>
          <w:lang w:bidi="ru-RU"/>
        </w:rPr>
        <w:t>Федерального закона от 27 июля 2010 года № 210-ФЗ «Об организации предоставления государственных и муниципальных услуг</w:t>
      </w:r>
      <w:r w:rsidR="005E472C" w:rsidRPr="00B20CA1">
        <w:rPr>
          <w:color w:val="000000"/>
          <w:lang w:bidi="ru-RU"/>
        </w:rPr>
        <w:t>»</w:t>
      </w:r>
      <w:r w:rsidRPr="00EF7F6B">
        <w:rPr>
          <w:color w:val="000000"/>
          <w:szCs w:val="30"/>
        </w:rPr>
        <w:t>.</w:t>
      </w:r>
    </w:p>
    <w:p w:rsidR="00FC4B6A" w:rsidRDefault="00FC4B6A" w:rsidP="00EF7F6B">
      <w:pPr>
        <w:widowControl w:val="0"/>
        <w:numPr>
          <w:ilvl w:val="0"/>
          <w:numId w:val="31"/>
        </w:numPr>
        <w:tabs>
          <w:tab w:val="left" w:pos="1063"/>
        </w:tabs>
        <w:spacing w:after="0" w:line="240" w:lineRule="auto"/>
        <w:ind w:right="-1" w:firstLine="709"/>
        <w:jc w:val="both"/>
        <w:rPr>
          <w:rFonts w:ascii="Times New Roman" w:eastAsia="Times New Roman" w:hAnsi="Times New Roman" w:cs="Times New Roman"/>
          <w:color w:val="000000"/>
          <w:sz w:val="24"/>
          <w:szCs w:val="24"/>
          <w:lang w:bidi="ru-RU"/>
        </w:rPr>
      </w:pPr>
      <w:r w:rsidRPr="00576603">
        <w:rPr>
          <w:rFonts w:ascii="Times New Roman" w:eastAsia="Times New Roman" w:hAnsi="Times New Roman" w:cs="Times New Roman"/>
          <w:color w:val="000000"/>
          <w:sz w:val="24"/>
          <w:szCs w:val="24"/>
          <w:lang w:bidi="ru-RU"/>
        </w:rPr>
        <w:t xml:space="preserve">Представления документов и информации, которые в соответствии с нормативными правовыми актами Российской Федерации, Томской области и муниципальными правовыми актами </w:t>
      </w:r>
      <w:r w:rsidRPr="00576603">
        <w:rPr>
          <w:rFonts w:ascii="Times New Roman" w:eastAsia="Times New Roman" w:hAnsi="Times New Roman" w:cs="Times New Roman"/>
          <w:iCs/>
          <w:color w:val="000000"/>
          <w:sz w:val="24"/>
          <w:szCs w:val="24"/>
          <w:lang w:bidi="ru-RU"/>
        </w:rPr>
        <w:t xml:space="preserve">Администрации </w:t>
      </w:r>
      <w:r w:rsidR="00A63E4B">
        <w:rPr>
          <w:rFonts w:ascii="Times New Roman" w:eastAsia="Times New Roman" w:hAnsi="Times New Roman" w:cs="Times New Roman"/>
          <w:iCs/>
          <w:color w:val="000000"/>
          <w:sz w:val="24"/>
          <w:szCs w:val="24"/>
          <w:lang w:bidi="ru-RU"/>
        </w:rPr>
        <w:t>Иштанского сельского поселения</w:t>
      </w:r>
      <w:r w:rsidRPr="00576603">
        <w:rPr>
          <w:rFonts w:ascii="Times New Roman" w:eastAsia="Times New Roman" w:hAnsi="Times New Roman" w:cs="Times New Roman"/>
          <w:color w:val="000000"/>
          <w:sz w:val="24"/>
          <w:szCs w:val="24"/>
          <w:lang w:bidi="ru-RU"/>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r w:rsidRPr="00B20CA1">
        <w:rPr>
          <w:rFonts w:ascii="Times New Roman" w:eastAsia="Times New Roman" w:hAnsi="Times New Roman" w:cs="Times New Roman"/>
          <w:color w:val="000000"/>
          <w:sz w:val="24"/>
          <w:szCs w:val="24"/>
          <w:lang w:bidi="ru-RU"/>
        </w:rPr>
        <w:t>» (далее - Федеральный закон № 210-ФЗ).</w:t>
      </w:r>
    </w:p>
    <w:p w:rsidR="005E472C" w:rsidRPr="00B20CA1" w:rsidRDefault="005E472C" w:rsidP="005E472C">
      <w:pPr>
        <w:widowControl w:val="0"/>
        <w:tabs>
          <w:tab w:val="left" w:pos="1063"/>
        </w:tabs>
        <w:spacing w:after="0" w:line="240" w:lineRule="auto"/>
        <w:ind w:left="709" w:right="-1"/>
        <w:jc w:val="both"/>
        <w:rPr>
          <w:rFonts w:ascii="Times New Roman" w:eastAsia="Times New Roman" w:hAnsi="Times New Roman" w:cs="Times New Roman"/>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1" w:name="bookmark11"/>
      <w:r w:rsidRPr="00B20CA1">
        <w:rPr>
          <w:rFonts w:ascii="Times New Roman" w:eastAsia="Times New Roman" w:hAnsi="Times New Roman" w:cs="Times New Roman"/>
          <w:b/>
          <w:bCs/>
          <w:color w:val="000000"/>
          <w:sz w:val="24"/>
          <w:szCs w:val="24"/>
          <w:lang w:bidi="ru-RU"/>
        </w:rPr>
        <w:t>Исчерпывающий перечень оснований для отказа в приеме документов,</w:t>
      </w:r>
      <w:r w:rsidRPr="00B20CA1">
        <w:rPr>
          <w:rFonts w:ascii="Times New Roman" w:eastAsia="Times New Roman" w:hAnsi="Times New Roman" w:cs="Times New Roman"/>
          <w:b/>
          <w:bCs/>
          <w:color w:val="000000"/>
          <w:sz w:val="24"/>
          <w:szCs w:val="24"/>
          <w:lang w:bidi="ru-RU"/>
        </w:rPr>
        <w:br/>
        <w:t>необходимых для предоставления муниципальной услуги</w:t>
      </w:r>
      <w:bookmarkEnd w:id="11"/>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Основаниями для отказа в приеме к рассмотрению документов, необходимых для предоставления муниципальной услуги, являются:</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Неполное заполнение полей в форме заявления, в том числе в интерактивной форме заявления на ЕПГУ;</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Представление неполного комплекта документов;</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Наличие противоречивых сведений в заявлении и приложенных к нему документах;</w:t>
      </w:r>
    </w:p>
    <w:p w:rsidR="00FC4B6A" w:rsidRPr="00842E4F" w:rsidRDefault="00FC4B6A" w:rsidP="00FC4B6A">
      <w:pPr>
        <w:pStyle w:val="a3"/>
        <w:widowControl w:val="0"/>
        <w:numPr>
          <w:ilvl w:val="0"/>
          <w:numId w:val="14"/>
        </w:numPr>
        <w:tabs>
          <w:tab w:val="left" w:pos="1276"/>
        </w:tabs>
        <w:spacing w:after="0" w:line="240" w:lineRule="auto"/>
        <w:ind w:right="-1" w:firstLine="709"/>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Заявление подано в орган государственной власти, орган местного самоуправления, в полномочия которых не входит предоставление услуги.</w:t>
      </w:r>
    </w:p>
    <w:p w:rsidR="00FC4B6A" w:rsidRPr="00842E4F" w:rsidRDefault="00FC4B6A" w:rsidP="00FC4B6A">
      <w:pPr>
        <w:pStyle w:val="a3"/>
        <w:widowControl w:val="0"/>
        <w:tabs>
          <w:tab w:val="left" w:pos="1276"/>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 xml:space="preserve">Решение об отказе в приеме документов, необходимых для предоставления муниципальной услуги, по форме, приведенной в приложении № </w:t>
      </w:r>
      <w:r w:rsidR="00250C0D">
        <w:rPr>
          <w:rFonts w:ascii="Times New Roman" w:hAnsi="Times New Roman" w:cs="Times New Roman"/>
          <w:color w:val="000000"/>
          <w:sz w:val="24"/>
          <w:szCs w:val="24"/>
          <w:lang w:bidi="ru-RU"/>
        </w:rPr>
        <w:t>3</w:t>
      </w:r>
      <w:r w:rsidRPr="00842E4F">
        <w:rPr>
          <w:rFonts w:ascii="Times New Roman" w:hAnsi="Times New Roman" w:cs="Times New Roman"/>
          <w:color w:val="000000"/>
          <w:sz w:val="24"/>
          <w:szCs w:val="24"/>
          <w:lang w:bidi="ru-RU"/>
        </w:rPr>
        <w:t xml:space="preserve"> к настоящему Административному регламенту, направляется </w:t>
      </w:r>
      <w:r>
        <w:rPr>
          <w:rFonts w:ascii="Times New Roman" w:hAnsi="Times New Roman" w:cs="Times New Roman"/>
          <w:color w:val="000000"/>
          <w:sz w:val="24"/>
          <w:szCs w:val="24"/>
          <w:lang w:bidi="ru-RU"/>
        </w:rPr>
        <w:t>в течение одного рабочего дня с даты поступления заявления</w:t>
      </w:r>
      <w:r w:rsidRPr="00842E4F">
        <w:rPr>
          <w:rFonts w:ascii="Times New Roman" w:hAnsi="Times New Roman" w:cs="Times New Roman"/>
          <w:color w:val="000000"/>
          <w:sz w:val="24"/>
          <w:szCs w:val="24"/>
          <w:lang w:bidi="ru-RU"/>
        </w:rPr>
        <w:t>.</w:t>
      </w:r>
    </w:p>
    <w:p w:rsidR="00FC4B6A" w:rsidRPr="00842E4F" w:rsidRDefault="00FC4B6A" w:rsidP="00FC4B6A">
      <w:pPr>
        <w:pStyle w:val="a3"/>
        <w:widowControl w:val="0"/>
        <w:tabs>
          <w:tab w:val="left" w:pos="1276"/>
          <w:tab w:val="left" w:pos="1572"/>
        </w:tabs>
        <w:spacing w:after="0" w:line="240" w:lineRule="auto"/>
        <w:ind w:left="0" w:right="-1" w:firstLine="567"/>
        <w:jc w:val="both"/>
        <w:rPr>
          <w:rFonts w:ascii="Times New Roman" w:hAnsi="Times New Roman" w:cs="Times New Roman"/>
          <w:sz w:val="24"/>
          <w:szCs w:val="24"/>
        </w:rPr>
      </w:pPr>
      <w:r w:rsidRPr="00842E4F">
        <w:rPr>
          <w:rFonts w:ascii="Times New Roman" w:hAnsi="Times New Roman" w:cs="Times New Roman"/>
          <w:color w:val="000000"/>
          <w:sz w:val="24"/>
          <w:szCs w:val="24"/>
          <w:lang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FC4B6A" w:rsidRPr="00B90CD4" w:rsidRDefault="00FC4B6A" w:rsidP="00FC4B6A">
      <w:pPr>
        <w:pStyle w:val="a3"/>
        <w:keepNext/>
        <w:keepLines/>
        <w:widowControl w:val="0"/>
        <w:spacing w:after="0" w:line="240" w:lineRule="auto"/>
        <w:ind w:left="0" w:right="-1" w:firstLine="708"/>
        <w:jc w:val="both"/>
        <w:outlineLvl w:val="0"/>
        <w:rPr>
          <w:rFonts w:ascii="Times New Roman" w:eastAsia="Times New Roman" w:hAnsi="Times New Roman" w:cs="Times New Roman"/>
          <w:b/>
          <w:bCs/>
          <w:color w:val="000000"/>
          <w:sz w:val="24"/>
          <w:szCs w:val="24"/>
          <w:lang w:bidi="ru-RU"/>
        </w:rPr>
      </w:pPr>
      <w:r w:rsidRPr="00B90CD4">
        <w:rPr>
          <w:rFonts w:ascii="Times New Roman" w:eastAsia="Times New Roman" w:hAnsi="Times New Roman" w:cs="Times New Roman"/>
          <w:b/>
          <w:bCs/>
          <w:color w:val="000000"/>
          <w:sz w:val="24"/>
          <w:szCs w:val="24"/>
          <w:lang w:bidi="ru-RU"/>
        </w:rPr>
        <w:lastRenderedPageBreak/>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Оснований для приостановления предоставления муниципальной услуги законодательством Российской Федерации не предусмотрено.</w:t>
      </w:r>
    </w:p>
    <w:p w:rsidR="00FC4B6A" w:rsidRDefault="00FC4B6A" w:rsidP="00FC4B6A">
      <w:pPr>
        <w:widowControl w:val="0"/>
        <w:numPr>
          <w:ilvl w:val="0"/>
          <w:numId w:val="13"/>
        </w:numPr>
        <w:tabs>
          <w:tab w:val="left" w:pos="1584"/>
        </w:tabs>
        <w:spacing w:after="0" w:line="240" w:lineRule="auto"/>
        <w:ind w:right="-1" w:firstLine="709"/>
        <w:jc w:val="both"/>
        <w:rPr>
          <w:rFonts w:ascii="Times New Roman" w:eastAsia="Times New Roman" w:hAnsi="Times New Roman" w:cs="Times New Roman"/>
          <w:color w:val="000000"/>
          <w:sz w:val="24"/>
          <w:szCs w:val="24"/>
          <w:lang w:bidi="ru-RU"/>
        </w:rPr>
      </w:pPr>
      <w:r w:rsidRPr="00B90CD4">
        <w:rPr>
          <w:rFonts w:ascii="Times New Roman" w:eastAsia="Times New Roman" w:hAnsi="Times New Roman" w:cs="Times New Roman"/>
          <w:color w:val="000000"/>
          <w:sz w:val="24"/>
          <w:szCs w:val="24"/>
          <w:lang w:bidi="ru-RU"/>
        </w:rPr>
        <w:t>Основания для отказа в предоставлении муниципальной услуги: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7" w:history="1">
        <w:r w:rsidRPr="000E59C8">
          <w:rPr>
            <w:rFonts w:ascii="Times New Roman" w:hAnsi="Times New Roman" w:cs="Times New Roman"/>
            <w:sz w:val="24"/>
            <w:szCs w:val="24"/>
          </w:rPr>
          <w:t>подпунктом 10 пункта 2 статьи 39.10</w:t>
        </w:r>
      </w:hyperlink>
      <w:r>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w:t>
      </w:r>
      <w:r w:rsidR="000E59C8">
        <w:rPr>
          <w:rFonts w:ascii="Times New Roman" w:hAnsi="Times New Roman" w:cs="Times New Roman"/>
          <w:sz w:val="24"/>
          <w:szCs w:val="24"/>
        </w:rPr>
        <w:t>мельного</w:t>
      </w:r>
      <w:r>
        <w:rPr>
          <w:rFonts w:ascii="Times New Roman" w:hAnsi="Times New Roman" w:cs="Times New Roman"/>
          <w:sz w:val="24"/>
          <w:szCs w:val="24"/>
        </w:rPr>
        <w:t xml:space="preserve"> 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9" w:history="1">
        <w:r w:rsidRPr="000E59C8">
          <w:rPr>
            <w:rFonts w:ascii="Times New Roman" w:hAnsi="Times New Roman" w:cs="Times New Roman"/>
            <w:sz w:val="24"/>
            <w:szCs w:val="24"/>
          </w:rPr>
          <w:t>частью 11 статьи 55.32</w:t>
        </w:r>
      </w:hyperlink>
      <w:r w:rsidRPr="000E59C8">
        <w:rPr>
          <w:rFonts w:ascii="Times New Roman" w:hAnsi="Times New Roman" w:cs="Times New Roman"/>
          <w:sz w:val="24"/>
          <w:szCs w:val="24"/>
        </w:rPr>
        <w:t xml:space="preserve"> </w:t>
      </w:r>
      <w:r>
        <w:rPr>
          <w:rFonts w:ascii="Times New Roman" w:hAnsi="Times New Roman" w:cs="Times New Roman"/>
          <w:sz w:val="24"/>
          <w:szCs w:val="24"/>
        </w:rPr>
        <w:t>Градостроительного кодекса Российской Федерации;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0E59C8">
          <w:rPr>
            <w:rFonts w:ascii="Times New Roman" w:hAnsi="Times New Roman" w:cs="Times New Roman"/>
            <w:sz w:val="24"/>
            <w:szCs w:val="24"/>
          </w:rPr>
          <w:t>статьей 39.36</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w:t>
      </w:r>
      <w:r w:rsidR="000E59C8">
        <w:rPr>
          <w:rFonts w:ascii="Times New Roman" w:hAnsi="Times New Roman" w:cs="Times New Roman"/>
          <w:sz w:val="24"/>
          <w:szCs w:val="24"/>
        </w:rPr>
        <w:t xml:space="preserve">льного </w:t>
      </w:r>
      <w:r>
        <w:rPr>
          <w:rFonts w:ascii="Times New Roman" w:hAnsi="Times New Roman" w:cs="Times New Roman"/>
          <w:sz w:val="24"/>
          <w:szCs w:val="24"/>
        </w:rPr>
        <w:t>Кодекса</w:t>
      </w:r>
      <w:r w:rsidR="00572365">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w:t>
      </w:r>
      <w:r>
        <w:rPr>
          <w:rFonts w:ascii="Times New Roman" w:hAnsi="Times New Roman" w:cs="Times New Roman"/>
          <w:sz w:val="24"/>
          <w:szCs w:val="24"/>
        </w:rPr>
        <w:lastRenderedPageBreak/>
        <w:t>резервировании земельного участка, за исключением случая предоставления земельного участка для целей резервирования;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1" w:history="1">
        <w:r w:rsidRPr="000E59C8">
          <w:rPr>
            <w:rFonts w:ascii="Times New Roman" w:hAnsi="Times New Roman" w:cs="Times New Roman"/>
            <w:sz w:val="24"/>
            <w:szCs w:val="24"/>
          </w:rPr>
          <w:t>пунктом 19 статьи 39.11</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w:t>
      </w:r>
      <w:r w:rsidR="000E59C8">
        <w:rPr>
          <w:rFonts w:ascii="Times New Roman" w:hAnsi="Times New Roman" w:cs="Times New Roman"/>
          <w:sz w:val="24"/>
          <w:szCs w:val="24"/>
        </w:rPr>
        <w:t>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12) в отношении земельного участка, указанного в заявлении о его предоставлении, поступило предусмотренное </w:t>
      </w:r>
      <w:hyperlink r:id="rId22" w:history="1">
        <w:r w:rsidRPr="000E59C8">
          <w:rPr>
            <w:rFonts w:ascii="Times New Roman" w:hAnsi="Times New Roman" w:cs="Times New Roman"/>
            <w:sz w:val="24"/>
            <w:szCs w:val="24"/>
          </w:rPr>
          <w:t>подпунктом 6 пункта 4 статьи 39.11</w:t>
        </w:r>
      </w:hyperlink>
      <w:r>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 </w:t>
      </w:r>
      <w:r>
        <w:rPr>
          <w:rFonts w:ascii="Times New Roman" w:hAnsi="Times New Roman" w:cs="Times New Roman"/>
          <w:sz w:val="24"/>
          <w:szCs w:val="24"/>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3" w:history="1">
        <w:r w:rsidRPr="000E59C8">
          <w:rPr>
            <w:rFonts w:ascii="Times New Roman" w:hAnsi="Times New Roman" w:cs="Times New Roman"/>
            <w:sz w:val="24"/>
            <w:szCs w:val="24"/>
          </w:rPr>
          <w:t>подпунктом 4 пункта 4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24" w:history="1">
        <w:r w:rsidRPr="000E59C8">
          <w:rPr>
            <w:rFonts w:ascii="Times New Roman" w:hAnsi="Times New Roman" w:cs="Times New Roman"/>
            <w:sz w:val="24"/>
            <w:szCs w:val="24"/>
          </w:rPr>
          <w:t>пунктом 8 статьи 39.11</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 xml:space="preserve">Земельного </w:t>
      </w:r>
      <w:r>
        <w:rPr>
          <w:rFonts w:ascii="Times New Roman" w:hAnsi="Times New Roman" w:cs="Times New Roman"/>
          <w:sz w:val="24"/>
          <w:szCs w:val="24"/>
        </w:rPr>
        <w:t>Кодекса</w:t>
      </w:r>
      <w:r w:rsidR="00250C0D">
        <w:rPr>
          <w:rFonts w:ascii="Times New Roman" w:hAnsi="Times New Roman" w:cs="Times New Roman"/>
          <w:sz w:val="24"/>
          <w:szCs w:val="24"/>
        </w:rPr>
        <w:t xml:space="preserve"> 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13) в отношении земельного участка, указанного в заявлении о его предоставлении, опубликовано и размещено в соответствии с </w:t>
      </w:r>
      <w:hyperlink r:id="rId25" w:history="1">
        <w:r w:rsidRPr="000E59C8">
          <w:rPr>
            <w:rFonts w:ascii="Times New Roman" w:hAnsi="Times New Roman" w:cs="Times New Roman"/>
            <w:sz w:val="24"/>
            <w:szCs w:val="24"/>
          </w:rPr>
          <w:t>подпунктом 1 пункта 1 статьи 39.18</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 </w:t>
      </w:r>
      <w:r w:rsidR="00250C0D">
        <w:rPr>
          <w:rFonts w:ascii="Times New Roman" w:hAnsi="Times New Roman" w:cs="Times New Roman"/>
          <w:sz w:val="24"/>
          <w:szCs w:val="24"/>
        </w:rPr>
        <w:t xml:space="preserve">Российской Федерации </w:t>
      </w:r>
      <w:r>
        <w:rPr>
          <w:rFonts w:ascii="Times New Roman" w:hAnsi="Times New Roman" w:cs="Times New Roman"/>
          <w:sz w:val="24"/>
          <w:szCs w:val="24"/>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872DC2" w:rsidRPr="000E59C8"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15) испрашиваемый земельный участок не включен в утвержденный в установленном Правительством Российской Федерации </w:t>
      </w:r>
      <w:hyperlink r:id="rId26" w:history="1">
        <w:r w:rsidRPr="000E59C8">
          <w:rPr>
            <w:rFonts w:ascii="Times New Roman" w:hAnsi="Times New Roman" w:cs="Times New Roman"/>
            <w:sz w:val="24"/>
            <w:szCs w:val="24"/>
          </w:rPr>
          <w:t>порядке</w:t>
        </w:r>
      </w:hyperlink>
      <w:r w:rsidRPr="000E59C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w:t>
      </w:r>
      <w:r w:rsidRPr="000E59C8">
        <w:rPr>
          <w:rFonts w:ascii="Times New Roman" w:hAnsi="Times New Roman" w:cs="Times New Roman"/>
          <w:sz w:val="24"/>
          <w:szCs w:val="24"/>
        </w:rPr>
        <w:lastRenderedPageBreak/>
        <w:t xml:space="preserve">указанных нужд, в случае, если подано заявление о предоставлении земельного участка в соответствии с </w:t>
      </w:r>
      <w:hyperlink r:id="rId27" w:history="1">
        <w:r w:rsidRPr="000E59C8">
          <w:rPr>
            <w:rFonts w:ascii="Times New Roman" w:hAnsi="Times New Roman" w:cs="Times New Roman"/>
            <w:sz w:val="24"/>
            <w:szCs w:val="24"/>
          </w:rPr>
          <w:t>подпунктом 10 пункта 2 статьи 39.10</w:t>
        </w:r>
      </w:hyperlink>
      <w:r w:rsidRPr="000E59C8">
        <w:rPr>
          <w:rFonts w:ascii="Times New Roman" w:hAnsi="Times New Roman" w:cs="Times New Roman"/>
          <w:sz w:val="24"/>
          <w:szCs w:val="24"/>
        </w:rPr>
        <w:t xml:space="preserve"> </w:t>
      </w:r>
      <w:r w:rsidR="000E59C8" w:rsidRPr="000E59C8">
        <w:rPr>
          <w:rFonts w:ascii="Times New Roman" w:hAnsi="Times New Roman" w:cs="Times New Roman"/>
          <w:sz w:val="24"/>
          <w:szCs w:val="24"/>
        </w:rPr>
        <w:t>Земельного</w:t>
      </w:r>
      <w:r w:rsidRPr="000E59C8">
        <w:rPr>
          <w:rFonts w:ascii="Times New Roman" w:hAnsi="Times New Roman" w:cs="Times New Roman"/>
          <w:sz w:val="24"/>
          <w:szCs w:val="24"/>
        </w:rPr>
        <w:t xml:space="preserve"> Кодекса</w:t>
      </w:r>
      <w:r w:rsidR="00250C0D">
        <w:rPr>
          <w:rFonts w:ascii="Times New Roman" w:hAnsi="Times New Roman" w:cs="Times New Roman"/>
          <w:sz w:val="24"/>
          <w:szCs w:val="24"/>
        </w:rPr>
        <w:t xml:space="preserve"> Российской Федерации</w:t>
      </w:r>
      <w:r w:rsidRPr="000E59C8">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sidRPr="000E59C8">
        <w:rPr>
          <w:rFonts w:ascii="Times New Roman" w:hAnsi="Times New Roman" w:cs="Times New Roman"/>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28" w:history="1">
        <w:r w:rsidRPr="000E59C8">
          <w:rPr>
            <w:rFonts w:ascii="Times New Roman" w:hAnsi="Times New Roman" w:cs="Times New Roman"/>
            <w:sz w:val="24"/>
            <w:szCs w:val="24"/>
          </w:rPr>
          <w:t>пунктом 6 статьи 39.10</w:t>
        </w:r>
      </w:hyperlink>
      <w:r w:rsidRPr="000E59C8">
        <w:rPr>
          <w:rFonts w:ascii="Times New Roman" w:hAnsi="Times New Roman" w:cs="Times New Roman"/>
          <w:sz w:val="24"/>
          <w:szCs w:val="24"/>
        </w:rPr>
        <w:t xml:space="preserve"> </w:t>
      </w:r>
      <w:r w:rsidR="000E59C8">
        <w:rPr>
          <w:rFonts w:ascii="Times New Roman" w:hAnsi="Times New Roman" w:cs="Times New Roman"/>
          <w:sz w:val="24"/>
          <w:szCs w:val="24"/>
        </w:rPr>
        <w:t>Земельного</w:t>
      </w:r>
      <w:r>
        <w:rPr>
          <w:rFonts w:ascii="Times New Roman" w:hAnsi="Times New Roman" w:cs="Times New Roman"/>
          <w:sz w:val="24"/>
          <w:szCs w:val="24"/>
        </w:rPr>
        <w:t xml:space="preserve"> Кодекса</w:t>
      </w:r>
      <w:r w:rsidR="00250C0D" w:rsidRPr="00250C0D">
        <w:rPr>
          <w:rFonts w:ascii="Times New Roman" w:hAnsi="Times New Roman" w:cs="Times New Roman"/>
          <w:sz w:val="24"/>
          <w:szCs w:val="24"/>
        </w:rPr>
        <w:t xml:space="preserve"> </w:t>
      </w:r>
      <w:r w:rsidR="00250C0D">
        <w:rPr>
          <w:rFonts w:ascii="Times New Roman" w:hAnsi="Times New Roman" w:cs="Times New Roman"/>
          <w:sz w:val="24"/>
          <w:szCs w:val="24"/>
        </w:rPr>
        <w:t>Российской Федерации</w:t>
      </w:r>
      <w:r>
        <w:rPr>
          <w:rFonts w:ascii="Times New Roman" w:hAnsi="Times New Roman" w:cs="Times New Roman"/>
          <w:sz w:val="24"/>
          <w:szCs w:val="24"/>
        </w:rPr>
        <w:t>;</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19) предоставление земельного участка на заявленном виде прав не допускается;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20) в отношении земельного участка, указанного в заявлении о его предоставлении, не установлен вид разрешенного использования;</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 указанный в заявлении о предоставлении земельного участка земельный участок не отнесен к определенной категории земель;</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24) границы земельного участка, указанного в заявлении о его предоставлении, подлежат уточнению в соответствии с Федеральным </w:t>
      </w:r>
      <w:hyperlink r:id="rId29" w:history="1">
        <w:r w:rsidRPr="000E59C8">
          <w:rPr>
            <w:rFonts w:ascii="Times New Roman" w:hAnsi="Times New Roman" w:cs="Times New Roman"/>
            <w:sz w:val="24"/>
            <w:szCs w:val="24"/>
          </w:rPr>
          <w:t>законом</w:t>
        </w:r>
      </w:hyperlink>
      <w:r w:rsidRPr="000E59C8">
        <w:rPr>
          <w:rFonts w:ascii="Times New Roman" w:hAnsi="Times New Roman" w:cs="Times New Roman"/>
          <w:sz w:val="24"/>
          <w:szCs w:val="24"/>
        </w:rPr>
        <w:t xml:space="preserve"> </w:t>
      </w:r>
      <w:r>
        <w:rPr>
          <w:rFonts w:ascii="Times New Roman" w:hAnsi="Times New Roman" w:cs="Times New Roman"/>
          <w:sz w:val="24"/>
          <w:szCs w:val="24"/>
        </w:rPr>
        <w:t>"О государственной регистрации недвижимости";</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72DC2" w:rsidRDefault="00872DC2" w:rsidP="00872DC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0" w:history="1">
        <w:r w:rsidRPr="000E59C8">
          <w:rPr>
            <w:rFonts w:ascii="Times New Roman" w:hAnsi="Times New Roman" w:cs="Times New Roman"/>
            <w:sz w:val="24"/>
            <w:szCs w:val="24"/>
          </w:rPr>
          <w:t>частью 4 статьи 18</w:t>
        </w:r>
      </w:hyperlink>
      <w:r w:rsidRPr="000E59C8">
        <w:rPr>
          <w:rFonts w:ascii="Times New Roman" w:hAnsi="Times New Roman" w:cs="Times New Roman"/>
          <w:sz w:val="24"/>
          <w:szCs w:val="24"/>
        </w:rPr>
        <w:t xml:space="preserve"> Феде</w:t>
      </w:r>
      <w:r>
        <w:rPr>
          <w:rFonts w:ascii="Times New Roman" w:hAnsi="Times New Roman" w:cs="Times New Roman"/>
          <w:sz w:val="24"/>
          <w:szCs w:val="24"/>
        </w:rPr>
        <w:t xml:space="preserve">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31" w:history="1">
        <w:r w:rsidRPr="000E59C8">
          <w:rPr>
            <w:rFonts w:ascii="Times New Roman" w:hAnsi="Times New Roman" w:cs="Times New Roman"/>
            <w:sz w:val="24"/>
            <w:szCs w:val="24"/>
          </w:rPr>
          <w:t>частью 3 статьи 14</w:t>
        </w:r>
      </w:hyperlink>
      <w:r w:rsidRPr="000E59C8">
        <w:rPr>
          <w:rFonts w:ascii="Times New Roman" w:hAnsi="Times New Roman" w:cs="Times New Roman"/>
          <w:sz w:val="24"/>
          <w:szCs w:val="24"/>
        </w:rPr>
        <w:t xml:space="preserve"> </w:t>
      </w:r>
      <w:r>
        <w:rPr>
          <w:rFonts w:ascii="Times New Roman" w:hAnsi="Times New Roman" w:cs="Times New Roman"/>
          <w:sz w:val="24"/>
          <w:szCs w:val="24"/>
        </w:rPr>
        <w:t>указанного Федерального закона.</w:t>
      </w:r>
    </w:p>
    <w:p w:rsidR="00872DC2" w:rsidRDefault="00872DC2" w:rsidP="00872DC2">
      <w:pPr>
        <w:widowControl w:val="0"/>
        <w:tabs>
          <w:tab w:val="left" w:pos="1584"/>
        </w:tabs>
        <w:spacing w:after="0" w:line="240" w:lineRule="auto"/>
        <w:ind w:right="-1"/>
        <w:jc w:val="both"/>
        <w:rPr>
          <w:rFonts w:ascii="Times New Roman" w:eastAsia="Times New Roman" w:hAnsi="Times New Roman" w:cs="Times New Roman"/>
          <w:color w:val="000000"/>
          <w:sz w:val="24"/>
          <w:szCs w:val="24"/>
          <w:lang w:bidi="ru-RU"/>
        </w:rPr>
      </w:pPr>
    </w:p>
    <w:p w:rsidR="00FC4B6A" w:rsidRPr="00960D77"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2" w:name="bookmark14"/>
      <w:r w:rsidRPr="00FC0201">
        <w:rPr>
          <w:rFonts w:ascii="Times New Roman" w:eastAsia="Times New Roman" w:hAnsi="Times New Roman" w:cs="Times New Roman"/>
          <w:b/>
          <w:bCs/>
          <w:color w:val="000000"/>
          <w:sz w:val="24"/>
          <w:szCs w:val="24"/>
          <w:lang w:bidi="ru-RU"/>
        </w:rPr>
        <w:lastRenderedPageBreak/>
        <w:t xml:space="preserve">Размер </w:t>
      </w:r>
      <w:bookmarkEnd w:id="12"/>
      <w:r w:rsidRPr="00FC0201">
        <w:rPr>
          <w:rFonts w:ascii="Times New Roman" w:eastAsia="Times New Roman" w:hAnsi="Times New Roman" w:cs="Times New Roman"/>
          <w:b/>
          <w:bCs/>
          <w:color w:val="000000"/>
          <w:sz w:val="24"/>
          <w:szCs w:val="24"/>
          <w:lang w:bidi="ru-RU"/>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субъекта Российской Федерации и муниципальными правовыми актами</w:t>
      </w:r>
    </w:p>
    <w:p w:rsidR="00FC4B6A" w:rsidRPr="00B20CA1" w:rsidRDefault="00FC4B6A" w:rsidP="00FC4B6A">
      <w:pPr>
        <w:widowControl w:val="0"/>
        <w:numPr>
          <w:ilvl w:val="1"/>
          <w:numId w:val="8"/>
        </w:numPr>
        <w:tabs>
          <w:tab w:val="left" w:pos="170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осуществляется бесплатно.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составляет не более 15 минут.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Срок регистрации запроса заявителя о предо</w:t>
      </w:r>
      <w:r>
        <w:rPr>
          <w:rFonts w:ascii="Times New Roman" w:eastAsia="Times New Roman" w:hAnsi="Times New Roman" w:cs="Times New Roman"/>
          <w:b/>
          <w:bCs/>
          <w:color w:val="000000"/>
          <w:sz w:val="24"/>
          <w:szCs w:val="24"/>
          <w:lang w:bidi="ru-RU"/>
        </w:rPr>
        <w:t>ставлении муниципальной услуги</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Заявления о предоставлении муниципальной услуги подлежат регистрации в Уполномоченном органе в течение 1 рабочего дня с д</w:t>
      </w:r>
      <w:r>
        <w:rPr>
          <w:rFonts w:ascii="Times New Roman" w:eastAsia="Times New Roman" w:hAnsi="Times New Roman" w:cs="Times New Roman"/>
          <w:color w:val="000000"/>
          <w:sz w:val="24"/>
          <w:szCs w:val="24"/>
          <w:lang w:bidi="ru-RU"/>
        </w:rPr>
        <w:t xml:space="preserve">аты </w:t>
      </w:r>
      <w:r w:rsidRPr="00B20CA1">
        <w:rPr>
          <w:rFonts w:ascii="Times New Roman" w:eastAsia="Times New Roman" w:hAnsi="Times New Roman" w:cs="Times New Roman"/>
          <w:color w:val="000000"/>
          <w:sz w:val="24"/>
          <w:szCs w:val="24"/>
          <w:lang w:bidi="ru-RU"/>
        </w:rPr>
        <w:t>получения заявления и документов, необходимых для предоставления муниципальной услуги.</w:t>
      </w:r>
    </w:p>
    <w:p w:rsidR="00FC4B6A" w:rsidRPr="00004BE0" w:rsidRDefault="00FC4B6A" w:rsidP="00FC4B6A">
      <w:pPr>
        <w:pStyle w:val="a3"/>
        <w:autoSpaceDE w:val="0"/>
        <w:autoSpaceDN w:val="0"/>
        <w:adjustRightInd w:val="0"/>
        <w:spacing w:after="0" w:line="240" w:lineRule="auto"/>
        <w:ind w:left="0" w:right="-1" w:firstLine="709"/>
        <w:jc w:val="both"/>
        <w:rPr>
          <w:rFonts w:ascii="Times New Roman" w:hAnsi="Times New Roman" w:cs="Times New Roman"/>
          <w:b/>
          <w:bCs/>
          <w:sz w:val="24"/>
          <w:szCs w:val="24"/>
        </w:rPr>
      </w:pPr>
      <w:r>
        <w:rPr>
          <w:rFonts w:ascii="Times New Roman" w:hAnsi="Times New Roman" w:cs="Times New Roman"/>
          <w:b/>
          <w:bCs/>
          <w:sz w:val="24"/>
          <w:szCs w:val="24"/>
        </w:rPr>
        <w:t>Т</w:t>
      </w:r>
      <w:r w:rsidRPr="00004BE0">
        <w:rPr>
          <w:rFonts w:ascii="Times New Roman" w:hAnsi="Times New Roman" w:cs="Times New Roman"/>
          <w:b/>
          <w:bCs/>
          <w:sz w:val="24"/>
          <w:szCs w:val="24"/>
        </w:rPr>
        <w:t>ребования к помещениям, в которых предоставля</w:t>
      </w:r>
      <w:r>
        <w:rPr>
          <w:rFonts w:ascii="Times New Roman" w:hAnsi="Times New Roman" w:cs="Times New Roman"/>
          <w:b/>
          <w:bCs/>
          <w:sz w:val="24"/>
          <w:szCs w:val="24"/>
        </w:rPr>
        <w:t>е</w:t>
      </w:r>
      <w:r w:rsidRPr="00004BE0">
        <w:rPr>
          <w:rFonts w:ascii="Times New Roman" w:hAnsi="Times New Roman" w:cs="Times New Roman"/>
          <w:b/>
          <w:bCs/>
          <w:sz w:val="24"/>
          <w:szCs w:val="24"/>
        </w:rPr>
        <w:t>тся муниципальн</w:t>
      </w:r>
      <w:r>
        <w:rPr>
          <w:rFonts w:ascii="Times New Roman" w:hAnsi="Times New Roman" w:cs="Times New Roman"/>
          <w:b/>
          <w:bCs/>
          <w:sz w:val="24"/>
          <w:szCs w:val="24"/>
        </w:rPr>
        <w:t>ая</w:t>
      </w:r>
      <w:r w:rsidRPr="00004BE0">
        <w:rPr>
          <w:rFonts w:ascii="Times New Roman" w:hAnsi="Times New Roman" w:cs="Times New Roman"/>
          <w:b/>
          <w:bCs/>
          <w:sz w:val="24"/>
          <w:szCs w:val="24"/>
        </w:rPr>
        <w:t xml:space="preserve"> услуг</w:t>
      </w:r>
      <w:r>
        <w:rPr>
          <w:rFonts w:ascii="Times New Roman" w:hAnsi="Times New Roman" w:cs="Times New Roman"/>
          <w:b/>
          <w:bCs/>
          <w:sz w:val="24"/>
          <w:szCs w:val="24"/>
        </w:rPr>
        <w:t>а</w:t>
      </w:r>
      <w:r w:rsidRPr="00004BE0">
        <w:rPr>
          <w:rFonts w:ascii="Times New Roman" w:hAnsi="Times New Roman" w:cs="Times New Roman"/>
          <w:b/>
          <w:bCs/>
          <w:sz w:val="24"/>
          <w:szCs w:val="24"/>
        </w:rPr>
        <w:t>,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w:t>
      </w:r>
      <w:r>
        <w:rPr>
          <w:rFonts w:ascii="Times New Roman" w:hAnsi="Times New Roman" w:cs="Times New Roman"/>
          <w:b/>
          <w:bCs/>
          <w:sz w:val="24"/>
          <w:szCs w:val="24"/>
        </w:rPr>
        <w:t>и о социальной защите инвалидов</w:t>
      </w:r>
    </w:p>
    <w:p w:rsidR="00FC4B6A" w:rsidRPr="00B20CA1" w:rsidRDefault="00FC4B6A" w:rsidP="00FC4B6A">
      <w:pPr>
        <w:widowControl w:val="0"/>
        <w:numPr>
          <w:ilvl w:val="1"/>
          <w:numId w:val="20"/>
        </w:numPr>
        <w:tabs>
          <w:tab w:val="left" w:pos="142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20CA1">
        <w:rPr>
          <w:rFonts w:ascii="Times New Roman" w:eastAsia="Times New Roman" w:hAnsi="Times New Roman" w:cs="Times New Roman"/>
          <w:color w:val="000000"/>
          <w:sz w:val="24"/>
          <w:szCs w:val="24"/>
          <w:lang w:val="en-US" w:bidi="en-US"/>
        </w:rPr>
        <w:t>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Центральный вход в здание Уполномоченного органа оборудован информационной табличкой (вывеской), содержащей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наименование;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местонахождение и юридический адрес; режим работы; график приема;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телефонов для справок.</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предоставляется муниципальная услуга, соответств</w:t>
      </w:r>
      <w:r>
        <w:rPr>
          <w:rFonts w:ascii="Times New Roman" w:eastAsia="Times New Roman" w:hAnsi="Times New Roman" w:cs="Times New Roman"/>
          <w:color w:val="000000"/>
          <w:sz w:val="24"/>
          <w:szCs w:val="24"/>
          <w:lang w:bidi="ru-RU"/>
        </w:rPr>
        <w:t>уют</w:t>
      </w:r>
      <w:r w:rsidRPr="00B20CA1">
        <w:rPr>
          <w:rFonts w:ascii="Times New Roman" w:eastAsia="Times New Roman" w:hAnsi="Times New Roman" w:cs="Times New Roman"/>
          <w:color w:val="000000"/>
          <w:sz w:val="24"/>
          <w:szCs w:val="24"/>
          <w:lang w:bidi="ru-RU"/>
        </w:rPr>
        <w:t xml:space="preserve"> санитарно-эпидемиологическим правилам и нормативам.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Помещения, в которых предоставляе</w:t>
      </w:r>
      <w:r>
        <w:rPr>
          <w:rFonts w:ascii="Times New Roman" w:eastAsia="Times New Roman" w:hAnsi="Times New Roman" w:cs="Times New Roman"/>
          <w:color w:val="000000"/>
          <w:sz w:val="24"/>
          <w:szCs w:val="24"/>
          <w:lang w:bidi="ru-RU"/>
        </w:rPr>
        <w:t>тся муниципальная услуга, оснащены</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противопожарной системой и средствами пожаротушения;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системой оповещения о возникновении чрезвычайной ситуации;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средствами оказания первой медицинской помощи;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туалетными комнатами для посетителей.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Места</w:t>
      </w:r>
      <w:r w:rsidRPr="00B20CA1">
        <w:rPr>
          <w:rFonts w:ascii="Times New Roman" w:eastAsia="Times New Roman" w:hAnsi="Times New Roman" w:cs="Times New Roman"/>
          <w:color w:val="000000"/>
          <w:sz w:val="24"/>
          <w:szCs w:val="24"/>
          <w:lang w:bidi="ru-RU"/>
        </w:rPr>
        <w:t xml:space="preserve"> ожидания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для заполнения заявлений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стульями, столами (стойками), бланками заявлений, письменными принадлежностями.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Места приема Заявителей оборуд</w:t>
      </w:r>
      <w:r>
        <w:rPr>
          <w:rFonts w:ascii="Times New Roman" w:eastAsia="Times New Roman" w:hAnsi="Times New Roman" w:cs="Times New Roman"/>
          <w:color w:val="000000"/>
          <w:sz w:val="24"/>
          <w:szCs w:val="24"/>
          <w:lang w:bidi="ru-RU"/>
        </w:rPr>
        <w:t>ованы</w:t>
      </w:r>
      <w:r w:rsidRPr="00B20CA1">
        <w:rPr>
          <w:rFonts w:ascii="Times New Roman" w:eastAsia="Times New Roman" w:hAnsi="Times New Roman" w:cs="Times New Roman"/>
          <w:color w:val="000000"/>
          <w:sz w:val="24"/>
          <w:szCs w:val="24"/>
          <w:lang w:bidi="ru-RU"/>
        </w:rPr>
        <w:t xml:space="preserve"> информационными табличками (вывесками) с указанием: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номера кабинета и наименования отдела;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фамилии, имени и отчества (последнее - при наличии), должности ответственного лица за прием документов; графика приема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Рабочее место каждого ответственного лица за прием документов,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инвалидам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беспрепятственного доступа к объекту (зданию, помещению), в котором предоставляется муниципальная услуга;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сопровождение инвалидов, имеющих стойкие расстройства функции зрения и самостоятельного передвижения;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сурдопереводчика и тифлосурдопереводчика;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3" w:name="bookmark16"/>
      <w:r w:rsidRPr="00B20CA1">
        <w:rPr>
          <w:rFonts w:ascii="Times New Roman" w:eastAsia="Times New Roman" w:hAnsi="Times New Roman" w:cs="Times New Roman"/>
          <w:b/>
          <w:bCs/>
          <w:color w:val="000000"/>
          <w:sz w:val="24"/>
          <w:szCs w:val="24"/>
          <w:lang w:bidi="ru-RU"/>
        </w:rPr>
        <w:t>Показатели доступности и качества муниципальной</w:t>
      </w:r>
      <w:bookmarkStart w:id="14" w:name="bookmark17"/>
      <w:bookmarkEnd w:id="13"/>
      <w:r w:rsidRPr="00B20CA1">
        <w:rPr>
          <w:rFonts w:ascii="Times New Roman" w:eastAsia="Times New Roman" w:hAnsi="Times New Roman" w:cs="Times New Roman"/>
          <w:b/>
          <w:bCs/>
          <w:color w:val="000000"/>
          <w:sz w:val="24"/>
          <w:szCs w:val="24"/>
          <w:lang w:bidi="ru-RU"/>
        </w:rPr>
        <w:t xml:space="preserve"> услуги</w:t>
      </w:r>
      <w:bookmarkEnd w:id="14"/>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доступности предоставления муниципальной услуги являются:</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Наличие полной и понятной информации о порядке, сроках и ходе предоставления муниципальной услуги в информационно</w:t>
      </w:r>
      <w:r>
        <w:rPr>
          <w:rFonts w:ascii="Times New Roman" w:eastAsia="Times New Roman" w:hAnsi="Times New Roman" w:cs="Times New Roman"/>
          <w:color w:val="000000"/>
          <w:sz w:val="24"/>
          <w:szCs w:val="24"/>
          <w:lang w:bidi="ru-RU"/>
        </w:rPr>
        <w:t>-</w:t>
      </w:r>
      <w:r w:rsidRPr="00B20CA1">
        <w:rPr>
          <w:rFonts w:ascii="Times New Roman" w:eastAsia="Times New Roman" w:hAnsi="Times New Roman" w:cs="Times New Roman"/>
          <w:color w:val="000000"/>
          <w:sz w:val="24"/>
          <w:szCs w:val="24"/>
          <w:lang w:bidi="ru-RU"/>
        </w:rPr>
        <w:t>телекоммуникационных сетях общего пользования (в том числе в сети «Интернет»), средствах массовой информации.</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заявителем уведомлений о предоставлении муниципальной услуги с помощью ЕПГУ.</w:t>
      </w:r>
    </w:p>
    <w:p w:rsidR="00FC4B6A" w:rsidRPr="00B20CA1" w:rsidRDefault="00FC4B6A" w:rsidP="00FC4B6A">
      <w:pPr>
        <w:widowControl w:val="0"/>
        <w:numPr>
          <w:ilvl w:val="2"/>
          <w:numId w:val="21"/>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C4B6A" w:rsidRPr="00B20CA1" w:rsidRDefault="00FC4B6A" w:rsidP="00FC4B6A">
      <w:pPr>
        <w:widowControl w:val="0"/>
        <w:numPr>
          <w:ilvl w:val="1"/>
          <w:numId w:val="20"/>
        </w:numPr>
        <w:tabs>
          <w:tab w:val="left" w:pos="13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Основными показателями качества предоставления муниципальной услуги являются:</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FC4B6A" w:rsidRPr="00B20CA1" w:rsidRDefault="00FC4B6A" w:rsidP="00FC4B6A">
      <w:pPr>
        <w:widowControl w:val="0"/>
        <w:numPr>
          <w:ilvl w:val="2"/>
          <w:numId w:val="22"/>
        </w:numPr>
        <w:tabs>
          <w:tab w:val="left" w:pos="1276"/>
          <w:tab w:val="left" w:pos="17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Отсутствие обоснованных жалоб на действия (бездействие) сотрудников и их </w:t>
      </w:r>
      <w:r w:rsidRPr="00B20CA1">
        <w:rPr>
          <w:rFonts w:ascii="Times New Roman" w:eastAsia="Times New Roman" w:hAnsi="Times New Roman" w:cs="Times New Roman"/>
          <w:color w:val="000000"/>
          <w:sz w:val="24"/>
          <w:szCs w:val="24"/>
          <w:lang w:bidi="ru-RU"/>
        </w:rPr>
        <w:lastRenderedPageBreak/>
        <w:t>некорректное (невнимательное) отношение к заявителям.</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нарушений установленных сроков в процессе предоставления муниципальной услуги.</w:t>
      </w:r>
    </w:p>
    <w:p w:rsidR="00FC4B6A" w:rsidRPr="00B20CA1" w:rsidRDefault="00FC4B6A" w:rsidP="00FC4B6A">
      <w:pPr>
        <w:widowControl w:val="0"/>
        <w:numPr>
          <w:ilvl w:val="2"/>
          <w:numId w:val="22"/>
        </w:numPr>
        <w:tabs>
          <w:tab w:val="left" w:pos="1276"/>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Иные требования, в том числе учитывающие особенности предоставления</w:t>
      </w:r>
      <w:r w:rsidRPr="00B20CA1">
        <w:rPr>
          <w:rFonts w:ascii="Times New Roman" w:eastAsia="Times New Roman" w:hAnsi="Times New Roman" w:cs="Times New Roman"/>
          <w:b/>
          <w:bCs/>
          <w:color w:val="000000"/>
          <w:sz w:val="24"/>
          <w:szCs w:val="24"/>
          <w:lang w:bidi="ru-RU"/>
        </w:rPr>
        <w:br/>
        <w:t xml:space="preserve">муниципальной услуги в </w:t>
      </w:r>
      <w:r>
        <w:rPr>
          <w:rFonts w:ascii="Times New Roman" w:eastAsia="Times New Roman" w:hAnsi="Times New Roman" w:cs="Times New Roman"/>
          <w:b/>
          <w:bCs/>
          <w:color w:val="000000"/>
          <w:sz w:val="24"/>
          <w:szCs w:val="24"/>
          <w:lang w:bidi="ru-RU"/>
        </w:rPr>
        <w:t>МФЦ</w:t>
      </w:r>
      <w:r w:rsidRPr="00B20CA1">
        <w:rPr>
          <w:rFonts w:ascii="Times New Roman" w:eastAsia="Times New Roman" w:hAnsi="Times New Roman" w:cs="Times New Roman"/>
          <w:b/>
          <w:bCs/>
          <w:color w:val="000000"/>
          <w:sz w:val="24"/>
          <w:szCs w:val="24"/>
          <w:lang w:bidi="ru-RU"/>
        </w:rPr>
        <w:t xml:space="preserve"> и особенности предоставления муниципальной услуги в электронной форме</w:t>
      </w:r>
    </w:p>
    <w:p w:rsidR="00FC4B6A" w:rsidRPr="00B20CA1" w:rsidRDefault="00FC4B6A" w:rsidP="00FC4B6A">
      <w:pPr>
        <w:widowControl w:val="0"/>
        <w:numPr>
          <w:ilvl w:val="1"/>
          <w:numId w:val="20"/>
        </w:numPr>
        <w:tabs>
          <w:tab w:val="left" w:pos="161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numPr>
          <w:ilvl w:val="1"/>
          <w:numId w:val="20"/>
        </w:numPr>
        <w:tabs>
          <w:tab w:val="left" w:pos="142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0C7B08">
        <w:rPr>
          <w:rFonts w:ascii="Times New Roman" w:eastAsia="Times New Roman" w:hAnsi="Times New Roman" w:cs="Times New Roman"/>
          <w:color w:val="000000"/>
          <w:sz w:val="24"/>
          <w:szCs w:val="24"/>
          <w:lang w:bidi="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w:t>
      </w:r>
    </w:p>
    <w:p w:rsidR="00FC4B6A" w:rsidRPr="00B20CA1" w:rsidRDefault="00FC4B6A" w:rsidP="00FC4B6A">
      <w:pPr>
        <w:widowControl w:val="0"/>
        <w:numPr>
          <w:ilvl w:val="1"/>
          <w:numId w:val="20"/>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Электронные документы могут быть предоставлены в следующих форматах: </w:t>
      </w:r>
      <w:r w:rsidRPr="00B20CA1">
        <w:rPr>
          <w:rFonts w:ascii="Times New Roman" w:eastAsia="Times New Roman" w:hAnsi="Times New Roman" w:cs="Times New Roman"/>
          <w:color w:val="000000"/>
          <w:sz w:val="24"/>
          <w:szCs w:val="24"/>
          <w:lang w:val="en-US" w:bidi="en-US"/>
        </w:rPr>
        <w:t>xml</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docx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odt</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pdf</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jpeg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zip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rar</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sig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png</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bmp</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tiff</w:t>
      </w:r>
      <w:r w:rsidRPr="00B20CA1">
        <w:rPr>
          <w:rFonts w:ascii="Times New Roman" w:eastAsia="Times New Roman" w:hAnsi="Times New Roman" w:cs="Times New Roman"/>
          <w:color w:val="000000"/>
          <w:sz w:val="24"/>
          <w:szCs w:val="24"/>
          <w:lang w:bidi="en-US"/>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B20CA1">
        <w:rPr>
          <w:rFonts w:ascii="Times New Roman" w:eastAsia="Times New Roman" w:hAnsi="Times New Roman" w:cs="Times New Roman"/>
          <w:color w:val="000000"/>
          <w:sz w:val="24"/>
          <w:szCs w:val="24"/>
          <w:lang w:val="en-US" w:bidi="en-US"/>
        </w:rPr>
        <w:t>dpi</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(масштаб 1:1) с использованием следующих режимов:</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«черно-белый» (при отсутствии в документе графических изображений и (или) цветного текста);</w:t>
      </w:r>
    </w:p>
    <w:p w:rsidR="00FC4B6A" w:rsidRPr="00B20CA1" w:rsidRDefault="00FC4B6A" w:rsidP="00FC4B6A">
      <w:pPr>
        <w:widowControl w:val="0"/>
        <w:numPr>
          <w:ilvl w:val="0"/>
          <w:numId w:val="4"/>
        </w:numPr>
        <w:tabs>
          <w:tab w:val="left" w:pos="96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«оттенки серого» (при наличии в документе графических изображений, отличных от цветного графического изображения);</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«цветной» или «режим полной цветопередачи» (при наличии в документе цветных графических изображений либо цветного текста);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сохранением всех аутентичных признаков подлинности, а именно: графической подписи лица, печати, углового штампа бланка;</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Электронные документы должны обеспечивать:</w:t>
      </w:r>
    </w:p>
    <w:p w:rsidR="00FC4B6A" w:rsidRPr="00B20CA1" w:rsidRDefault="00FC4B6A" w:rsidP="00FC4B6A">
      <w:pPr>
        <w:widowControl w:val="0"/>
        <w:numPr>
          <w:ilvl w:val="0"/>
          <w:numId w:val="4"/>
        </w:numPr>
        <w:tabs>
          <w:tab w:val="left" w:pos="997"/>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возможность идентифицировать документ и количество листов в документе;</w:t>
      </w:r>
    </w:p>
    <w:p w:rsidR="00FC4B6A" w:rsidRPr="00B20CA1" w:rsidRDefault="00FC4B6A" w:rsidP="00FC4B6A">
      <w:pPr>
        <w:widowControl w:val="0"/>
        <w:numPr>
          <w:ilvl w:val="0"/>
          <w:numId w:val="4"/>
        </w:numPr>
        <w:tabs>
          <w:tab w:val="left" w:pos="972"/>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 xml:space="preserve">Документы, подлежащие представлению в форматах </w:t>
      </w:r>
      <w:r w:rsidRPr="00B20CA1">
        <w:rPr>
          <w:rFonts w:ascii="Times New Roman" w:eastAsia="Times New Roman" w:hAnsi="Times New Roman" w:cs="Times New Roman"/>
          <w:color w:val="000000"/>
          <w:sz w:val="24"/>
          <w:szCs w:val="24"/>
          <w:lang w:val="en-US" w:bidi="en-US"/>
        </w:rPr>
        <w:t>xls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val="en-US" w:bidi="en-US"/>
        </w:rPr>
        <w:t>xlsx</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 xml:space="preserve">или </w:t>
      </w:r>
      <w:r w:rsidRPr="00B20CA1">
        <w:rPr>
          <w:rFonts w:ascii="Times New Roman" w:eastAsia="Times New Roman" w:hAnsi="Times New Roman" w:cs="Times New Roman"/>
          <w:color w:val="000000"/>
          <w:sz w:val="24"/>
          <w:szCs w:val="24"/>
          <w:lang w:val="en-US" w:bidi="en-US"/>
        </w:rPr>
        <w:t>ods</w:t>
      </w:r>
      <w:r w:rsidRPr="00B20CA1">
        <w:rPr>
          <w:rFonts w:ascii="Times New Roman" w:eastAsia="Times New Roman" w:hAnsi="Times New Roman" w:cs="Times New Roman"/>
          <w:color w:val="000000"/>
          <w:sz w:val="24"/>
          <w:szCs w:val="24"/>
          <w:lang w:bidi="en-US"/>
        </w:rPr>
        <w:t xml:space="preserve">, </w:t>
      </w:r>
      <w:r w:rsidRPr="00B20CA1">
        <w:rPr>
          <w:rFonts w:ascii="Times New Roman" w:eastAsia="Times New Roman" w:hAnsi="Times New Roman" w:cs="Times New Roman"/>
          <w:color w:val="000000"/>
          <w:sz w:val="24"/>
          <w:szCs w:val="24"/>
          <w:lang w:bidi="ru-RU"/>
        </w:rPr>
        <w:t>формируются в виде отдельного электронного документа.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FC4B6A" w:rsidRDefault="00FC4B6A" w:rsidP="00FC4B6A">
      <w:pPr>
        <w:autoSpaceDE w:val="0"/>
        <w:autoSpaceDN w:val="0"/>
        <w:adjustRightInd w:val="0"/>
        <w:spacing w:after="0" w:line="240" w:lineRule="auto"/>
        <w:ind w:right="-1"/>
        <w:jc w:val="center"/>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bidi="ru-RU"/>
        </w:rPr>
        <w:t>3. </w:t>
      </w:r>
      <w:r w:rsidR="000E59C8">
        <w:rPr>
          <w:rFonts w:ascii="Times New Roman" w:hAnsi="Times New Roman" w:cs="Times New Roman"/>
          <w:b/>
          <w:bCs/>
          <w:sz w:val="24"/>
          <w:szCs w:val="24"/>
        </w:rPr>
        <w:t>С</w:t>
      </w:r>
      <w:r>
        <w:rPr>
          <w:rFonts w:ascii="Times New Roman" w:hAnsi="Times New Roman" w:cs="Times New Roman"/>
          <w:b/>
          <w:bCs/>
          <w:sz w:val="24"/>
          <w:szCs w:val="24"/>
        </w:rPr>
        <w:t xml:space="preserve">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w:t>
      </w:r>
    </w:p>
    <w:p w:rsidR="00FC4B6A" w:rsidRPr="00B20CA1" w:rsidRDefault="00FC4B6A"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5" w:name="bookmark18"/>
      <w:r w:rsidRPr="00B20CA1">
        <w:rPr>
          <w:rFonts w:ascii="Times New Roman" w:eastAsia="Times New Roman" w:hAnsi="Times New Roman" w:cs="Times New Roman"/>
          <w:b/>
          <w:bCs/>
          <w:color w:val="000000"/>
          <w:sz w:val="24"/>
          <w:szCs w:val="24"/>
          <w:lang w:bidi="ru-RU"/>
        </w:rPr>
        <w:t>Исчерпывающий перечень административных процедур</w:t>
      </w:r>
      <w:bookmarkEnd w:id="15"/>
    </w:p>
    <w:p w:rsidR="00FC4B6A" w:rsidRPr="00B20CA1" w:rsidRDefault="00FC4B6A" w:rsidP="00FC4B6A">
      <w:pPr>
        <w:widowControl w:val="0"/>
        <w:numPr>
          <w:ilvl w:val="0"/>
          <w:numId w:val="9"/>
        </w:numPr>
        <w:tabs>
          <w:tab w:val="left" w:pos="128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проверка документов и регистрация заявления;</w:t>
      </w:r>
    </w:p>
    <w:p w:rsidR="00FC4B6A" w:rsidRPr="00B20CA1" w:rsidRDefault="00FC4B6A" w:rsidP="007D1A8E">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принятие решения о предоставлении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выдача результата</w:t>
      </w:r>
      <w:r w:rsidR="007D1A8E">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Описание административных процедур представлено в приложении № </w:t>
      </w:r>
      <w:r w:rsidR="00250C0D">
        <w:rPr>
          <w:rFonts w:ascii="Times New Roman" w:eastAsia="Times New Roman" w:hAnsi="Times New Roman" w:cs="Times New Roman"/>
          <w:color w:val="000000"/>
          <w:sz w:val="24"/>
          <w:szCs w:val="24"/>
          <w:lang w:bidi="ru-RU"/>
        </w:rPr>
        <w:t>4</w:t>
      </w:r>
      <w:r w:rsidRPr="00B20CA1">
        <w:rPr>
          <w:rFonts w:ascii="Times New Roman" w:eastAsia="Times New Roman" w:hAnsi="Times New Roman" w:cs="Times New Roman"/>
          <w:color w:val="000000"/>
          <w:sz w:val="24"/>
          <w:szCs w:val="24"/>
          <w:lang w:bidi="ru-RU"/>
        </w:rPr>
        <w:t xml:space="preserve"> к настоящему Административному регламенту.</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Перечень административных процедур (действий) при предоставлении муниципальной услуги  в электронной форме</w:t>
      </w:r>
    </w:p>
    <w:p w:rsidR="00FC4B6A" w:rsidRPr="00B20CA1" w:rsidRDefault="00FC4B6A" w:rsidP="00FC4B6A">
      <w:pPr>
        <w:widowControl w:val="0"/>
        <w:numPr>
          <w:ilvl w:val="0"/>
          <w:numId w:val="9"/>
        </w:numPr>
        <w:tabs>
          <w:tab w:val="left" w:pos="130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 предоставлении муниципальной услуги в электронной форме заявителю обеспечиваются: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информации о порядке и сроках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формирование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прием и регистрация Уполномоченным органом заявления и иных документов, необходимых для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результата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сведений о ходе рассмотрения заявления;</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осуществление оценки качества предоставления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04FD4" w:rsidRDefault="00504FD4"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p>
    <w:p w:rsidR="00504FD4" w:rsidRDefault="00504FD4" w:rsidP="002E3D6C">
      <w:pPr>
        <w:pStyle w:val="ab"/>
        <w:jc w:val="center"/>
        <w:rPr>
          <w:rFonts w:ascii="Times New Roman" w:eastAsia="Arial" w:hAnsi="Times New Roman" w:cs="Times New Roman"/>
          <w:i/>
          <w:sz w:val="24"/>
          <w:szCs w:val="24"/>
        </w:rPr>
      </w:pPr>
      <w:r w:rsidRPr="002E3D6C">
        <w:rPr>
          <w:rFonts w:ascii="Times New Roman" w:eastAsia="Arial" w:hAnsi="Times New Roman" w:cs="Times New Roman"/>
          <w:i/>
          <w:sz w:val="24"/>
          <w:szCs w:val="24"/>
        </w:rPr>
        <w:t>Порядок осуществления административных процедур (действий) в электронной форме</w:t>
      </w:r>
    </w:p>
    <w:p w:rsidR="002E3D6C" w:rsidRPr="002E3D6C" w:rsidRDefault="002E3D6C" w:rsidP="002E3D6C">
      <w:pPr>
        <w:pStyle w:val="ab"/>
        <w:jc w:val="center"/>
        <w:rPr>
          <w:rFonts w:ascii="Times New Roman" w:eastAsia="Arial" w:hAnsi="Times New Roman" w:cs="Times New Roman"/>
          <w:i/>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3.3. Формирование заявления.</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При формировании заявления заявителю обеспечивается:</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б)  возможность печати на бумажном носителе копии электронной формы</w:t>
      </w:r>
      <w:bookmarkStart w:id="16" w:name="page22"/>
      <w:bookmarkEnd w:id="16"/>
      <w:r w:rsidRPr="002E3D6C">
        <w:rPr>
          <w:rFonts w:ascii="Times New Roman" w:eastAsia="Arial" w:hAnsi="Times New Roman" w:cs="Times New Roman"/>
          <w:sz w:val="24"/>
          <w:szCs w:val="24"/>
        </w:rPr>
        <w:t xml:space="preserve"> заявления;</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lastRenderedPageBreak/>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3.4. Администрация обеспечивает в срок не позднее 1 рабочего дня со дня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504FD4" w:rsidRPr="002E3D6C" w:rsidRDefault="00504FD4" w:rsidP="002E3D6C">
      <w:pPr>
        <w:pStyle w:val="ab"/>
        <w:ind w:firstLine="709"/>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04FD4" w:rsidRPr="002E3D6C" w:rsidRDefault="00504FD4" w:rsidP="002E3D6C">
      <w:pPr>
        <w:pStyle w:val="ab"/>
        <w:ind w:firstLine="709"/>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04FD4" w:rsidRPr="002E3D6C" w:rsidRDefault="00504FD4" w:rsidP="002E3D6C">
      <w:pPr>
        <w:pStyle w:val="ab"/>
        <w:ind w:firstLine="709"/>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3.5.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04FD4" w:rsidRPr="002E3D6C" w:rsidRDefault="00504FD4" w:rsidP="002E3D6C">
      <w:pPr>
        <w:pStyle w:val="ab"/>
        <w:ind w:firstLine="709"/>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Ответственное должностное лицо:</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а) 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504FD4" w:rsidRPr="002E3D6C" w:rsidRDefault="00504FD4" w:rsidP="002E3D6C">
      <w:pPr>
        <w:pStyle w:val="ab"/>
        <w:ind w:firstLine="709"/>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б) рассматривает поступившие заявления и приложенные образы документов (документы);</w:t>
      </w:r>
    </w:p>
    <w:p w:rsidR="00504FD4" w:rsidRPr="002E3D6C" w:rsidRDefault="00504FD4" w:rsidP="002E3D6C">
      <w:pPr>
        <w:pStyle w:val="ab"/>
        <w:jc w:val="both"/>
        <w:rPr>
          <w:rFonts w:ascii="Times New Roman" w:eastAsia="Arial" w:hAnsi="Times New Roman" w:cs="Times New Roman"/>
          <w:sz w:val="24"/>
          <w:szCs w:val="24"/>
        </w:rPr>
      </w:pPr>
    </w:p>
    <w:p w:rsidR="00504FD4" w:rsidRPr="002E3D6C" w:rsidRDefault="00504FD4" w:rsidP="002E3D6C">
      <w:pPr>
        <w:pStyle w:val="ab"/>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3.6. Заявителю в качестве результата предоставления муниципальной услуги обеспечивается возможность получения документа:</w:t>
      </w:r>
    </w:p>
    <w:p w:rsidR="00504FD4" w:rsidRPr="002E3D6C" w:rsidRDefault="00504FD4" w:rsidP="002E3D6C">
      <w:pPr>
        <w:pStyle w:val="ab"/>
        <w:ind w:firstLine="709"/>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а)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б) в виде бумажного документа, подтверждающего содержание электронного</w:t>
      </w:r>
      <w:bookmarkStart w:id="17" w:name="page23"/>
      <w:bookmarkEnd w:id="17"/>
      <w:r w:rsidRPr="002E3D6C">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504FD4" w:rsidRPr="002E3D6C" w:rsidRDefault="00504FD4" w:rsidP="002E3D6C">
      <w:pPr>
        <w:pStyle w:val="ab"/>
        <w:jc w:val="both"/>
        <w:rPr>
          <w:rFonts w:ascii="Times New Roman"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3.8. При предоставлении муниципальной услуги в электронной форме заявителю направляется:</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lastRenderedPageBreak/>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3.9. Оценка качества предоставления муниципальной услуги.</w:t>
      </w:r>
    </w:p>
    <w:p w:rsidR="00504FD4" w:rsidRPr="002E3D6C" w:rsidRDefault="00504FD4" w:rsidP="002E3D6C">
      <w:pPr>
        <w:pStyle w:val="ab"/>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504FD4" w:rsidRPr="002E3D6C" w:rsidRDefault="00504FD4" w:rsidP="002E3D6C">
      <w:pPr>
        <w:pStyle w:val="ab"/>
        <w:jc w:val="both"/>
        <w:rPr>
          <w:rFonts w:ascii="Times New Roman" w:eastAsia="Arial" w:hAnsi="Times New Roman" w:cs="Times New Roman"/>
          <w:sz w:val="24"/>
          <w:szCs w:val="24"/>
        </w:rPr>
      </w:pPr>
    </w:p>
    <w:p w:rsidR="00504FD4" w:rsidRPr="002E3D6C" w:rsidRDefault="00504FD4" w:rsidP="002E3D6C">
      <w:pPr>
        <w:pStyle w:val="ab"/>
        <w:ind w:firstLine="709"/>
        <w:jc w:val="both"/>
        <w:rPr>
          <w:rFonts w:ascii="Times New Roman" w:eastAsia="Arial" w:hAnsi="Times New Roman" w:cs="Times New Roman"/>
          <w:sz w:val="24"/>
          <w:szCs w:val="24"/>
        </w:rPr>
      </w:pPr>
      <w:r w:rsidRPr="002E3D6C">
        <w:rPr>
          <w:rFonts w:ascii="Times New Roman" w:eastAsia="Arial" w:hAnsi="Times New Roman" w:cs="Times New Roman"/>
          <w:sz w:val="24"/>
          <w:szCs w:val="24"/>
        </w:rPr>
        <w:t xml:space="preserve">3.10.  Заявителю  обеспечивается  возможность  направления  жалобы  на </w:t>
      </w:r>
      <w:bookmarkStart w:id="18" w:name="page24"/>
      <w:bookmarkEnd w:id="18"/>
      <w:r w:rsidRPr="002E3D6C">
        <w:rPr>
          <w:rFonts w:ascii="Times New Roman" w:eastAsia="Arial" w:hAnsi="Times New Roman" w:cs="Times New Roman"/>
          <w:sz w:val="24"/>
          <w:szCs w:val="24"/>
        </w:rPr>
        <w:t>решения, действия или бездействие Администрации, должностного лица Администрации либо муниципального служащего в соответствии со статьей 11.2 Федерального закона от 27 июля 2010г. №210-ФЗ «Об организации предоставления государственных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4FD4" w:rsidRPr="002E3D6C" w:rsidRDefault="00504FD4" w:rsidP="002E3D6C">
      <w:pPr>
        <w:pStyle w:val="ab"/>
        <w:jc w:val="center"/>
        <w:rPr>
          <w:rFonts w:ascii="Times New Roman" w:hAnsi="Times New Roman" w:cs="Times New Roman"/>
          <w:i/>
          <w:sz w:val="24"/>
          <w:szCs w:val="24"/>
        </w:rPr>
      </w:pPr>
    </w:p>
    <w:p w:rsidR="00504FD4" w:rsidRPr="002E3D6C" w:rsidRDefault="002E3D6C" w:rsidP="002E3D6C">
      <w:pPr>
        <w:pStyle w:val="ab"/>
        <w:jc w:val="center"/>
        <w:rPr>
          <w:rFonts w:ascii="Times New Roman" w:hAnsi="Times New Roman" w:cs="Times New Roman"/>
          <w:i/>
          <w:sz w:val="24"/>
          <w:szCs w:val="24"/>
        </w:rPr>
      </w:pPr>
      <w:r w:rsidRPr="002E3D6C">
        <w:rPr>
          <w:rFonts w:ascii="Times New Roman" w:eastAsia="Times New Roman" w:hAnsi="Times New Roman" w:cs="Times New Roman"/>
          <w:i/>
          <w:color w:val="000000"/>
        </w:rPr>
        <w:t>Проверка документов и регистрация заявления</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3.11.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 предусмотренных пунктом 2.7. Административного регламента.</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3.12. Прием и регистрация заявления о предоставлении муниципальной услуги и прилагаемых к нему документов осуществляется специалистом, ответственным за делопроизводство.</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3.13. Заявление и прилагаемые к нему документы, регистрируются в сроки, предусмотренные пунктом 2.22 Административного регламента.</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3.14.  Результатом административной процедуры является регистрация заявления и документов, предусмотренных пунктом 2.7</w:t>
      </w:r>
      <w:r w:rsidRPr="002E3D6C">
        <w:rPr>
          <w:rFonts w:ascii="Times New Roman" w:hAnsi="Times New Roman" w:cs="Times New Roman"/>
          <w:color w:val="FF0000"/>
          <w:sz w:val="24"/>
          <w:szCs w:val="24"/>
        </w:rPr>
        <w:t xml:space="preserve"> </w:t>
      </w:r>
      <w:r w:rsidRPr="002E3D6C">
        <w:rPr>
          <w:rFonts w:ascii="Times New Roman" w:hAnsi="Times New Roman" w:cs="Times New Roman"/>
          <w:sz w:val="24"/>
          <w:szCs w:val="24"/>
        </w:rPr>
        <w:t>Административного регламента, что подтверждается выдачей (направлением) заявителю:</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lastRenderedPageBreak/>
        <w:tab/>
        <w:t>1) при личном обращении заявителя (представителя заявителя):</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а) расписки в получении документов, заверенной подписью специалиста, ответственного за делопроизводство, с указанием регистрационного номера заявления, даты и времени (с точностью до минуты) получения заявления;</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заявления, а также даты и времени (с точностью до минуты) получения заявления.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bCs/>
          <w:sz w:val="24"/>
          <w:szCs w:val="24"/>
          <w:shd w:val="clear" w:color="auto" w:fill="FFFFFF"/>
        </w:rPr>
        <w:t>Результатом</w:t>
      </w:r>
      <w:r w:rsidRPr="002E3D6C">
        <w:rPr>
          <w:rFonts w:ascii="Times New Roman" w:hAnsi="Times New Roman" w:cs="Times New Roman"/>
          <w:sz w:val="24"/>
          <w:szCs w:val="24"/>
          <w:shd w:val="clear" w:color="auto" w:fill="FFFFFF"/>
        </w:rPr>
        <w:t> </w:t>
      </w:r>
      <w:r w:rsidRPr="002E3D6C">
        <w:rPr>
          <w:rFonts w:ascii="Times New Roman" w:hAnsi="Times New Roman" w:cs="Times New Roman"/>
          <w:bCs/>
          <w:sz w:val="24"/>
          <w:szCs w:val="24"/>
          <w:shd w:val="clear" w:color="auto" w:fill="FFFFFF"/>
        </w:rPr>
        <w:t>административной</w:t>
      </w:r>
      <w:r w:rsidRPr="002E3D6C">
        <w:rPr>
          <w:rFonts w:ascii="Times New Roman" w:hAnsi="Times New Roman" w:cs="Times New Roman"/>
          <w:sz w:val="24"/>
          <w:szCs w:val="24"/>
          <w:shd w:val="clear" w:color="auto" w:fill="FFFFFF"/>
        </w:rPr>
        <w:t> </w:t>
      </w:r>
      <w:r w:rsidRPr="002E3D6C">
        <w:rPr>
          <w:rFonts w:ascii="Times New Roman" w:hAnsi="Times New Roman" w:cs="Times New Roman"/>
          <w:bCs/>
          <w:sz w:val="24"/>
          <w:szCs w:val="24"/>
          <w:shd w:val="clear" w:color="auto" w:fill="FFFFFF"/>
        </w:rPr>
        <w:t>процедуры</w:t>
      </w:r>
      <w:r w:rsidRPr="002E3D6C">
        <w:rPr>
          <w:rFonts w:ascii="Times New Roman" w:hAnsi="Times New Roman" w:cs="Times New Roman"/>
          <w:sz w:val="24"/>
          <w:szCs w:val="24"/>
          <w:shd w:val="clear" w:color="auto" w:fill="FFFFFF"/>
        </w:rPr>
        <w:t> </w:t>
      </w:r>
      <w:r w:rsidRPr="002E3D6C">
        <w:rPr>
          <w:rFonts w:ascii="Times New Roman" w:hAnsi="Times New Roman" w:cs="Times New Roman"/>
          <w:bCs/>
          <w:sz w:val="24"/>
          <w:szCs w:val="24"/>
          <w:shd w:val="clear" w:color="auto" w:fill="FFFFFF"/>
        </w:rPr>
        <w:t>является</w:t>
      </w:r>
      <w:r w:rsidRPr="002E3D6C">
        <w:rPr>
          <w:rFonts w:ascii="Times New Roman" w:hAnsi="Times New Roman" w:cs="Times New Roman"/>
          <w:sz w:val="24"/>
          <w:szCs w:val="24"/>
          <w:shd w:val="clear" w:color="auto" w:fill="FFFFFF"/>
        </w:rPr>
        <w:t> </w:t>
      </w:r>
      <w:r w:rsidRPr="002E3D6C">
        <w:rPr>
          <w:rFonts w:ascii="Times New Roman" w:hAnsi="Times New Roman" w:cs="Times New Roman"/>
          <w:bCs/>
          <w:sz w:val="24"/>
          <w:szCs w:val="24"/>
          <w:shd w:val="clear" w:color="auto" w:fill="FFFFFF"/>
        </w:rPr>
        <w:t>выдача</w:t>
      </w:r>
      <w:r w:rsidRPr="002E3D6C">
        <w:rPr>
          <w:rFonts w:ascii="Times New Roman" w:hAnsi="Times New Roman" w:cs="Times New Roman"/>
          <w:sz w:val="24"/>
          <w:szCs w:val="24"/>
          <w:shd w:val="clear" w:color="auto" w:fill="FFFFFF"/>
        </w:rPr>
        <w:t> или </w:t>
      </w:r>
      <w:r w:rsidRPr="002E3D6C">
        <w:rPr>
          <w:rFonts w:ascii="Times New Roman" w:hAnsi="Times New Roman" w:cs="Times New Roman"/>
          <w:bCs/>
          <w:sz w:val="24"/>
          <w:szCs w:val="24"/>
          <w:shd w:val="clear" w:color="auto" w:fill="FFFFFF"/>
        </w:rPr>
        <w:t>направление</w:t>
      </w:r>
      <w:r w:rsidRPr="002E3D6C">
        <w:rPr>
          <w:rFonts w:ascii="Times New Roman" w:hAnsi="Times New Roman" w:cs="Times New Roman"/>
          <w:sz w:val="24"/>
          <w:szCs w:val="24"/>
          <w:shd w:val="clear" w:color="auto" w:fill="FFFFFF"/>
        </w:rPr>
        <w:t> по</w:t>
      </w:r>
      <w:r w:rsidRPr="002E3D6C">
        <w:rPr>
          <w:rFonts w:ascii="Times New Roman" w:hAnsi="Times New Roman" w:cs="Times New Roman"/>
          <w:sz w:val="24"/>
          <w:szCs w:val="24"/>
        </w:rPr>
        <w:t xml:space="preserve"> </w:t>
      </w:r>
      <w:r w:rsidRPr="002E3D6C">
        <w:rPr>
          <w:rFonts w:ascii="Times New Roman" w:hAnsi="Times New Roman" w:cs="Times New Roman"/>
          <w:sz w:val="24"/>
          <w:szCs w:val="24"/>
          <w:shd w:val="clear" w:color="auto" w:fill="FFFFFF"/>
        </w:rPr>
        <w:t>адресу, указанному в </w:t>
      </w:r>
      <w:r w:rsidRPr="002E3D6C">
        <w:rPr>
          <w:rFonts w:ascii="Times New Roman" w:hAnsi="Times New Roman" w:cs="Times New Roman"/>
          <w:bCs/>
          <w:sz w:val="24"/>
          <w:szCs w:val="24"/>
          <w:shd w:val="clear" w:color="auto" w:fill="FFFFFF"/>
        </w:rPr>
        <w:t>заявлении</w:t>
      </w:r>
      <w:r w:rsidRPr="002E3D6C">
        <w:rPr>
          <w:rFonts w:ascii="Times New Roman" w:hAnsi="Times New Roman" w:cs="Times New Roman"/>
          <w:sz w:val="24"/>
          <w:szCs w:val="24"/>
          <w:shd w:val="clear" w:color="auto" w:fill="FFFFFF"/>
        </w:rPr>
        <w:t>, либо через ЕПГУ </w:t>
      </w:r>
      <w:r w:rsidRPr="002E3D6C">
        <w:rPr>
          <w:rFonts w:ascii="Times New Roman" w:hAnsi="Times New Roman" w:cs="Times New Roman"/>
          <w:bCs/>
          <w:sz w:val="24"/>
          <w:szCs w:val="24"/>
          <w:shd w:val="clear" w:color="auto" w:fill="FFFFFF"/>
        </w:rPr>
        <w:t>заявителю</w:t>
      </w:r>
      <w:r w:rsidRPr="002E3D6C">
        <w:rPr>
          <w:rFonts w:ascii="Times New Roman" w:hAnsi="Times New Roman" w:cs="Times New Roman"/>
          <w:sz w:val="24"/>
          <w:szCs w:val="24"/>
          <w:shd w:val="clear" w:color="auto" w:fill="FFFFFF"/>
        </w:rPr>
        <w:t> </w:t>
      </w:r>
      <w:r w:rsidRPr="002E3D6C">
        <w:rPr>
          <w:rFonts w:ascii="Times New Roman" w:hAnsi="Times New Roman" w:cs="Times New Roman"/>
          <w:bCs/>
          <w:sz w:val="24"/>
          <w:szCs w:val="24"/>
          <w:shd w:val="clear" w:color="auto" w:fill="FFFFFF"/>
        </w:rPr>
        <w:t>документа</w:t>
      </w:r>
      <w:r w:rsidRPr="002E3D6C">
        <w:rPr>
          <w:rFonts w:ascii="Times New Roman" w:hAnsi="Times New Roman" w:cs="Times New Roman"/>
          <w:sz w:val="24"/>
          <w:szCs w:val="24"/>
          <w:shd w:val="clear" w:color="auto" w:fill="FFFFFF"/>
        </w:rPr>
        <w:t>, </w:t>
      </w:r>
      <w:r w:rsidRPr="002E3D6C">
        <w:rPr>
          <w:rFonts w:ascii="Times New Roman" w:hAnsi="Times New Roman" w:cs="Times New Roman"/>
          <w:bCs/>
          <w:sz w:val="24"/>
          <w:szCs w:val="24"/>
          <w:shd w:val="clear" w:color="auto" w:fill="FFFFFF"/>
        </w:rPr>
        <w:t>подтверждающего</w:t>
      </w:r>
      <w:r w:rsidRPr="002E3D6C">
        <w:rPr>
          <w:rFonts w:ascii="Times New Roman" w:hAnsi="Times New Roman" w:cs="Times New Roman"/>
          <w:sz w:val="24"/>
          <w:szCs w:val="24"/>
          <w:shd w:val="clear" w:color="auto" w:fill="FFFFFF"/>
        </w:rPr>
        <w:t> принятие такого решения. </w:t>
      </w:r>
      <w:r w:rsidRPr="002E3D6C">
        <w:rPr>
          <w:rFonts w:ascii="Times New Roman" w:hAnsi="Times New Roman" w:cs="Times New Roman"/>
          <w:bCs/>
          <w:sz w:val="24"/>
          <w:szCs w:val="24"/>
          <w:shd w:val="clear" w:color="auto" w:fill="FFFFFF"/>
        </w:rPr>
        <w:t>Результат</w:t>
      </w:r>
      <w:r w:rsidRPr="002E3D6C">
        <w:rPr>
          <w:rFonts w:ascii="Times New Roman" w:hAnsi="Times New Roman" w:cs="Times New Roman"/>
          <w:sz w:val="24"/>
          <w:szCs w:val="24"/>
          <w:shd w:val="clear" w:color="auto" w:fill="FFFFFF"/>
        </w:rPr>
        <w:t> предоставления государственной услуги формируется в автоматическом режиме в электронном виде в форме </w:t>
      </w:r>
      <w:r w:rsidRPr="002E3D6C">
        <w:rPr>
          <w:rFonts w:ascii="Times New Roman" w:hAnsi="Times New Roman" w:cs="Times New Roman"/>
          <w:bCs/>
          <w:sz w:val="24"/>
          <w:szCs w:val="24"/>
          <w:shd w:val="clear" w:color="auto" w:fill="FFFFFF"/>
        </w:rPr>
        <w:t>документа</w:t>
      </w:r>
      <w:r w:rsidRPr="002E3D6C">
        <w:rPr>
          <w:rFonts w:ascii="Times New Roman" w:hAnsi="Times New Roman" w:cs="Times New Roman"/>
          <w:sz w:val="24"/>
          <w:szCs w:val="24"/>
          <w:shd w:val="clear" w:color="auto" w:fill="FFFFFF"/>
        </w:rPr>
        <w:t>, подписанного усиленной квалифицированной электронной подписью уполномоченного должностного лица.</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3.15. Документы, предусмотренные подпунктом 1 пункта 3.14 Административного регламента, выдаются заявителю или уполномоченному представителю заявителя в ходе их личного приема.</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Документ, предусмотренный подпунктом 2 пункта 3.14 Административного регламента, направляется заявителю не позднее рабочего дня, следующего за днем регистрации заявления, по указанному в уведомлении почтовому адресу с уведомлением о вручении.</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3.16. После регистрации, не позднее дня регистрации, заявление и прилагаемые к нему документы направляются Главе Иштанского сельского поселения для назначения ответственного за рассмотрение заявления и прилагаемых документов. После визирования, не позднее следующего рабочего дня, направляются специалисту, ответственному за предоставление муниципальной услуги.</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3.17. Результатом административной процедуры является прием заявления и документов, необходимых для предоставления муниципальной услуги, их регистрация и передача специалисту, ответственному за предоставление муниципальной услуги.</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3.18. Способом фиксации административной процедуры является регистрация заявления о предоставлении муниципальной услуги и прилагаемых к нему документов.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3.19. Максимальный срок выполнения административной процедуры не должен превышать </w:t>
      </w:r>
      <w:r w:rsidR="002E3D6C">
        <w:rPr>
          <w:rFonts w:ascii="Times New Roman" w:eastAsia="Times New Roman" w:hAnsi="Times New Roman" w:cs="Times New Roman"/>
          <w:color w:val="000000"/>
        </w:rPr>
        <w:t xml:space="preserve">3 рабочих дня </w:t>
      </w:r>
      <w:r w:rsidR="002E3D6C" w:rsidRPr="00A1073C">
        <w:rPr>
          <w:rFonts w:ascii="Times New Roman" w:eastAsia="Times New Roman" w:hAnsi="Times New Roman" w:cs="Times New Roman"/>
          <w:color w:val="000000"/>
        </w:rPr>
        <w:t>со дня поступления заявления и документов для предоставления муниципальной услуги в Уполномоченный орган</w:t>
      </w:r>
      <w:r w:rsidR="002E3D6C">
        <w:rPr>
          <w:rFonts w:ascii="Times New Roman" w:eastAsia="Times New Roman" w:hAnsi="Times New Roman" w:cs="Times New Roman"/>
          <w:color w:val="000000"/>
        </w:rPr>
        <w:t>.</w:t>
      </w:r>
    </w:p>
    <w:p w:rsidR="00504FD4" w:rsidRPr="002E3D6C" w:rsidRDefault="00504FD4" w:rsidP="002E3D6C">
      <w:pPr>
        <w:pStyle w:val="ab"/>
        <w:jc w:val="both"/>
        <w:rPr>
          <w:rFonts w:ascii="Times New Roman" w:hAnsi="Times New Roman" w:cs="Times New Roman"/>
          <w:sz w:val="24"/>
          <w:szCs w:val="24"/>
        </w:rPr>
      </w:pPr>
    </w:p>
    <w:p w:rsidR="00504FD4" w:rsidRPr="002E3D6C" w:rsidRDefault="00504FD4" w:rsidP="002E3D6C">
      <w:pPr>
        <w:pStyle w:val="ab"/>
        <w:jc w:val="center"/>
        <w:rPr>
          <w:rFonts w:ascii="Times New Roman" w:hAnsi="Times New Roman" w:cs="Times New Roman"/>
          <w:i/>
          <w:sz w:val="24"/>
          <w:szCs w:val="24"/>
          <w:shd w:val="clear" w:color="auto" w:fill="FFFFFF"/>
        </w:rPr>
      </w:pPr>
      <w:r w:rsidRPr="002E3D6C">
        <w:rPr>
          <w:rFonts w:ascii="Times New Roman" w:hAnsi="Times New Roman" w:cs="Times New Roman"/>
          <w:i/>
          <w:sz w:val="24"/>
          <w:szCs w:val="24"/>
          <w:shd w:val="clear" w:color="auto" w:fill="FFFFFF"/>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w:t>
      </w:r>
    </w:p>
    <w:p w:rsidR="00504FD4" w:rsidRPr="002E3D6C" w:rsidRDefault="00504FD4" w:rsidP="002E3D6C">
      <w:pPr>
        <w:pStyle w:val="ab"/>
        <w:jc w:val="both"/>
        <w:rPr>
          <w:rFonts w:ascii="Times New Roman" w:hAnsi="Times New Roman" w:cs="Times New Roman"/>
          <w:b/>
          <w:sz w:val="24"/>
          <w:szCs w:val="24"/>
        </w:rPr>
      </w:pP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3.20.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3.21.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31</w:t>
      </w:r>
      <w:r w:rsidRPr="002E3D6C">
        <w:rPr>
          <w:rFonts w:ascii="Times New Roman" w:hAnsi="Times New Roman" w:cs="Times New Roman"/>
          <w:color w:val="FF0000"/>
          <w:sz w:val="24"/>
          <w:szCs w:val="24"/>
        </w:rPr>
        <w:t xml:space="preserve"> </w:t>
      </w:r>
      <w:r w:rsidRPr="002E3D6C">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lastRenderedPageBreak/>
        <w:tab/>
        <w:t xml:space="preserve">3.22.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3.23.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3.24.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3.25. Способом фиксации административной процедуры является регистрация запрашиваемых документов.</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3.26. Срок направления запроса - 1 рабочий день со дня поступления заявления специалисту ответственному за предоставление муниципальной услуги.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3.27. Максимальный срок административной процедуры </w:t>
      </w:r>
      <w:r w:rsidR="002E3D6C">
        <w:rPr>
          <w:rFonts w:ascii="Times New Roman" w:hAnsi="Times New Roman" w:cs="Times New Roman"/>
          <w:sz w:val="24"/>
          <w:szCs w:val="24"/>
        </w:rPr>
        <w:t xml:space="preserve">составляет </w:t>
      </w:r>
      <w:r w:rsidR="002E3D6C">
        <w:rPr>
          <w:rFonts w:ascii="Times New Roman" w:eastAsia="Times New Roman" w:hAnsi="Times New Roman" w:cs="Times New Roman"/>
          <w:color w:val="000000"/>
        </w:rPr>
        <w:t>4</w:t>
      </w:r>
      <w:r w:rsidR="002E3D6C" w:rsidRPr="006D3084">
        <w:rPr>
          <w:rFonts w:ascii="Times New Roman" w:eastAsia="Times New Roman" w:hAnsi="Times New Roman" w:cs="Times New Roman"/>
          <w:color w:val="000000"/>
        </w:rPr>
        <w:t xml:space="preserve"> рабочих дня </w:t>
      </w:r>
      <w:r w:rsidR="002E3D6C">
        <w:rPr>
          <w:rFonts w:ascii="Times New Roman" w:eastAsia="Times New Roman" w:hAnsi="Times New Roman" w:cs="Times New Roman"/>
          <w:color w:val="000000"/>
        </w:rPr>
        <w:t xml:space="preserve">с даты регистрации заявления. </w:t>
      </w:r>
      <w:r w:rsidR="002E3D6C" w:rsidRPr="006D3084">
        <w:rPr>
          <w:rFonts w:ascii="Times New Roman" w:eastAsia="Times New Roman" w:hAnsi="Times New Roman" w:cs="Times New Roman"/>
          <w:color w:val="000000"/>
        </w:rPr>
        <w:t xml:space="preserve"> </w:t>
      </w:r>
    </w:p>
    <w:p w:rsidR="00504FD4" w:rsidRPr="002E3D6C" w:rsidRDefault="00504FD4" w:rsidP="002E3D6C">
      <w:pPr>
        <w:pStyle w:val="ab"/>
        <w:jc w:val="both"/>
        <w:rPr>
          <w:rFonts w:ascii="Times New Roman" w:hAnsi="Times New Roman" w:cs="Times New Roman"/>
          <w:sz w:val="24"/>
          <w:szCs w:val="24"/>
        </w:rPr>
      </w:pPr>
    </w:p>
    <w:p w:rsidR="00504FD4" w:rsidRPr="002E3D6C" w:rsidRDefault="00504FD4" w:rsidP="002E3D6C">
      <w:pPr>
        <w:pStyle w:val="ab"/>
        <w:jc w:val="center"/>
        <w:rPr>
          <w:rFonts w:ascii="Times New Roman" w:hAnsi="Times New Roman" w:cs="Times New Roman"/>
          <w:i/>
          <w:sz w:val="24"/>
          <w:szCs w:val="24"/>
        </w:rPr>
      </w:pPr>
      <w:r w:rsidRPr="002E3D6C">
        <w:rPr>
          <w:rFonts w:ascii="Times New Roman" w:hAnsi="Times New Roman" w:cs="Times New Roman"/>
          <w:i/>
          <w:sz w:val="24"/>
          <w:szCs w:val="24"/>
        </w:rPr>
        <w:t>Рассмотрение документов и сведений</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 xml:space="preserve">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3.28. Основанием для начала административной процедуры является поступление заявления и представленных документов специалисту, ответственному за предоставление муниципальной услуги.</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3.29.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3.30. При наличии оснований предусмотренных пунктом 2.14. Административного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В случае поступления в Администрацию Иштанского 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правоустанавливающего документа на садовый дом (жилой дом).</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3.31. Результатом административной процедуры является пакет документов, проверенный на комплектность и соответствующий требованиям пункта 2.7, 2.9 Административного регламента, или возврат документов при наличии оснований предусмотренных пунктом 2.14. Административного регламента, или при наличии оснований предусмотренных пунктом 3.30 уведомление о необходимости предоставления правоустанавливающего документа на садовый дом (жилой дом).</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3.32. 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либо отметка о направлении уведомления о необходимости предоставления правоустанавливающего документа на садовый дом (жилой дом) или уведомление о возврате документов.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3.33. Общая продолжительность административной процедуры не превышает </w:t>
      </w:r>
      <w:r w:rsidRPr="002E3D6C">
        <w:rPr>
          <w:rFonts w:ascii="Times New Roman" w:eastAsia="Calibri" w:hAnsi="Times New Roman" w:cs="Times New Roman"/>
          <w:sz w:val="24"/>
          <w:szCs w:val="24"/>
        </w:rPr>
        <w:t>1 рабочий день с даты поступления документов должностному лицу, ответственному за предоставление муниципальной услуги</w:t>
      </w:r>
      <w:r w:rsidRPr="002E3D6C">
        <w:rPr>
          <w:rFonts w:ascii="Times New Roman" w:hAnsi="Times New Roman" w:cs="Times New Roman"/>
          <w:sz w:val="24"/>
          <w:szCs w:val="24"/>
        </w:rPr>
        <w:t>, а при необходимости формирования межведомственных запросов со дня получения ответов на межведомственные запросы.</w:t>
      </w:r>
    </w:p>
    <w:p w:rsidR="00504FD4" w:rsidRPr="002E3D6C" w:rsidRDefault="00504FD4" w:rsidP="002E3D6C">
      <w:pPr>
        <w:pStyle w:val="ab"/>
        <w:jc w:val="both"/>
        <w:rPr>
          <w:rFonts w:ascii="Times New Roman" w:hAnsi="Times New Roman" w:cs="Times New Roman"/>
          <w:sz w:val="24"/>
          <w:szCs w:val="24"/>
        </w:rPr>
      </w:pPr>
    </w:p>
    <w:p w:rsidR="00504FD4" w:rsidRPr="002E3D6C" w:rsidRDefault="00504FD4" w:rsidP="002E3D6C">
      <w:pPr>
        <w:pStyle w:val="ab"/>
        <w:jc w:val="center"/>
        <w:rPr>
          <w:rFonts w:ascii="Times New Roman" w:hAnsi="Times New Roman" w:cs="Times New Roman"/>
          <w:i/>
          <w:sz w:val="24"/>
          <w:szCs w:val="24"/>
        </w:rPr>
      </w:pPr>
      <w:r w:rsidRPr="002E3D6C">
        <w:rPr>
          <w:rFonts w:ascii="Times New Roman" w:hAnsi="Times New Roman" w:cs="Times New Roman"/>
          <w:i/>
          <w:sz w:val="24"/>
          <w:szCs w:val="24"/>
        </w:rPr>
        <w:t>Принятие решения</w:t>
      </w:r>
    </w:p>
    <w:p w:rsidR="00504FD4" w:rsidRPr="002E3D6C" w:rsidRDefault="00504FD4" w:rsidP="002E3D6C">
      <w:pPr>
        <w:pStyle w:val="ab"/>
        <w:jc w:val="both"/>
        <w:rPr>
          <w:rFonts w:ascii="Times New Roman" w:hAnsi="Times New Roman" w:cs="Times New Roman"/>
          <w:b/>
          <w:sz w:val="24"/>
          <w:szCs w:val="24"/>
        </w:rPr>
      </w:pPr>
    </w:p>
    <w:p w:rsidR="00504FD4" w:rsidRPr="002E3D6C" w:rsidRDefault="00504FD4" w:rsidP="002E3D6C">
      <w:pPr>
        <w:pStyle w:val="ab"/>
        <w:ind w:firstLine="709"/>
        <w:jc w:val="both"/>
        <w:rPr>
          <w:rFonts w:ascii="Times New Roman" w:hAnsi="Times New Roman" w:cs="Times New Roman"/>
          <w:sz w:val="24"/>
          <w:szCs w:val="24"/>
        </w:rPr>
      </w:pPr>
      <w:r w:rsidRPr="002E3D6C">
        <w:rPr>
          <w:rFonts w:ascii="Times New Roman" w:hAnsi="Times New Roman" w:cs="Times New Roman"/>
          <w:sz w:val="24"/>
          <w:szCs w:val="24"/>
        </w:rPr>
        <w:lastRenderedPageBreak/>
        <w:t>3.34. Основанием для начала административной процедуры является наличие полного пакета документов, определенного пунктами 2.7, 2.9 Административного регламента, либо наличие оснований для отказа в предоставлении муниципальной услуги.</w:t>
      </w:r>
    </w:p>
    <w:p w:rsidR="00504FD4" w:rsidRPr="002E3D6C" w:rsidRDefault="00504FD4" w:rsidP="002E3D6C">
      <w:pPr>
        <w:pStyle w:val="ab"/>
        <w:ind w:firstLine="709"/>
        <w:jc w:val="both"/>
        <w:rPr>
          <w:rFonts w:ascii="Times New Roman" w:hAnsi="Times New Roman" w:cs="Times New Roman"/>
          <w:sz w:val="24"/>
          <w:szCs w:val="24"/>
        </w:rPr>
      </w:pPr>
      <w:r w:rsidRPr="002E3D6C">
        <w:rPr>
          <w:rFonts w:ascii="Times New Roman" w:hAnsi="Times New Roman" w:cs="Times New Roman"/>
          <w:sz w:val="24"/>
          <w:szCs w:val="24"/>
        </w:rPr>
        <w:t>3.35. Специалист, ответственный за подготовку документов, готовит проект р</w:t>
      </w:r>
      <w:r w:rsidRPr="002E3D6C">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Pr="002E3D6C">
        <w:rPr>
          <w:rFonts w:ascii="Times New Roman" w:hAnsi="Times New Roman" w:cs="Times New Roman"/>
          <w:sz w:val="24"/>
          <w:szCs w:val="24"/>
        </w:rPr>
        <w:t xml:space="preserve">, а при наличии оснований предусмотренных пунктом 2.18. Административного регламента готовит решение об отказе в предоставлении  услуги. </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3.36. Результатом административной процедуры являются подготовленные   р</w:t>
      </w:r>
      <w:r w:rsidRPr="002E3D6C">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Pr="002E3D6C">
        <w:rPr>
          <w:rFonts w:ascii="Times New Roman" w:hAnsi="Times New Roman" w:cs="Times New Roman"/>
          <w:sz w:val="24"/>
          <w:szCs w:val="24"/>
        </w:rPr>
        <w:t xml:space="preserve"> или решение об отказе в предоставлении услуги.</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Подготовленное решение</w:t>
      </w:r>
      <w:r w:rsidRPr="002E3D6C">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Pr="002E3D6C">
        <w:rPr>
          <w:rFonts w:ascii="Times New Roman" w:hAnsi="Times New Roman" w:cs="Times New Roman"/>
          <w:sz w:val="24"/>
          <w:szCs w:val="24"/>
        </w:rPr>
        <w:t>или решение об отказе в предоставлении услуги передается на подпись Главе Иштанского сельского поселения.</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3.37. Способом фиксации результата является письменная отметка на Заявлении. </w:t>
      </w:r>
    </w:p>
    <w:p w:rsidR="00504FD4" w:rsidRDefault="00504FD4" w:rsidP="00315816">
      <w:pPr>
        <w:pStyle w:val="ab"/>
        <w:ind w:firstLine="709"/>
        <w:jc w:val="both"/>
        <w:rPr>
          <w:rFonts w:ascii="Times New Roman" w:eastAsia="Times New Roman" w:hAnsi="Times New Roman" w:cs="Times New Roman"/>
          <w:color w:val="000000"/>
        </w:rPr>
      </w:pPr>
      <w:r w:rsidRPr="002E3D6C">
        <w:rPr>
          <w:rFonts w:ascii="Times New Roman" w:hAnsi="Times New Roman" w:cs="Times New Roman"/>
          <w:sz w:val="24"/>
          <w:szCs w:val="24"/>
        </w:rPr>
        <w:t xml:space="preserve">3.38. Общая продолжительность административной процедуры </w:t>
      </w:r>
      <w:r w:rsidR="00315816" w:rsidRPr="006D3084">
        <w:rPr>
          <w:rFonts w:ascii="Times New Roman" w:eastAsia="Times New Roman" w:hAnsi="Times New Roman" w:cs="Times New Roman"/>
          <w:color w:val="000000"/>
        </w:rPr>
        <w:t>5 рабоч</w:t>
      </w:r>
      <w:r w:rsidR="00315816">
        <w:rPr>
          <w:rFonts w:ascii="Times New Roman" w:eastAsia="Times New Roman" w:hAnsi="Times New Roman" w:cs="Times New Roman"/>
          <w:color w:val="000000"/>
        </w:rPr>
        <w:t>их</w:t>
      </w:r>
      <w:r w:rsidR="00315816" w:rsidRPr="006D3084">
        <w:rPr>
          <w:rFonts w:ascii="Times New Roman" w:eastAsia="Times New Roman" w:hAnsi="Times New Roman" w:cs="Times New Roman"/>
          <w:color w:val="000000"/>
        </w:rPr>
        <w:t xml:space="preserve"> </w:t>
      </w:r>
      <w:r w:rsidR="00315816" w:rsidRPr="00A1073C">
        <w:rPr>
          <w:rFonts w:ascii="Times New Roman" w:eastAsia="Times New Roman" w:hAnsi="Times New Roman" w:cs="Times New Roman"/>
          <w:color w:val="000000"/>
        </w:rPr>
        <w:t xml:space="preserve">дней </w:t>
      </w:r>
      <w:r w:rsidR="00315816">
        <w:rPr>
          <w:rFonts w:ascii="Times New Roman" w:eastAsia="Times New Roman" w:hAnsi="Times New Roman" w:cs="Times New Roman"/>
          <w:color w:val="000000"/>
        </w:rPr>
        <w:t xml:space="preserve">со дня поступления пакета </w:t>
      </w:r>
      <w:r w:rsidR="00315816" w:rsidRPr="00A1073C">
        <w:rPr>
          <w:rFonts w:ascii="Times New Roman" w:eastAsia="Times New Roman" w:hAnsi="Times New Roman" w:cs="Times New Roman"/>
          <w:color w:val="000000"/>
        </w:rPr>
        <w:t>зарегистрированных документов</w:t>
      </w:r>
      <w:r w:rsidR="00315816">
        <w:rPr>
          <w:rFonts w:ascii="Times New Roman" w:eastAsia="Times New Roman" w:hAnsi="Times New Roman" w:cs="Times New Roman"/>
          <w:color w:val="000000"/>
        </w:rPr>
        <w:t>.</w:t>
      </w:r>
    </w:p>
    <w:p w:rsidR="00315816" w:rsidRPr="002E3D6C" w:rsidRDefault="00315816" w:rsidP="00315816">
      <w:pPr>
        <w:pStyle w:val="ab"/>
        <w:ind w:firstLine="709"/>
        <w:jc w:val="both"/>
        <w:rPr>
          <w:rFonts w:ascii="Times New Roman" w:eastAsia="Calibri" w:hAnsi="Times New Roman" w:cs="Times New Roman"/>
          <w:sz w:val="24"/>
          <w:szCs w:val="24"/>
        </w:rPr>
      </w:pPr>
    </w:p>
    <w:p w:rsidR="00504FD4" w:rsidRPr="002E3D6C" w:rsidRDefault="00504FD4" w:rsidP="002E3D6C">
      <w:pPr>
        <w:pStyle w:val="ab"/>
        <w:jc w:val="center"/>
        <w:rPr>
          <w:rFonts w:ascii="Times New Roman" w:hAnsi="Times New Roman" w:cs="Times New Roman"/>
          <w:i/>
          <w:sz w:val="24"/>
          <w:szCs w:val="24"/>
        </w:rPr>
      </w:pPr>
      <w:r w:rsidRPr="002E3D6C">
        <w:rPr>
          <w:rFonts w:ascii="Times New Roman" w:hAnsi="Times New Roman" w:cs="Times New Roman"/>
          <w:i/>
          <w:sz w:val="24"/>
          <w:szCs w:val="24"/>
        </w:rPr>
        <w:t>Выдача результата</w:t>
      </w:r>
    </w:p>
    <w:p w:rsidR="00504FD4" w:rsidRPr="002E3D6C" w:rsidRDefault="00504FD4" w:rsidP="002E3D6C">
      <w:pPr>
        <w:pStyle w:val="ab"/>
        <w:jc w:val="both"/>
        <w:rPr>
          <w:rFonts w:ascii="Times New Roman" w:hAnsi="Times New Roman" w:cs="Times New Roman"/>
          <w:b/>
          <w:sz w:val="24"/>
          <w:szCs w:val="24"/>
        </w:rPr>
      </w:pP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3.39.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504FD4" w:rsidRP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sz w:val="24"/>
          <w:szCs w:val="24"/>
        </w:rPr>
        <w:tab/>
        <w:t xml:space="preserve">3.40. Специалист ответственный за предоставление муниципальной услуги производит выдачу подписанных Главой Иштанского сельского поселения документов заявителю (его уполномоченному представителю) под подпись в журнале учета. </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3.41.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1) при личном обращении в Администрацию;</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2) при личном обращении в многофункциональный центр;</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3) посредством почтового отправления на адрес заявителя, указанный в заявлении;</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4) посредством отправления по адресу электронной почты указанному в обращении, в случае поступления заявления и необходимых документов в форме электронного документа;</w:t>
      </w:r>
    </w:p>
    <w:p w:rsidR="00504FD4" w:rsidRPr="002E3D6C" w:rsidRDefault="00504FD4" w:rsidP="0050114C">
      <w:pPr>
        <w:pStyle w:val="ab"/>
        <w:ind w:firstLine="709"/>
        <w:jc w:val="both"/>
        <w:rPr>
          <w:rFonts w:ascii="Times New Roman" w:hAnsi="Times New Roman" w:cs="Times New Roman"/>
          <w:sz w:val="24"/>
          <w:szCs w:val="24"/>
        </w:rPr>
      </w:pPr>
      <w:r w:rsidRPr="002E3D6C">
        <w:rPr>
          <w:rFonts w:ascii="Times New Roman" w:hAnsi="Times New Roman" w:cs="Times New Roman"/>
          <w:sz w:val="24"/>
          <w:szCs w:val="24"/>
        </w:rPr>
        <w:t xml:space="preserve">5) </w:t>
      </w:r>
      <w:r w:rsidRPr="002E3D6C">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315816" w:rsidRPr="006D3084" w:rsidRDefault="00504FD4" w:rsidP="0050114C">
      <w:pPr>
        <w:spacing w:after="0" w:line="240" w:lineRule="auto"/>
        <w:jc w:val="both"/>
        <w:rPr>
          <w:rFonts w:ascii="Times New Roman" w:eastAsia="Times New Roman" w:hAnsi="Times New Roman" w:cs="Times New Roman"/>
          <w:color w:val="000000"/>
        </w:rPr>
      </w:pPr>
      <w:r w:rsidRPr="002E3D6C">
        <w:rPr>
          <w:rFonts w:ascii="Times New Roman" w:hAnsi="Times New Roman" w:cs="Times New Roman"/>
          <w:sz w:val="24"/>
          <w:szCs w:val="24"/>
        </w:rPr>
        <w:tab/>
        <w:t xml:space="preserve">3.42. Продолжительность и (или) максимальный срок выполнения административной процедуры </w:t>
      </w:r>
      <w:r w:rsidR="00315816">
        <w:rPr>
          <w:rFonts w:ascii="Times New Roman" w:eastAsia="Times New Roman" w:hAnsi="Times New Roman" w:cs="Times New Roman"/>
          <w:color w:val="000000"/>
        </w:rPr>
        <w:t>3 рабочих дня с даты принятия решения о предоставления муниципальной услуги.</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3.43. Результатом административной процедуры является выдача одного экземпляра:</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1) Выписки из реестра объектов муниципальной собственности;</w:t>
      </w:r>
    </w:p>
    <w:p w:rsidR="00504FD4" w:rsidRPr="002E3D6C" w:rsidRDefault="00504FD4" w:rsidP="0050114C">
      <w:pPr>
        <w:pStyle w:val="ab"/>
        <w:jc w:val="both"/>
        <w:rPr>
          <w:rFonts w:ascii="Times New Roman" w:hAnsi="Times New Roman" w:cs="Times New Roman"/>
          <w:sz w:val="24"/>
          <w:szCs w:val="24"/>
        </w:rPr>
      </w:pPr>
      <w:r w:rsidRPr="002E3D6C">
        <w:rPr>
          <w:rFonts w:ascii="Times New Roman" w:hAnsi="Times New Roman" w:cs="Times New Roman"/>
          <w:sz w:val="24"/>
          <w:szCs w:val="24"/>
        </w:rPr>
        <w:tab/>
        <w:t>2) Уведомления об отказе в предоставлении муниципальной услуги.</w:t>
      </w:r>
    </w:p>
    <w:p w:rsidR="00504FD4" w:rsidRPr="002E3D6C" w:rsidRDefault="00504FD4" w:rsidP="0050114C">
      <w:pPr>
        <w:pStyle w:val="ab"/>
        <w:jc w:val="both"/>
        <w:rPr>
          <w:rFonts w:ascii="Times New Roman" w:hAnsi="Times New Roman" w:cs="Times New Roman"/>
          <w:sz w:val="24"/>
          <w:szCs w:val="24"/>
          <w:shd w:val="clear" w:color="auto" w:fill="FFFFFF"/>
        </w:rPr>
      </w:pPr>
      <w:r w:rsidRPr="002E3D6C">
        <w:rPr>
          <w:rFonts w:ascii="Times New Roman" w:hAnsi="Times New Roman" w:cs="Times New Roman"/>
          <w:sz w:val="24"/>
          <w:szCs w:val="24"/>
        </w:rPr>
        <w:tab/>
        <w:t xml:space="preserve">3.44. </w:t>
      </w:r>
      <w:r w:rsidRPr="002E3D6C">
        <w:rPr>
          <w:rFonts w:ascii="Times New Roman" w:hAnsi="Times New Roman" w:cs="Times New Roman"/>
          <w:sz w:val="24"/>
          <w:szCs w:val="24"/>
          <w:shd w:val="clear" w:color="auto" w:fill="FFFFFF"/>
        </w:rPr>
        <w:t>Способом фиксации результата выполнения административной процедуры является подпись заявителя в журнале регистрации отправляемых документов (в том числе по электронной почте).</w:t>
      </w:r>
    </w:p>
    <w:p w:rsidR="00504FD4" w:rsidRPr="002E3D6C" w:rsidRDefault="00504FD4" w:rsidP="002E3D6C">
      <w:pPr>
        <w:pStyle w:val="ab"/>
        <w:rPr>
          <w:rFonts w:ascii="Times New Roman" w:hAnsi="Times New Roman" w:cs="Times New Roman"/>
          <w:sz w:val="24"/>
          <w:szCs w:val="24"/>
        </w:rPr>
      </w:pPr>
    </w:p>
    <w:p w:rsidR="00504FD4" w:rsidRPr="002E3D6C" w:rsidRDefault="00504FD4" w:rsidP="002E3D6C">
      <w:pPr>
        <w:pStyle w:val="ab"/>
        <w:jc w:val="center"/>
        <w:rPr>
          <w:rFonts w:ascii="Times New Roman" w:hAnsi="Times New Roman" w:cs="Times New Roman"/>
          <w:i/>
          <w:sz w:val="24"/>
          <w:szCs w:val="24"/>
        </w:rPr>
      </w:pPr>
      <w:r w:rsidRPr="002E3D6C">
        <w:rPr>
          <w:rFonts w:ascii="Times New Roman" w:hAnsi="Times New Roman" w:cs="Times New Roman"/>
          <w:i/>
          <w:sz w:val="24"/>
          <w:szCs w:val="24"/>
        </w:rPr>
        <w:t>Особенности выполнения административных процедур в многофункциональных центрах</w:t>
      </w:r>
    </w:p>
    <w:p w:rsidR="00504FD4" w:rsidRPr="002E3D6C" w:rsidRDefault="00504FD4" w:rsidP="002E3D6C">
      <w:pPr>
        <w:pStyle w:val="ab"/>
        <w:rPr>
          <w:rFonts w:ascii="Times New Roman" w:hAnsi="Times New Roman" w:cs="Times New Roman"/>
          <w:b/>
          <w:sz w:val="24"/>
          <w:szCs w:val="24"/>
        </w:rPr>
      </w:pPr>
    </w:p>
    <w:p w:rsidR="002E3D6C" w:rsidRDefault="00504FD4" w:rsidP="002E3D6C">
      <w:pPr>
        <w:pStyle w:val="ab"/>
        <w:jc w:val="both"/>
        <w:rPr>
          <w:rFonts w:ascii="Times New Roman" w:hAnsi="Times New Roman" w:cs="Times New Roman"/>
          <w:sz w:val="24"/>
          <w:szCs w:val="24"/>
        </w:rPr>
      </w:pPr>
      <w:r w:rsidRPr="002E3D6C">
        <w:rPr>
          <w:rFonts w:ascii="Times New Roman" w:hAnsi="Times New Roman" w:cs="Times New Roman"/>
          <w:b/>
          <w:sz w:val="24"/>
          <w:szCs w:val="24"/>
        </w:rPr>
        <w:tab/>
      </w:r>
      <w:r w:rsidRPr="002E3D6C">
        <w:rPr>
          <w:rFonts w:ascii="Times New Roman" w:hAnsi="Times New Roman" w:cs="Times New Roman"/>
          <w:sz w:val="24"/>
          <w:szCs w:val="24"/>
        </w:rPr>
        <w:t>3.45. Порядок предоставления муниципальной услуги не зависит от категории объединенных общими признаками заявителей, указанных в пункт</w:t>
      </w:r>
      <w:r w:rsidR="002E3D6C">
        <w:rPr>
          <w:rFonts w:ascii="Times New Roman" w:hAnsi="Times New Roman" w:cs="Times New Roman"/>
          <w:sz w:val="24"/>
          <w:szCs w:val="24"/>
        </w:rPr>
        <w:t>е</w:t>
      </w:r>
      <w:r w:rsidRPr="002E3D6C">
        <w:rPr>
          <w:rFonts w:ascii="Times New Roman" w:hAnsi="Times New Roman" w:cs="Times New Roman"/>
          <w:sz w:val="24"/>
          <w:szCs w:val="24"/>
        </w:rPr>
        <w:t xml:space="preserve"> 1.</w:t>
      </w:r>
      <w:r w:rsidR="002E3D6C">
        <w:rPr>
          <w:rFonts w:ascii="Times New Roman" w:hAnsi="Times New Roman" w:cs="Times New Roman"/>
          <w:sz w:val="24"/>
          <w:szCs w:val="24"/>
        </w:rPr>
        <w:t>1</w:t>
      </w:r>
      <w:r w:rsidRPr="002E3D6C">
        <w:rPr>
          <w:rFonts w:ascii="Times New Roman" w:hAnsi="Times New Roman" w:cs="Times New Roman"/>
          <w:sz w:val="24"/>
          <w:szCs w:val="24"/>
        </w:rPr>
        <w:t xml:space="preserve">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w:t>
      </w:r>
      <w:r w:rsidRPr="002E3D6C">
        <w:rPr>
          <w:rFonts w:ascii="Times New Roman" w:hAnsi="Times New Roman" w:cs="Times New Roman"/>
          <w:sz w:val="24"/>
          <w:szCs w:val="24"/>
        </w:rPr>
        <w:lastRenderedPageBreak/>
        <w:t>общими признаками, в том числе в отношении результата муниципальной услуги, за получением которого они обратились, не устанавливаются.</w:t>
      </w:r>
    </w:p>
    <w:p w:rsidR="00FC4B6A" w:rsidRPr="002E3D6C" w:rsidRDefault="002E3D6C" w:rsidP="002E3D6C">
      <w:pPr>
        <w:pStyle w:val="ab"/>
        <w:ind w:firstLine="709"/>
        <w:jc w:val="both"/>
        <w:rPr>
          <w:rFonts w:ascii="Times New Roman" w:hAnsi="Times New Roman" w:cs="Times New Roman"/>
          <w:sz w:val="24"/>
          <w:szCs w:val="24"/>
        </w:rPr>
      </w:pPr>
      <w:r>
        <w:rPr>
          <w:rFonts w:ascii="Times New Roman" w:hAnsi="Times New Roman" w:cs="Times New Roman"/>
          <w:sz w:val="24"/>
          <w:szCs w:val="24"/>
        </w:rPr>
        <w:t xml:space="preserve">3.46. </w:t>
      </w:r>
      <w:r w:rsidR="00FC4B6A" w:rsidRPr="005802AD">
        <w:rPr>
          <w:rFonts w:ascii="Times New Roman" w:eastAsia="Times New Roman" w:hAnsi="Times New Roman" w:cs="Times New Roman"/>
          <w:color w:val="000000"/>
          <w:sz w:val="24"/>
          <w:szCs w:val="24"/>
          <w:lang w:bidi="ru-RU"/>
        </w:rPr>
        <w:t>Оценка качества предоставления муниципальной услуги.</w:t>
      </w:r>
    </w:p>
    <w:p w:rsidR="00FC4B6A" w:rsidRPr="005802AD"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w:t>
      </w:r>
      <w:r w:rsidR="00D75C9E">
        <w:rPr>
          <w:rFonts w:ascii="Times New Roman" w:eastAsia="Times New Roman" w:hAnsi="Times New Roman" w:cs="Times New Roman"/>
          <w:color w:val="000000"/>
          <w:sz w:val="24"/>
          <w:szCs w:val="24"/>
          <w:lang w:bidi="ru-RU"/>
        </w:rPr>
        <w:t>МФЦ</w:t>
      </w:r>
      <w:r w:rsidR="00D75C9E" w:rsidRPr="005802AD">
        <w:rPr>
          <w:rFonts w:ascii="Times New Roman" w:eastAsia="Times New Roman" w:hAnsi="Times New Roman" w:cs="Times New Roman"/>
          <w:color w:val="000000"/>
          <w:sz w:val="24"/>
          <w:szCs w:val="24"/>
          <w:lang w:bidi="ru-RU"/>
        </w:rPr>
        <w:t xml:space="preserve"> </w:t>
      </w:r>
      <w:r w:rsidRPr="005802AD">
        <w:rPr>
          <w:rFonts w:ascii="Times New Roman" w:eastAsia="Times New Roman" w:hAnsi="Times New Roman" w:cs="Times New Roman"/>
          <w:color w:val="000000"/>
          <w:sz w:val="24"/>
          <w:szCs w:val="24"/>
          <w:lang w:bidi="ru-RU"/>
        </w:rPr>
        <w:t>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C4B6A" w:rsidRPr="005802AD" w:rsidRDefault="00FC4B6A" w:rsidP="002E3D6C">
      <w:pPr>
        <w:widowControl w:val="0"/>
        <w:numPr>
          <w:ilvl w:val="0"/>
          <w:numId w:val="29"/>
        </w:numPr>
        <w:tabs>
          <w:tab w:val="left" w:pos="1264"/>
        </w:tabs>
        <w:spacing w:after="0" w:line="240" w:lineRule="auto"/>
        <w:ind w:right="-1" w:firstLine="709"/>
        <w:jc w:val="both"/>
        <w:rPr>
          <w:rFonts w:ascii="Times New Roman" w:eastAsia="Times New Roman" w:hAnsi="Times New Roman" w:cs="Times New Roman"/>
          <w:color w:val="000000"/>
          <w:sz w:val="24"/>
          <w:szCs w:val="24"/>
          <w:lang w:bidi="ru-RU"/>
        </w:rPr>
      </w:pPr>
      <w:r w:rsidRPr="005802AD">
        <w:rPr>
          <w:rFonts w:ascii="Times New Roman" w:eastAsia="Times New Roman" w:hAnsi="Times New Roman" w:cs="Times New Roman"/>
          <w:color w:val="000000"/>
          <w:sz w:val="24"/>
          <w:szCs w:val="24"/>
          <w:lang w:bidi="ru-RU"/>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802AD">
        <w:rPr>
          <w:rFonts w:ascii="Times New Roman" w:eastAsia="Times New Roman" w:hAnsi="Times New Roman" w:cs="Times New Roman"/>
          <w:color w:val="000000"/>
          <w:sz w:val="24"/>
          <w:szCs w:val="24"/>
          <w:vertAlign w:val="superscript"/>
          <w:lang w:bidi="ru-RU"/>
        </w:rPr>
        <w:footnoteReference w:id="2"/>
      </w:r>
      <w:r w:rsidRPr="005802AD">
        <w:rPr>
          <w:rFonts w:ascii="Times New Roman" w:eastAsia="Times New Roman" w:hAnsi="Times New Roman" w:cs="Times New Roman"/>
          <w:color w:val="000000"/>
          <w:sz w:val="24"/>
          <w:szCs w:val="24"/>
          <w:lang w:bidi="ru-RU"/>
        </w:rPr>
        <w:t>.</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19" w:name="bookmark19"/>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20" w:name="bookmark20"/>
      <w:bookmarkEnd w:id="19"/>
      <w:r w:rsidRPr="00B20CA1">
        <w:rPr>
          <w:rFonts w:ascii="Times New Roman" w:eastAsia="Times New Roman" w:hAnsi="Times New Roman" w:cs="Times New Roman"/>
          <w:b/>
          <w:bCs/>
          <w:color w:val="000000"/>
          <w:sz w:val="24"/>
          <w:szCs w:val="24"/>
          <w:lang w:bidi="ru-RU"/>
        </w:rPr>
        <w:t xml:space="preserve"> услуги документах</w:t>
      </w:r>
      <w:bookmarkEnd w:id="20"/>
    </w:p>
    <w:p w:rsidR="00FC4B6A" w:rsidRPr="00B20CA1" w:rsidRDefault="00FC4B6A" w:rsidP="002E3D6C">
      <w:pPr>
        <w:widowControl w:val="0"/>
        <w:numPr>
          <w:ilvl w:val="0"/>
          <w:numId w:val="2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FC4B6A" w:rsidRPr="00B20CA1" w:rsidRDefault="00FC4B6A" w:rsidP="002E3D6C">
      <w:pPr>
        <w:widowControl w:val="0"/>
        <w:numPr>
          <w:ilvl w:val="0"/>
          <w:numId w:val="29"/>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FC4B6A" w:rsidRPr="00B20CA1" w:rsidRDefault="00FC4B6A" w:rsidP="002E3D6C">
      <w:pPr>
        <w:widowControl w:val="0"/>
        <w:numPr>
          <w:ilvl w:val="0"/>
          <w:numId w:val="29"/>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3.12</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C4B6A" w:rsidRPr="00B20CA1"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FC4B6A" w:rsidRDefault="00FC4B6A" w:rsidP="00FC4B6A">
      <w:pPr>
        <w:widowControl w:val="0"/>
        <w:numPr>
          <w:ilvl w:val="0"/>
          <w:numId w:val="23"/>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3.12 настоящего подраздела.</w:t>
      </w:r>
    </w:p>
    <w:p w:rsidR="00504FD4" w:rsidRPr="00090A8C" w:rsidRDefault="002E3D6C" w:rsidP="00504FD4">
      <w:pPr>
        <w:pStyle w:val="headertext"/>
        <w:spacing w:before="0" w:beforeAutospacing="0" w:after="0" w:afterAutospacing="0"/>
        <w:ind w:firstLine="709"/>
        <w:jc w:val="both"/>
        <w:textAlignment w:val="baseline"/>
        <w:rPr>
          <w:bCs/>
        </w:rPr>
      </w:pPr>
      <w:r>
        <w:rPr>
          <w:color w:val="000000"/>
          <w:lang w:bidi="ru-RU"/>
        </w:rPr>
        <w:t>3.51</w:t>
      </w:r>
      <w:r w:rsidR="00504FD4">
        <w:rPr>
          <w:color w:val="000000"/>
          <w:lang w:bidi="ru-RU"/>
        </w:rPr>
        <w:t xml:space="preserve">. </w:t>
      </w:r>
      <w:r w:rsidR="00504FD4" w:rsidRPr="00504FD4">
        <w:rPr>
          <w:bCs/>
          <w:highlight w:val="green"/>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r w:rsidR="00504FD4">
        <w:rPr>
          <w:bCs/>
        </w:rPr>
        <w:t>.</w:t>
      </w:r>
    </w:p>
    <w:p w:rsidR="00504FD4" w:rsidRDefault="00504FD4" w:rsidP="00504FD4">
      <w:pPr>
        <w:pStyle w:val="formattext"/>
        <w:tabs>
          <w:tab w:val="left" w:pos="1134"/>
        </w:tabs>
        <w:spacing w:before="0" w:beforeAutospacing="0" w:after="0" w:afterAutospacing="0"/>
        <w:ind w:firstLine="709"/>
        <w:jc w:val="both"/>
        <w:textAlignment w:val="baseline"/>
      </w:pPr>
      <w: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w:t>
      </w:r>
      <w:r>
        <w:lastRenderedPageBreak/>
        <w:t>(направление)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504FD4" w:rsidRDefault="00504FD4" w:rsidP="00504FD4">
      <w:pPr>
        <w:pStyle w:val="formattext"/>
        <w:spacing w:before="0" w:beforeAutospacing="0" w:after="0" w:afterAutospacing="0"/>
        <w:ind w:firstLine="709"/>
        <w:jc w:val="both"/>
        <w:textAlignment w:val="baseline"/>
      </w:pPr>
      <w:r>
        <w:t>Заявление о выдаче дубликата документа может быть подано заявителем одним из следующих способов: лично, почтой, по электронной почте.</w:t>
      </w:r>
      <w:r>
        <w:br/>
        <w:t xml:space="preserve">            Основаниями для отказа в выдаче заявителю дубликата документа, являются:</w:t>
      </w:r>
      <w:r>
        <w:br/>
        <w:t xml:space="preserve">            1) отсутствие в заявлении о выдаче дубликата документа информации, позволяющей идентифицировать ранее выданную информацию;</w:t>
      </w:r>
      <w:r>
        <w:br/>
        <w:t xml:space="preserve">            2) представление заявления о выдаче дубликата документа неуполномоченным лицом.</w:t>
      </w:r>
      <w: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504FD4" w:rsidRPr="00B20CA1" w:rsidRDefault="00504FD4" w:rsidP="00504FD4">
      <w:pPr>
        <w:widowControl w:val="0"/>
        <w:tabs>
          <w:tab w:val="left" w:pos="1134"/>
        </w:tabs>
        <w:spacing w:after="0" w:line="240" w:lineRule="auto"/>
        <w:ind w:left="709" w:right="-1"/>
        <w:jc w:val="both"/>
        <w:rPr>
          <w:rFonts w:ascii="Times New Roman" w:eastAsia="Times New Roman" w:hAnsi="Times New Roman" w:cs="Times New Roman"/>
          <w:color w:val="000000"/>
          <w:sz w:val="24"/>
          <w:szCs w:val="24"/>
          <w:lang w:bidi="ru-RU"/>
        </w:rPr>
      </w:pPr>
    </w:p>
    <w:p w:rsidR="00FC4B6A" w:rsidRPr="00B20CA1" w:rsidRDefault="00D75C9E" w:rsidP="00FC4B6A">
      <w:pPr>
        <w:keepNext/>
        <w:keepLines/>
        <w:widowControl w:val="0"/>
        <w:spacing w:before="240" w:after="120" w:line="240" w:lineRule="auto"/>
        <w:ind w:right="-1"/>
        <w:jc w:val="center"/>
        <w:outlineLvl w:val="0"/>
        <w:rPr>
          <w:rFonts w:ascii="Times New Roman" w:eastAsia="Times New Roman" w:hAnsi="Times New Roman" w:cs="Times New Roman"/>
          <w:b/>
          <w:bCs/>
          <w:color w:val="000000"/>
          <w:sz w:val="24"/>
          <w:szCs w:val="24"/>
          <w:lang w:bidi="ru-RU"/>
        </w:rPr>
      </w:pPr>
      <w:bookmarkStart w:id="21" w:name="bookmark21"/>
      <w:r>
        <w:rPr>
          <w:rFonts w:ascii="Times New Roman" w:eastAsia="Times New Roman" w:hAnsi="Times New Roman" w:cs="Times New Roman"/>
          <w:b/>
          <w:bCs/>
          <w:color w:val="000000"/>
          <w:sz w:val="24"/>
          <w:szCs w:val="24"/>
          <w:lang w:bidi="ru-RU"/>
        </w:rPr>
        <w:t>4</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Формы контроля за исполнением административного регламента</w:t>
      </w:r>
      <w:bookmarkEnd w:id="21"/>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C4B6A" w:rsidRPr="00B20CA1" w:rsidRDefault="00FC4B6A" w:rsidP="00FC4B6A">
      <w:pPr>
        <w:widowControl w:val="0"/>
        <w:numPr>
          <w:ilvl w:val="0"/>
          <w:numId w:val="10"/>
        </w:numPr>
        <w:tabs>
          <w:tab w:val="left" w:pos="130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Текущий контроль осуществляется путем проведения проверок: решений о предоставлении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выявления и устранения нарушений прав граждан;</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FC4B6A" w:rsidRPr="00B20CA1" w:rsidRDefault="00FC4B6A" w:rsidP="00FC4B6A">
      <w:pPr>
        <w:widowControl w:val="0"/>
        <w:numPr>
          <w:ilvl w:val="0"/>
          <w:numId w:val="10"/>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w:t>
      </w:r>
      <w:r>
        <w:rPr>
          <w:rFonts w:ascii="Times New Roman" w:eastAsia="Times New Roman" w:hAnsi="Times New Roman" w:cs="Times New Roman"/>
          <w:color w:val="000000"/>
          <w:sz w:val="24"/>
          <w:szCs w:val="24"/>
          <w:lang w:bidi="ru-RU"/>
        </w:rPr>
        <w:t xml:space="preserve"> муниципального образования Кривошеинский район Томской области</w:t>
      </w:r>
      <w:r w:rsidRPr="00B20CA1">
        <w:rPr>
          <w:rFonts w:ascii="Times New Roman" w:eastAsia="Times New Roman" w:hAnsi="Times New Roman" w:cs="Times New Roman"/>
          <w:i/>
          <w:iCs/>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C4B6A" w:rsidRPr="00B20CA1" w:rsidRDefault="00FC4B6A" w:rsidP="00FC4B6A">
      <w:pPr>
        <w:widowControl w:val="0"/>
        <w:numPr>
          <w:ilvl w:val="0"/>
          <w:numId w:val="11"/>
        </w:numPr>
        <w:tabs>
          <w:tab w:val="left" w:pos="1091"/>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lastRenderedPageBreak/>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w:t>
      </w:r>
      <w:r>
        <w:rPr>
          <w:rFonts w:ascii="Times New Roman" w:eastAsia="Times New Roman" w:hAnsi="Times New Roman" w:cs="Times New Roman"/>
          <w:color w:val="000000"/>
          <w:sz w:val="24"/>
          <w:szCs w:val="24"/>
          <w:lang w:bidi="ru-RU"/>
        </w:rPr>
        <w:t>инструкциях</w:t>
      </w:r>
      <w:r w:rsidRPr="00B20CA1">
        <w:rPr>
          <w:rFonts w:ascii="Times New Roman" w:eastAsia="Times New Roman" w:hAnsi="Times New Roman" w:cs="Times New Roman"/>
          <w:color w:val="000000"/>
          <w:sz w:val="24"/>
          <w:szCs w:val="24"/>
          <w:lang w:bidi="ru-RU"/>
        </w:rPr>
        <w:t xml:space="preserve"> в соответствии с требованиями законодательства.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Требования к порядку и формам контроля за предоставлением</w:t>
      </w:r>
      <w:r w:rsidRPr="00B20CA1">
        <w:rPr>
          <w:rFonts w:ascii="Times New Roman" w:eastAsia="Times New Roman" w:hAnsi="Times New Roman" w:cs="Times New Roman"/>
          <w:b/>
          <w:bCs/>
          <w:color w:val="000000"/>
          <w:sz w:val="24"/>
          <w:szCs w:val="24"/>
          <w:lang w:bidi="ru-RU"/>
        </w:rPr>
        <w:br/>
        <w:t>муниципальной услуги, в том числе со стороны граждан,</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их объединений и организаций</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FC4B6A" w:rsidRPr="00B20CA1" w:rsidRDefault="00FC4B6A" w:rsidP="00FC4B6A">
      <w:pPr>
        <w:widowControl w:val="0"/>
        <w:numPr>
          <w:ilvl w:val="0"/>
          <w:numId w:val="11"/>
        </w:numPr>
        <w:tabs>
          <w:tab w:val="left" w:pos="1160"/>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C4B6A" w:rsidRDefault="00D75C9E" w:rsidP="00FC4B6A">
      <w:pPr>
        <w:widowControl w:val="0"/>
        <w:spacing w:before="240" w:after="120" w:line="240" w:lineRule="auto"/>
        <w:ind w:left="567" w:right="-1"/>
        <w:jc w:val="center"/>
        <w:rPr>
          <w:rFonts w:ascii="Times New Roman" w:eastAsia="Times New Roman" w:hAnsi="Times New Roman" w:cs="Times New Roman"/>
          <w:b/>
          <w:bCs/>
          <w:color w:val="000000"/>
          <w:sz w:val="24"/>
          <w:szCs w:val="24"/>
          <w:lang w:bidi="ru-RU"/>
        </w:rPr>
      </w:pPr>
      <w:r>
        <w:rPr>
          <w:rFonts w:ascii="Times New Roman" w:eastAsia="Times New Roman" w:hAnsi="Times New Roman" w:cs="Times New Roman"/>
          <w:b/>
          <w:bCs/>
          <w:color w:val="000000"/>
          <w:sz w:val="24"/>
          <w:szCs w:val="24"/>
          <w:lang w:bidi="ru-RU"/>
        </w:rPr>
        <w:t>5</w:t>
      </w:r>
      <w:r w:rsidR="00FC4B6A">
        <w:rPr>
          <w:rFonts w:ascii="Times New Roman" w:eastAsia="Times New Roman" w:hAnsi="Times New Roman" w:cs="Times New Roman"/>
          <w:b/>
          <w:bCs/>
          <w:color w:val="000000"/>
          <w:sz w:val="24"/>
          <w:szCs w:val="24"/>
          <w:lang w:bidi="ru-RU"/>
        </w:rPr>
        <w:t>. </w:t>
      </w:r>
      <w:r w:rsidR="00FC4B6A" w:rsidRPr="00B20CA1">
        <w:rPr>
          <w:rFonts w:ascii="Times New Roman" w:eastAsia="Times New Roman" w:hAnsi="Times New Roman" w:cs="Times New Roman"/>
          <w:b/>
          <w:bCs/>
          <w:color w:val="000000"/>
          <w:sz w:val="24"/>
          <w:szCs w:val="24"/>
          <w:lang w:bidi="ru-RU"/>
        </w:rPr>
        <w:t xml:space="preserve">Досудебный (внесудебный) порядок обжалования решений и действий (бездействия) органа, предоставляющего муниципальную услугу, </w:t>
      </w:r>
      <w:r w:rsidR="00FC4B6A">
        <w:rPr>
          <w:rFonts w:ascii="Times New Roman" w:eastAsia="Times New Roman" w:hAnsi="Times New Roman" w:cs="Times New Roman"/>
          <w:b/>
          <w:bCs/>
          <w:color w:val="000000"/>
          <w:sz w:val="24"/>
          <w:szCs w:val="24"/>
          <w:lang w:bidi="ru-RU"/>
        </w:rPr>
        <w:t xml:space="preserve">МФЦ, </w:t>
      </w:r>
      <w:r w:rsidR="00FC4B6A">
        <w:rPr>
          <w:rFonts w:ascii="Times New Roman" w:hAnsi="Times New Roman" w:cs="Times New Roman"/>
          <w:b/>
          <w:bCs/>
          <w:sz w:val="24"/>
          <w:szCs w:val="24"/>
        </w:rPr>
        <w:t>организаций, предусмотренных частью 1.1 статьи 16 Федерального закона</w:t>
      </w:r>
      <w:r w:rsidR="00FC4B6A" w:rsidRPr="007135F4">
        <w:t xml:space="preserve"> </w:t>
      </w:r>
      <w:r w:rsidR="00FC4B6A">
        <w:rPr>
          <w:rFonts w:ascii="Times New Roman" w:hAnsi="Times New Roman" w:cs="Times New Roman"/>
          <w:b/>
          <w:bCs/>
          <w:sz w:val="24"/>
          <w:szCs w:val="24"/>
        </w:rPr>
        <w:t>27 июля</w:t>
      </w:r>
      <w:r w:rsidR="00FC4B6A" w:rsidRPr="007135F4">
        <w:rPr>
          <w:rFonts w:ascii="Times New Roman" w:hAnsi="Times New Roman" w:cs="Times New Roman"/>
          <w:b/>
          <w:bCs/>
          <w:sz w:val="24"/>
          <w:szCs w:val="24"/>
        </w:rPr>
        <w:t xml:space="preserve">2010 </w:t>
      </w:r>
      <w:r w:rsidR="00FC4B6A">
        <w:rPr>
          <w:rFonts w:ascii="Times New Roman" w:hAnsi="Times New Roman" w:cs="Times New Roman"/>
          <w:b/>
          <w:bCs/>
          <w:sz w:val="24"/>
          <w:szCs w:val="24"/>
        </w:rPr>
        <w:t xml:space="preserve">года </w:t>
      </w:r>
      <w:r w:rsidR="00FC4B6A" w:rsidRPr="007135F4">
        <w:rPr>
          <w:rFonts w:ascii="Times New Roman" w:hAnsi="Times New Roman" w:cs="Times New Roman"/>
          <w:b/>
          <w:bCs/>
          <w:sz w:val="24"/>
          <w:szCs w:val="24"/>
        </w:rPr>
        <w:t>N 210-ФЗ "Об организации предоставления государственных и муниципальных услуг"</w:t>
      </w:r>
      <w:r w:rsidR="00FC4B6A">
        <w:rPr>
          <w:rFonts w:ascii="Times New Roman" w:hAnsi="Times New Roman" w:cs="Times New Roman"/>
          <w:b/>
          <w:bCs/>
          <w:sz w:val="24"/>
          <w:szCs w:val="24"/>
        </w:rPr>
        <w:t xml:space="preserve">, </w:t>
      </w:r>
      <w:r w:rsidR="00FC4B6A" w:rsidRPr="00B20CA1">
        <w:rPr>
          <w:rFonts w:ascii="Times New Roman" w:eastAsia="Times New Roman" w:hAnsi="Times New Roman" w:cs="Times New Roman"/>
          <w:b/>
          <w:bCs/>
          <w:color w:val="000000"/>
          <w:sz w:val="24"/>
          <w:szCs w:val="24"/>
          <w:lang w:bidi="ru-RU"/>
        </w:rPr>
        <w:t>а также их должностных лиц, муниципальных служащих</w:t>
      </w:r>
      <w:r w:rsidR="00FC4B6A">
        <w:rPr>
          <w:rFonts w:ascii="Times New Roman" w:eastAsia="Times New Roman" w:hAnsi="Times New Roman" w:cs="Times New Roman"/>
          <w:b/>
          <w:bCs/>
          <w:color w:val="000000"/>
          <w:sz w:val="24"/>
          <w:szCs w:val="24"/>
          <w:lang w:bidi="ru-RU"/>
        </w:rPr>
        <w:t>, работников</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а также работника </w:t>
      </w:r>
      <w:r>
        <w:rPr>
          <w:rFonts w:ascii="Times New Roman" w:eastAsia="Times New Roman" w:hAnsi="Times New Roman" w:cs="Times New Roman"/>
          <w:color w:val="000000"/>
          <w:sz w:val="24"/>
          <w:szCs w:val="24"/>
          <w:lang w:bidi="ru-RU"/>
        </w:rPr>
        <w:t>МФЦ, а также организаций осуществляющих функции по предоставлению муниципальных услуг или их работников</w:t>
      </w:r>
      <w:r w:rsidRPr="00B20CA1">
        <w:rPr>
          <w:rFonts w:ascii="Times New Roman" w:eastAsia="Times New Roman" w:hAnsi="Times New Roman" w:cs="Times New Roman"/>
          <w:color w:val="000000"/>
          <w:sz w:val="24"/>
          <w:szCs w:val="24"/>
          <w:lang w:bidi="ru-RU"/>
        </w:rPr>
        <w:t xml:space="preserve"> в досудебном (внесудебном) порядке (далее - жалоба).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Органы местного самоуправления, организации и уполномоченные на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рассмотрение жалобы лица, которым может быть направлена жалоба</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заявителя в досудебном (внесудебном) порядке;</w:t>
      </w:r>
    </w:p>
    <w:p w:rsidR="00FC4B6A" w:rsidRPr="00B20CA1" w:rsidRDefault="00FC4B6A" w:rsidP="00FC4B6A">
      <w:pPr>
        <w:widowControl w:val="0"/>
        <w:numPr>
          <w:ilvl w:val="0"/>
          <w:numId w:val="12"/>
        </w:numPr>
        <w:tabs>
          <w:tab w:val="left" w:pos="124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к руководителю</w:t>
      </w:r>
      <w:r w:rsidRPr="00B20CA1">
        <w:rPr>
          <w:rFonts w:ascii="Times New Roman" w:eastAsia="Times New Roman" w:hAnsi="Times New Roman" w:cs="Times New Roman"/>
          <w:color w:val="000000"/>
          <w:sz w:val="24"/>
          <w:szCs w:val="24"/>
          <w:lang w:bidi="ru-RU"/>
        </w:rPr>
        <w:t xml:space="preserve"> Уполномоченн</w:t>
      </w:r>
      <w:r>
        <w:rPr>
          <w:rFonts w:ascii="Times New Roman" w:eastAsia="Times New Roman" w:hAnsi="Times New Roman" w:cs="Times New Roman"/>
          <w:color w:val="000000"/>
          <w:sz w:val="24"/>
          <w:szCs w:val="24"/>
          <w:lang w:bidi="ru-RU"/>
        </w:rPr>
        <w:t>ого</w:t>
      </w:r>
      <w:r w:rsidRPr="00B20CA1">
        <w:rPr>
          <w:rFonts w:ascii="Times New Roman" w:eastAsia="Times New Roman" w:hAnsi="Times New Roman" w:cs="Times New Roman"/>
          <w:color w:val="000000"/>
          <w:sz w:val="24"/>
          <w:szCs w:val="24"/>
          <w:lang w:bidi="ru-RU"/>
        </w:rPr>
        <w:t xml:space="preserve"> орган</w:t>
      </w:r>
      <w:r>
        <w:rPr>
          <w:rFonts w:ascii="Times New Roman" w:eastAsia="Times New Roman" w:hAnsi="Times New Roman" w:cs="Times New Roman"/>
          <w:color w:val="000000"/>
          <w:sz w:val="24"/>
          <w:szCs w:val="24"/>
          <w:lang w:bidi="ru-RU"/>
        </w:rPr>
        <w:t>а</w:t>
      </w:r>
      <w:r w:rsidRPr="00B20CA1">
        <w:rPr>
          <w:rFonts w:ascii="Times New Roman" w:eastAsia="Times New Roman" w:hAnsi="Times New Roman" w:cs="Times New Roman"/>
          <w:color w:val="000000"/>
          <w:sz w:val="24"/>
          <w:szCs w:val="24"/>
          <w:lang w:bidi="ru-RU"/>
        </w:rPr>
        <w:t xml:space="preserve">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руководителю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решения и действия (бездействие) работника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w:t>
      </w:r>
    </w:p>
    <w:p w:rsidR="00FC4B6A" w:rsidRPr="00B20CA1"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к учредителю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 на решение и действия (бездействие) </w:t>
      </w:r>
      <w:r>
        <w:rPr>
          <w:rFonts w:ascii="Times New Roman" w:eastAsia="Times New Roman" w:hAnsi="Times New Roman" w:cs="Times New Roman"/>
          <w:color w:val="000000"/>
          <w:sz w:val="24"/>
          <w:szCs w:val="24"/>
          <w:lang w:bidi="ru-RU"/>
        </w:rPr>
        <w:t>МФЦ;</w:t>
      </w:r>
    </w:p>
    <w:p w:rsidR="00FC4B6A" w:rsidRDefault="00FC4B6A" w:rsidP="00FC4B6A">
      <w:pPr>
        <w:tabs>
          <w:tab w:val="left" w:pos="851"/>
        </w:tabs>
        <w:autoSpaceDE w:val="0"/>
        <w:autoSpaceDN w:val="0"/>
        <w:adjustRightInd w:val="0"/>
        <w:spacing w:after="0" w:line="240" w:lineRule="auto"/>
        <w:ind w:right="-1"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FC4B6A"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В Уполномоченном органе,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у учредителя </w:t>
      </w:r>
      <w:r>
        <w:rPr>
          <w:rFonts w:ascii="Times New Roman" w:eastAsia="Times New Roman" w:hAnsi="Times New Roman" w:cs="Times New Roman"/>
          <w:color w:val="000000"/>
          <w:sz w:val="24"/>
          <w:szCs w:val="24"/>
          <w:lang w:bidi="ru-RU"/>
        </w:rPr>
        <w:t>МФЦ</w:t>
      </w:r>
      <w:r w:rsidRPr="00B20CA1">
        <w:rPr>
          <w:rFonts w:ascii="Times New Roman" w:eastAsia="Times New Roman" w:hAnsi="Times New Roman" w:cs="Times New Roman"/>
          <w:color w:val="000000"/>
          <w:sz w:val="24"/>
          <w:szCs w:val="24"/>
          <w:lang w:bidi="ru-RU"/>
        </w:rPr>
        <w:t xml:space="preserve"> определяются уполномоченные на </w:t>
      </w:r>
      <w:r w:rsidRPr="00B20CA1">
        <w:rPr>
          <w:rFonts w:ascii="Times New Roman" w:eastAsia="Times New Roman" w:hAnsi="Times New Roman" w:cs="Times New Roman"/>
          <w:color w:val="000000"/>
          <w:sz w:val="24"/>
          <w:szCs w:val="24"/>
          <w:lang w:bidi="ru-RU"/>
        </w:rPr>
        <w:lastRenderedPageBreak/>
        <w:t>рассмотрение жалоб должностные лица.</w:t>
      </w:r>
    </w:p>
    <w:p w:rsidR="00FC4B6A" w:rsidRPr="00B20CA1" w:rsidRDefault="00FC4B6A" w:rsidP="00FC4B6A">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bookmarkStart w:id="22" w:name="bookmark22"/>
      <w:r w:rsidRPr="00B20CA1">
        <w:rPr>
          <w:rFonts w:ascii="Times New Roman" w:eastAsia="Times New Roman" w:hAnsi="Times New Roman" w:cs="Times New Roman"/>
          <w:b/>
          <w:bCs/>
          <w:color w:val="000000"/>
          <w:sz w:val="24"/>
          <w:szCs w:val="24"/>
          <w:lang w:bidi="ru-RU"/>
        </w:rPr>
        <w:t>Способы информирования заявителей о порядке подачи и рассмотрения</w:t>
      </w:r>
      <w:r>
        <w:rPr>
          <w:rFonts w:ascii="Times New Roman" w:eastAsia="Times New Roman" w:hAnsi="Times New Roman" w:cs="Times New Roman"/>
          <w:b/>
          <w:bCs/>
          <w:color w:val="000000"/>
          <w:sz w:val="24"/>
          <w:szCs w:val="24"/>
          <w:lang w:bidi="ru-RU"/>
        </w:rPr>
        <w:t xml:space="preserve"> </w:t>
      </w:r>
      <w:r w:rsidRPr="00B20CA1">
        <w:rPr>
          <w:rFonts w:ascii="Times New Roman" w:eastAsia="Times New Roman" w:hAnsi="Times New Roman" w:cs="Times New Roman"/>
          <w:b/>
          <w:bCs/>
          <w:color w:val="000000"/>
          <w:sz w:val="24"/>
          <w:szCs w:val="24"/>
          <w:lang w:bidi="ru-RU"/>
        </w:rPr>
        <w:t xml:space="preserve">жалобы, в том числе с использованием </w:t>
      </w:r>
      <w:bookmarkStart w:id="23" w:name="bookmark23"/>
      <w:bookmarkEnd w:id="22"/>
      <w:r>
        <w:rPr>
          <w:rFonts w:ascii="Times New Roman" w:eastAsia="Times New Roman" w:hAnsi="Times New Roman" w:cs="Times New Roman"/>
          <w:b/>
          <w:bCs/>
          <w:color w:val="000000"/>
          <w:sz w:val="24"/>
          <w:szCs w:val="24"/>
          <w:lang w:bidi="ru-RU"/>
        </w:rPr>
        <w:t>ЕПГУ</w:t>
      </w:r>
      <w:bookmarkEnd w:id="23"/>
    </w:p>
    <w:p w:rsidR="00FC4B6A" w:rsidRPr="00B20CA1" w:rsidRDefault="00FC4B6A" w:rsidP="00FC4B6A">
      <w:pPr>
        <w:widowControl w:val="0"/>
        <w:numPr>
          <w:ilvl w:val="0"/>
          <w:numId w:val="12"/>
        </w:numPr>
        <w:tabs>
          <w:tab w:val="left" w:pos="1239"/>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b/>
          <w:bCs/>
          <w:color w:val="000000"/>
          <w:sz w:val="24"/>
          <w:szCs w:val="24"/>
          <w:lang w:bidi="ru-RU"/>
        </w:rPr>
      </w:pPr>
      <w:r w:rsidRPr="00816044">
        <w:rPr>
          <w:rFonts w:ascii="Times New Roman" w:eastAsia="Times New Roman" w:hAnsi="Times New Roman" w:cs="Times New Roman"/>
          <w:b/>
          <w:bCs/>
          <w:color w:val="000000"/>
          <w:sz w:val="24"/>
          <w:szCs w:val="24"/>
          <w:lang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Start w:id="24" w:name="bookmark24"/>
      <w:r w:rsidRPr="00816044">
        <w:rPr>
          <w:rFonts w:ascii="Times New Roman" w:eastAsia="Times New Roman" w:hAnsi="Times New Roman" w:cs="Times New Roman"/>
          <w:b/>
          <w:bCs/>
          <w:color w:val="000000"/>
          <w:sz w:val="24"/>
          <w:szCs w:val="24"/>
          <w:lang w:bidi="ru-RU"/>
        </w:rPr>
        <w:t>муниципальной услуги</w:t>
      </w:r>
      <w:bookmarkEnd w:id="24"/>
    </w:p>
    <w:p w:rsidR="00FC4B6A" w:rsidRPr="00816044" w:rsidRDefault="00FC4B6A" w:rsidP="00FC4B6A">
      <w:pPr>
        <w:widowControl w:val="0"/>
        <w:numPr>
          <w:ilvl w:val="0"/>
          <w:numId w:val="12"/>
        </w:numPr>
        <w:tabs>
          <w:tab w:val="left" w:pos="1235"/>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FC4B6A" w:rsidRPr="00816044" w:rsidRDefault="00FC4B6A" w:rsidP="00FC4B6A">
      <w:pPr>
        <w:widowControl w:val="0"/>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Федеральным законом «Об организации предоставления государственных и муниципальных услуг»;</w:t>
      </w:r>
    </w:p>
    <w:p w:rsidR="00FC4B6A" w:rsidRDefault="00FC4B6A"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r w:rsidRPr="00816044">
        <w:rPr>
          <w:rFonts w:ascii="Times New Roman" w:eastAsia="Times New Roman" w:hAnsi="Times New Roman" w:cs="Times New Roman"/>
          <w:color w:val="000000"/>
          <w:sz w:val="24"/>
          <w:szCs w:val="24"/>
          <w:lang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480340" w:rsidRDefault="00480340"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D1A8E" w:rsidRDefault="007D1A8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D75C9E" w:rsidRDefault="00D75C9E"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5571B1" w:rsidRDefault="005571B1" w:rsidP="00FC4B6A">
      <w:pPr>
        <w:widowControl w:val="0"/>
        <w:tabs>
          <w:tab w:val="left" w:pos="667"/>
        </w:tabs>
        <w:spacing w:after="0" w:line="240" w:lineRule="auto"/>
        <w:ind w:right="-1" w:firstLine="709"/>
        <w:jc w:val="both"/>
        <w:rPr>
          <w:rFonts w:ascii="Times New Roman" w:eastAsia="Times New Roman" w:hAnsi="Times New Roman" w:cs="Times New Roman"/>
          <w:color w:val="000000"/>
          <w:sz w:val="24"/>
          <w:szCs w:val="24"/>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1</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ind w:left="5613" w:right="-1"/>
        <w:jc w:val="both"/>
        <w:rPr>
          <w:rFonts w:ascii="Times New Roman" w:eastAsia="Times New Roman" w:hAnsi="Times New Roman" w:cs="Times New Roman"/>
          <w:color w:val="000000"/>
          <w:sz w:val="24"/>
          <w:szCs w:val="28"/>
          <w:lang w:bidi="ru-RU"/>
        </w:rPr>
      </w:pPr>
    </w:p>
    <w:p w:rsidR="007E0477" w:rsidRPr="00612B53" w:rsidRDefault="007E0477" w:rsidP="007E0477">
      <w:pPr>
        <w:pStyle w:val="130"/>
        <w:keepNext/>
        <w:keepLines/>
        <w:shd w:val="clear" w:color="auto" w:fill="auto"/>
        <w:spacing w:before="0" w:after="0" w:line="280" w:lineRule="exact"/>
        <w:ind w:left="160" w:firstLine="0"/>
        <w:jc w:val="center"/>
      </w:pPr>
      <w:bookmarkStart w:id="25" w:name="bookmark227"/>
      <w:r w:rsidRPr="00612B53">
        <w:rPr>
          <w:b/>
          <w:sz w:val="24"/>
          <w:szCs w:val="24"/>
        </w:rPr>
        <w:t>Форма решения об отказе в предоставлении муниципальной</w:t>
      </w:r>
      <w:bookmarkEnd w:id="25"/>
      <w:r w:rsidRPr="00612B53">
        <w:rPr>
          <w:b/>
          <w:sz w:val="24"/>
          <w:szCs w:val="24"/>
        </w:rPr>
        <w:t xml:space="preserve"> услуги</w:t>
      </w:r>
      <w:r w:rsidRPr="00612B53">
        <w:br/>
      </w:r>
      <w:r w:rsidRPr="00612B53">
        <w:rPr>
          <w:rStyle w:val="11"/>
        </w:rPr>
        <w:t>(наименование уполномоченного органа)</w:t>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Кому: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ИНН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jc w:val="both"/>
        <w:rPr>
          <w:rFonts w:ascii="Times New Roman" w:hAnsi="Times New Roman" w:cs="Times New Roman"/>
        </w:rPr>
      </w:pPr>
      <w:r w:rsidRPr="00612B53">
        <w:rPr>
          <w:rFonts w:ascii="Times New Roman" w:hAnsi="Times New Roman" w:cs="Times New Roman"/>
        </w:rPr>
        <w:t xml:space="preserve">Представитель: </w:t>
      </w:r>
      <w:r w:rsidRPr="00612B53">
        <w:rPr>
          <w:rFonts w:ascii="Times New Roman" w:hAnsi="Times New Roman" w:cs="Times New Roman"/>
        </w:rPr>
        <w:tab/>
      </w:r>
    </w:p>
    <w:p w:rsidR="007E0477" w:rsidRPr="00612B53" w:rsidRDefault="007E0477" w:rsidP="007E0477">
      <w:pPr>
        <w:tabs>
          <w:tab w:val="left" w:leader="underscore" w:pos="9942"/>
        </w:tabs>
        <w:spacing w:after="0" w:line="274" w:lineRule="exact"/>
        <w:ind w:left="6860"/>
        <w:rPr>
          <w:rFonts w:ascii="Times New Roman" w:hAnsi="Times New Roman" w:cs="Times New Roman"/>
        </w:rPr>
      </w:pPr>
      <w:r w:rsidRPr="00612B53">
        <w:rPr>
          <w:rFonts w:ascii="Times New Roman" w:hAnsi="Times New Roman" w:cs="Times New Roman"/>
        </w:rPr>
        <w:t xml:space="preserve">Контактные данные заявителя </w:t>
      </w:r>
      <w:r w:rsidRPr="00612B53">
        <w:rPr>
          <w:rStyle w:val="21"/>
          <w:rFonts w:eastAsiaTheme="minorEastAsia"/>
        </w:rPr>
        <w:t>(представителя):</w:t>
      </w:r>
      <w:r w:rsidRPr="00612B53">
        <w:rPr>
          <w:rFonts w:ascii="Times New Roman" w:hAnsi="Times New Roman" w:cs="Times New Roman"/>
        </w:rPr>
        <w:tab/>
      </w:r>
    </w:p>
    <w:p w:rsidR="007E0477" w:rsidRPr="00612B53" w:rsidRDefault="007E0477" w:rsidP="007E0477">
      <w:pPr>
        <w:tabs>
          <w:tab w:val="left" w:leader="underscore" w:pos="9942"/>
        </w:tabs>
        <w:spacing w:after="0" w:line="280" w:lineRule="exact"/>
        <w:ind w:left="6860"/>
        <w:jc w:val="both"/>
        <w:rPr>
          <w:rFonts w:ascii="Times New Roman" w:hAnsi="Times New Roman" w:cs="Times New Roman"/>
        </w:rPr>
      </w:pPr>
      <w:r w:rsidRPr="00612B53">
        <w:rPr>
          <w:rFonts w:ascii="Times New Roman" w:hAnsi="Times New Roman" w:cs="Times New Roman"/>
        </w:rPr>
        <w:lastRenderedPageBreak/>
        <w:t xml:space="preserve">Тел.: </w:t>
      </w:r>
      <w:r w:rsidRPr="00612B53">
        <w:rPr>
          <w:rFonts w:ascii="Times New Roman" w:hAnsi="Times New Roman" w:cs="Times New Roman"/>
        </w:rPr>
        <w:tab/>
      </w:r>
    </w:p>
    <w:p w:rsidR="007E0477" w:rsidRPr="00612B53" w:rsidRDefault="007E0477" w:rsidP="007E0477">
      <w:pPr>
        <w:spacing w:after="0" w:line="280" w:lineRule="exact"/>
        <w:ind w:left="6860"/>
        <w:jc w:val="both"/>
        <w:rPr>
          <w:rFonts w:ascii="Times New Roman" w:hAnsi="Times New Roman" w:cs="Times New Roman"/>
        </w:rPr>
      </w:pPr>
      <w:r w:rsidRPr="00612B53">
        <w:rPr>
          <w:rFonts w:ascii="Times New Roman" w:hAnsi="Times New Roman" w:cs="Times New Roman"/>
        </w:rPr>
        <w:t>Эл. почта:</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РЕШЕНИЕ</w:t>
      </w:r>
    </w:p>
    <w:p w:rsidR="007E0477" w:rsidRPr="00612B53" w:rsidRDefault="007E0477" w:rsidP="007E0477">
      <w:pPr>
        <w:spacing w:after="0" w:line="280" w:lineRule="exact"/>
        <w:ind w:left="20"/>
        <w:jc w:val="center"/>
        <w:rPr>
          <w:rFonts w:ascii="Times New Roman" w:hAnsi="Times New Roman" w:cs="Times New Roman"/>
        </w:rPr>
      </w:pPr>
      <w:r w:rsidRPr="00612B53">
        <w:rPr>
          <w:rFonts w:ascii="Times New Roman" w:hAnsi="Times New Roman" w:cs="Times New Roman"/>
        </w:rPr>
        <w:t xml:space="preserve">об отказе в предоставлении </w:t>
      </w:r>
      <w:r>
        <w:rPr>
          <w:rFonts w:ascii="Times New Roman" w:hAnsi="Times New Roman" w:cs="Times New Roman"/>
        </w:rPr>
        <w:t>муниципальной</w:t>
      </w:r>
      <w:r w:rsidRPr="00612B53">
        <w:rPr>
          <w:rFonts w:ascii="Times New Roman" w:hAnsi="Times New Roman" w:cs="Times New Roman"/>
        </w:rPr>
        <w:t xml:space="preserve"> услуги</w:t>
      </w:r>
    </w:p>
    <w:p w:rsidR="007E0477" w:rsidRPr="00612B53" w:rsidRDefault="007E0477" w:rsidP="007E0477">
      <w:pPr>
        <w:tabs>
          <w:tab w:val="left" w:leader="underscore" w:pos="6074"/>
          <w:tab w:val="left" w:leader="underscore" w:pos="8234"/>
        </w:tabs>
        <w:spacing w:after="0" w:line="280" w:lineRule="exact"/>
        <w:ind w:left="2080"/>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 от </w:t>
      </w:r>
      <w:r w:rsidRPr="00612B53">
        <w:rPr>
          <w:rFonts w:ascii="Times New Roman" w:hAnsi="Times New Roman" w:cs="Times New Roman"/>
        </w:rPr>
        <w:tab/>
      </w:r>
    </w:p>
    <w:p w:rsidR="007E0477" w:rsidRPr="00612B53" w:rsidRDefault="007E0477" w:rsidP="007E0477">
      <w:pPr>
        <w:pStyle w:val="100"/>
        <w:shd w:val="clear" w:color="auto" w:fill="auto"/>
        <w:spacing w:after="0" w:line="160" w:lineRule="exact"/>
        <w:ind w:left="20"/>
        <w:jc w:val="center"/>
      </w:pPr>
      <w:r w:rsidRPr="00612B53">
        <w:t>(номер и дата решения)</w:t>
      </w:r>
    </w:p>
    <w:p w:rsidR="007E0477" w:rsidRPr="00960D77" w:rsidRDefault="007E0477" w:rsidP="007E0477">
      <w:pPr>
        <w:tabs>
          <w:tab w:val="left" w:leader="underscore" w:pos="7373"/>
        </w:tabs>
        <w:spacing w:after="0" w:line="278" w:lineRule="exact"/>
        <w:jc w:val="both"/>
        <w:rPr>
          <w:rFonts w:ascii="Times New Roman" w:hAnsi="Times New Roman" w:cs="Times New Roman"/>
          <w:sz w:val="24"/>
          <w:szCs w:val="24"/>
        </w:rPr>
      </w:pPr>
      <w:r w:rsidRPr="00612B53">
        <w:rPr>
          <w:rFonts w:ascii="Times New Roman" w:hAnsi="Times New Roman" w:cs="Times New Roman"/>
        </w:rPr>
        <w:t xml:space="preserve">По результатам рассмотрения заявления по услуге </w:t>
      </w:r>
      <w:r w:rsidRPr="00612B53">
        <w:rPr>
          <w:rFonts w:ascii="Times New Roman" w:hAnsi="Times New Roman" w:cs="Times New Roman"/>
        </w:rPr>
        <w:tab/>
        <w:t xml:space="preserve"> </w:t>
      </w:r>
      <w:r w:rsidRPr="00960D77">
        <w:rPr>
          <w:rStyle w:val="22"/>
          <w:rFonts w:eastAsiaTheme="minorEastAsia"/>
          <w:sz w:val="24"/>
          <w:szCs w:val="24"/>
        </w:rPr>
        <w:t>(наименование подуслуги)</w:t>
      </w:r>
    </w:p>
    <w:p w:rsidR="007E0477" w:rsidRPr="00612B53" w:rsidRDefault="007E0477" w:rsidP="007E0477">
      <w:pPr>
        <w:tabs>
          <w:tab w:val="left" w:leader="underscore" w:pos="1694"/>
          <w:tab w:val="left" w:leader="underscore" w:pos="3614"/>
        </w:tabs>
        <w:spacing w:after="0" w:line="278" w:lineRule="exact"/>
        <w:jc w:val="both"/>
        <w:rPr>
          <w:rFonts w:ascii="Times New Roman" w:hAnsi="Times New Roman" w:cs="Times New Roman"/>
        </w:rPr>
      </w:pPr>
      <w:r w:rsidRPr="00612B53">
        <w:rPr>
          <w:rFonts w:ascii="Times New Roman" w:hAnsi="Times New Roman" w:cs="Times New Roman"/>
        </w:rPr>
        <w:t xml:space="preserve">№ </w:t>
      </w:r>
      <w:r w:rsidRPr="00612B53">
        <w:rPr>
          <w:rFonts w:ascii="Times New Roman" w:hAnsi="Times New Roman" w:cs="Times New Roman"/>
        </w:rPr>
        <w:tab/>
        <w:t xml:space="preserve">от </w:t>
      </w:r>
      <w:r w:rsidRPr="00612B53">
        <w:rPr>
          <w:rFonts w:ascii="Times New Roman" w:hAnsi="Times New Roman" w:cs="Times New Roman"/>
        </w:rPr>
        <w:tab/>
        <w:t xml:space="preserve"> и приложенных к нему документов принято решение отказать</w:t>
      </w:r>
    </w:p>
    <w:p w:rsidR="007E0477" w:rsidRPr="00612B53" w:rsidRDefault="007E0477" w:rsidP="007E0477">
      <w:pPr>
        <w:spacing w:after="0" w:line="278" w:lineRule="exact"/>
        <w:ind w:left="160"/>
        <w:rPr>
          <w:rFonts w:ascii="Times New Roman" w:hAnsi="Times New Roman" w:cs="Times New Roman"/>
        </w:rPr>
      </w:pPr>
      <w:r w:rsidRPr="00612B53">
        <w:rPr>
          <w:rFonts w:ascii="Times New Roman" w:hAnsi="Times New Roman" w:cs="Times New Roman"/>
        </w:rPr>
        <w:t>в пред</w:t>
      </w:r>
      <w:r>
        <w:rPr>
          <w:rFonts w:ascii="Times New Roman" w:hAnsi="Times New Roman" w:cs="Times New Roman"/>
        </w:rPr>
        <w:t xml:space="preserve">оставлении услуги, по следующим </w:t>
      </w:r>
      <w:r w:rsidRPr="00612B53">
        <w:rPr>
          <w:rFonts w:ascii="Times New Roman" w:hAnsi="Times New Roman" w:cs="Times New Roman"/>
        </w:rPr>
        <w:t>основаниям:</w:t>
      </w:r>
      <w:r>
        <w:rPr>
          <w:rFonts w:ascii="Times New Roman" w:hAnsi="Times New Roman" w:cs="Times New Roman"/>
        </w:rPr>
        <w:t>______________________________________________________________________________________________________________________________________________________________________</w:t>
      </w: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after="0"/>
        <w:rPr>
          <w:rFonts w:ascii="Times New Roman" w:hAnsi="Times New Roman" w:cs="Times New Roman"/>
          <w:sz w:val="2"/>
          <w:szCs w:val="2"/>
        </w:rPr>
      </w:pPr>
    </w:p>
    <w:p w:rsidR="007E0477" w:rsidRPr="00612B53" w:rsidRDefault="007E0477" w:rsidP="007E0477">
      <w:pPr>
        <w:spacing w:before="185" w:after="0" w:line="278" w:lineRule="exact"/>
        <w:ind w:firstLine="800"/>
        <w:rPr>
          <w:rFonts w:ascii="Times New Roman" w:hAnsi="Times New Roman" w:cs="Times New Roman"/>
        </w:rPr>
      </w:pPr>
      <w:r w:rsidRPr="00612B5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7E0477" w:rsidRDefault="007E0477" w:rsidP="007E0477">
      <w:pPr>
        <w:spacing w:after="0" w:line="278" w:lineRule="exact"/>
        <w:ind w:firstLine="800"/>
        <w:rPr>
          <w:rFonts w:ascii="Times New Roman" w:hAnsi="Times New Roman" w:cs="Times New Roman"/>
        </w:rPr>
      </w:pPr>
      <w:r w:rsidRPr="00612B5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7E0477" w:rsidRPr="00612B53" w:rsidRDefault="007E0477" w:rsidP="007E0477">
      <w:pPr>
        <w:spacing w:after="0" w:line="278" w:lineRule="exact"/>
        <w:ind w:firstLine="800"/>
        <w:rPr>
          <w:rFonts w:ascii="Times New Roman" w:hAnsi="Times New Roman" w:cs="Times New Roman"/>
        </w:rPr>
      </w:pPr>
    </w:p>
    <w:p w:rsidR="007E0477" w:rsidRPr="00612B53" w:rsidRDefault="007E0477" w:rsidP="007E0477">
      <w:pPr>
        <w:tabs>
          <w:tab w:val="left" w:leader="underscore" w:pos="3523"/>
          <w:tab w:val="left" w:leader="underscore" w:pos="9043"/>
        </w:tabs>
        <w:spacing w:after="0" w:line="280" w:lineRule="exact"/>
        <w:jc w:val="both"/>
        <w:rPr>
          <w:rFonts w:ascii="Times New Roman" w:hAnsi="Times New Roman" w:cs="Times New Roman"/>
        </w:rPr>
      </w:pPr>
      <w:r w:rsidRPr="00612B53">
        <w:rPr>
          <w:rFonts w:ascii="Times New Roman" w:hAnsi="Times New Roman" w:cs="Times New Roman"/>
        </w:rPr>
        <w:t>Ф И О.</w:t>
      </w:r>
      <w:r w:rsidR="00517F90">
        <w:rPr>
          <w:rFonts w:ascii="Times New Roman" w:hAnsi="Times New Roman" w:cs="Times New Roman"/>
        </w:rPr>
        <w:t>(последнее при наличии)________________________________________, Подпись______________</w:t>
      </w:r>
    </w:p>
    <w:p w:rsidR="007E0477" w:rsidRDefault="007E0477" w:rsidP="007E0477">
      <w:pPr>
        <w:ind w:right="-1"/>
        <w:jc w:val="both"/>
        <w:rPr>
          <w:rFonts w:ascii="Times New Roman" w:hAnsi="Times New Roman" w:cs="Times New Roman"/>
        </w:rPr>
      </w:pPr>
      <w:r w:rsidRPr="00612B53">
        <w:rPr>
          <w:rFonts w:ascii="Times New Roman" w:hAnsi="Times New Roman" w:cs="Times New Roman"/>
        </w:rPr>
        <w:t>Должность уполномоченного сотрудника</w:t>
      </w: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E0477" w:rsidRDefault="007E0477" w:rsidP="007E0477">
      <w:pPr>
        <w:ind w:right="-1"/>
        <w:jc w:val="both"/>
        <w:rPr>
          <w:rFonts w:ascii="Times New Roman" w:hAnsi="Times New Roman" w:cs="Times New Roman"/>
        </w:rPr>
      </w:pPr>
    </w:p>
    <w:p w:rsidR="007D1A8E" w:rsidRDefault="007D1A8E" w:rsidP="007E0477">
      <w:pPr>
        <w:ind w:right="-1"/>
        <w:jc w:val="both"/>
        <w:rPr>
          <w:rFonts w:ascii="Times New Roman" w:hAnsi="Times New Roman" w:cs="Times New Roman"/>
        </w:rPr>
      </w:pPr>
    </w:p>
    <w:p w:rsidR="005D0346" w:rsidRPr="001B698D" w:rsidRDefault="005D0346" w:rsidP="005D0346">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2</w:t>
      </w:r>
      <w:r w:rsidRPr="001B698D">
        <w:rPr>
          <w:rFonts w:ascii="Times New Roman" w:eastAsia="Times New Roman" w:hAnsi="Times New Roman" w:cs="Times New Roman"/>
          <w:color w:val="000000"/>
          <w:sz w:val="24"/>
          <w:szCs w:val="28"/>
          <w:lang w:bidi="ru-RU"/>
        </w:rPr>
        <w:t xml:space="preserve"> </w:t>
      </w:r>
    </w:p>
    <w:p w:rsidR="005D0346" w:rsidRDefault="005D0346" w:rsidP="005D0346">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5D0346" w:rsidRDefault="005D0346" w:rsidP="005D0346">
      <w:pPr>
        <w:spacing w:after="0"/>
        <w:ind w:right="-1"/>
        <w:jc w:val="center"/>
        <w:rPr>
          <w:rFonts w:ascii="Times New Roman" w:eastAsia="Times New Roman" w:hAnsi="Times New Roman" w:cs="Times New Roman"/>
          <w:color w:val="000000"/>
          <w:sz w:val="24"/>
          <w:szCs w:val="28"/>
          <w:lang w:bidi="ru-RU"/>
        </w:rPr>
      </w:pPr>
    </w:p>
    <w:p w:rsidR="005D0346" w:rsidRPr="005D0346" w:rsidRDefault="005D0346" w:rsidP="005D0346">
      <w:pPr>
        <w:spacing w:after="0"/>
        <w:ind w:right="-1"/>
        <w:jc w:val="center"/>
        <w:rPr>
          <w:rFonts w:ascii="Times New Roman" w:eastAsia="Times New Roman" w:hAnsi="Times New Roman" w:cs="Times New Roman"/>
          <w:b/>
          <w:color w:val="000000"/>
          <w:sz w:val="24"/>
          <w:szCs w:val="28"/>
          <w:lang w:bidi="ru-RU"/>
        </w:rPr>
      </w:pPr>
      <w:r w:rsidRPr="005D0346">
        <w:rPr>
          <w:rFonts w:ascii="Times New Roman" w:eastAsia="Times New Roman" w:hAnsi="Times New Roman" w:cs="Times New Roman"/>
          <w:b/>
          <w:color w:val="000000"/>
          <w:sz w:val="24"/>
          <w:szCs w:val="28"/>
          <w:lang w:bidi="ru-RU"/>
        </w:rPr>
        <w:t xml:space="preserve">Форма заявления о </w:t>
      </w:r>
      <w:r w:rsidR="00250C0D">
        <w:rPr>
          <w:rFonts w:ascii="Times New Roman" w:eastAsia="Times New Roman" w:hAnsi="Times New Roman" w:cs="Times New Roman"/>
          <w:b/>
          <w:color w:val="000000"/>
          <w:sz w:val="24"/>
          <w:szCs w:val="28"/>
          <w:lang w:bidi="ru-RU"/>
        </w:rPr>
        <w:t>предоставлении земельного участка</w:t>
      </w: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250C0D" w:rsidRPr="00250C0D" w:rsidRDefault="00250C0D" w:rsidP="00250C0D">
      <w:pPr>
        <w:pStyle w:val="ConsPlusNonformat"/>
        <w:widowControl/>
        <w:jc w:val="right"/>
        <w:rPr>
          <w:rFonts w:ascii="Times New Roman" w:hAnsi="Times New Roman" w:cs="Times New Roman"/>
          <w:sz w:val="24"/>
          <w:szCs w:val="24"/>
        </w:rPr>
      </w:pPr>
      <w:r w:rsidRPr="00250C0D">
        <w:rPr>
          <w:rFonts w:ascii="Times New Roman" w:hAnsi="Times New Roman" w:cs="Times New Roman"/>
          <w:sz w:val="24"/>
          <w:szCs w:val="24"/>
        </w:rPr>
        <w:t xml:space="preserve">Главе </w:t>
      </w:r>
      <w:r w:rsidR="00A63E4B">
        <w:rPr>
          <w:rFonts w:ascii="Times New Roman" w:hAnsi="Times New Roman" w:cs="Times New Roman"/>
          <w:sz w:val="24"/>
          <w:szCs w:val="24"/>
        </w:rPr>
        <w:t>Иштанского сельского поселения</w:t>
      </w:r>
    </w:p>
    <w:p w:rsidR="00250C0D" w:rsidRPr="00250C0D" w:rsidRDefault="00137BF4" w:rsidP="00250C0D">
      <w:pPr>
        <w:pStyle w:val="ConsPlusNonformat"/>
        <w:widowControl/>
        <w:jc w:val="right"/>
        <w:rPr>
          <w:rFonts w:ascii="Times New Roman" w:hAnsi="Times New Roman" w:cs="Times New Roman"/>
          <w:sz w:val="24"/>
          <w:szCs w:val="24"/>
        </w:rPr>
      </w:pPr>
      <w:r>
        <w:rPr>
          <w:rFonts w:ascii="Times New Roman" w:hAnsi="Times New Roman" w:cs="Times New Roman"/>
          <w:sz w:val="24"/>
          <w:szCs w:val="24"/>
        </w:rPr>
        <w:t>Филипповой С.С.</w:t>
      </w:r>
    </w:p>
    <w:p w:rsidR="00250C0D" w:rsidRPr="00250C0D" w:rsidRDefault="00250C0D" w:rsidP="00250C0D">
      <w:pPr>
        <w:pStyle w:val="ConsPlusNonformat"/>
        <w:widowControl/>
        <w:jc w:val="right"/>
        <w:rPr>
          <w:rFonts w:ascii="Times New Roman" w:eastAsia="Times New Roman" w:hAnsi="Times New Roman" w:cs="Times New Roman"/>
          <w:szCs w:val="18"/>
          <w:u w:val="single"/>
        </w:rPr>
      </w:pPr>
      <w:r w:rsidRPr="00250C0D">
        <w:rPr>
          <w:rFonts w:ascii="Times New Roman" w:hAnsi="Times New Roman" w:cs="Times New Roman"/>
          <w:sz w:val="24"/>
          <w:szCs w:val="24"/>
        </w:rPr>
        <w:t>от _________</w:t>
      </w:r>
      <w:r w:rsidRPr="00250C0D">
        <w:rPr>
          <w:rFonts w:ascii="Times New Roman" w:eastAsia="Times New Roman" w:hAnsi="Times New Roman" w:cs="Times New Roman"/>
          <w:szCs w:val="18"/>
        </w:rPr>
        <w:t>_________________________________________</w:t>
      </w:r>
    </w:p>
    <w:p w:rsidR="00250C0D" w:rsidRPr="00250C0D" w:rsidRDefault="00250C0D" w:rsidP="00250C0D">
      <w:pPr>
        <w:pStyle w:val="ConsPlusNonformat"/>
        <w:widowControl/>
        <w:jc w:val="right"/>
        <w:rPr>
          <w:rFonts w:ascii="Times New Roman" w:hAnsi="Times New Roman" w:cs="Times New Roman"/>
          <w:sz w:val="24"/>
          <w:szCs w:val="24"/>
          <w:u w:val="single"/>
        </w:rPr>
      </w:pPr>
      <w:r w:rsidRPr="00250C0D">
        <w:rPr>
          <w:rFonts w:ascii="Times New Roman" w:eastAsia="Times New Roman" w:hAnsi="Times New Roman" w:cs="Times New Roman"/>
          <w:szCs w:val="18"/>
          <w:u w:val="single"/>
        </w:rPr>
        <w:t xml:space="preserve"> </w:t>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r w:rsidRPr="00250C0D">
        <w:rPr>
          <w:rFonts w:ascii="Times New Roman" w:eastAsia="Times New Roman" w:hAnsi="Times New Roman" w:cs="Times New Roman"/>
          <w:szCs w:val="18"/>
          <w:u w:val="single"/>
        </w:rPr>
        <w:tab/>
      </w:r>
    </w:p>
    <w:p w:rsidR="00250C0D" w:rsidRPr="00250C0D" w:rsidRDefault="00250C0D" w:rsidP="00250C0D">
      <w:pPr>
        <w:widowControl w:val="0"/>
        <w:autoSpaceDE w:val="0"/>
        <w:autoSpaceDN w:val="0"/>
        <w:adjustRightInd w:val="0"/>
        <w:spacing w:after="0"/>
        <w:jc w:val="right"/>
        <w:rPr>
          <w:rFonts w:ascii="Times New Roman" w:hAnsi="Times New Roman" w:cs="Times New Roman"/>
          <w:sz w:val="20"/>
          <w:szCs w:val="20"/>
        </w:rPr>
      </w:pPr>
      <w:r w:rsidRPr="00250C0D">
        <w:rPr>
          <w:rFonts w:ascii="Times New Roman" w:hAnsi="Times New Roman" w:cs="Times New Roman"/>
          <w:sz w:val="28"/>
          <w:szCs w:val="28"/>
          <w:vertAlign w:val="superscript"/>
        </w:rPr>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0"/>
          <w:szCs w:val="20"/>
        </w:rPr>
        <w:t>ФИО</w:t>
      </w:r>
      <w:r w:rsidR="00137BF4">
        <w:rPr>
          <w:rFonts w:ascii="Times New Roman" w:hAnsi="Times New Roman" w:cs="Times New Roman"/>
          <w:sz w:val="20"/>
          <w:szCs w:val="20"/>
        </w:rPr>
        <w:t xml:space="preserve"> </w:t>
      </w:r>
      <w:r w:rsidRPr="00250C0D">
        <w:rPr>
          <w:rFonts w:ascii="Times New Roman" w:hAnsi="Times New Roman" w:cs="Times New Roman"/>
          <w:sz w:val="20"/>
          <w:szCs w:val="20"/>
        </w:rPr>
        <w:t>(при наличии) заявителя, организационно-правовая форма ЮЛ</w:t>
      </w:r>
    </w:p>
    <w:p w:rsidR="00250C0D" w:rsidRPr="00250C0D" w:rsidRDefault="00250C0D" w:rsidP="00250C0D">
      <w:pPr>
        <w:widowControl w:val="0"/>
        <w:autoSpaceDE w:val="0"/>
        <w:autoSpaceDN w:val="0"/>
        <w:adjustRightInd w:val="0"/>
        <w:spacing w:after="0"/>
        <w:ind w:left="4956"/>
        <w:rPr>
          <w:rFonts w:ascii="Times New Roman" w:hAnsi="Times New Roman" w:cs="Times New Roman"/>
          <w:sz w:val="20"/>
          <w:szCs w:val="20"/>
        </w:rPr>
      </w:pPr>
      <w:r w:rsidRPr="00250C0D">
        <w:rPr>
          <w:rFonts w:ascii="Times New Roman" w:hAnsi="Times New Roman" w:cs="Times New Roman"/>
          <w:sz w:val="20"/>
          <w:szCs w:val="20"/>
        </w:rPr>
        <w:t xml:space="preserve">    наименование юридического лица</w:t>
      </w:r>
    </w:p>
    <w:p w:rsidR="00250C0D" w:rsidRPr="00250C0D" w:rsidRDefault="00250C0D" w:rsidP="00250C0D">
      <w:pPr>
        <w:widowControl w:val="0"/>
        <w:autoSpaceDE w:val="0"/>
        <w:autoSpaceDN w:val="0"/>
        <w:adjustRightInd w:val="0"/>
        <w:spacing w:after="0"/>
        <w:ind w:left="4253"/>
        <w:jc w:val="both"/>
        <w:rPr>
          <w:rFonts w:ascii="Times New Roman" w:hAnsi="Times New Roman" w:cs="Times New Roman"/>
          <w:u w:val="single"/>
        </w:rPr>
      </w:pPr>
      <w:r w:rsidRPr="00250C0D">
        <w:rPr>
          <w:rFonts w:ascii="Times New Roman" w:hAnsi="Times New Roman" w:cs="Times New Roman"/>
          <w:u w:val="single"/>
        </w:rPr>
        <w:lastRenderedPageBreak/>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r w:rsidRPr="00250C0D">
        <w:rPr>
          <w:rFonts w:ascii="Times New Roman" w:hAnsi="Times New Roman" w:cs="Times New Roman"/>
          <w:u w:val="single"/>
        </w:rPr>
        <w:tab/>
      </w:r>
    </w:p>
    <w:p w:rsidR="00250C0D" w:rsidRPr="00250C0D" w:rsidRDefault="00250C0D" w:rsidP="00250C0D">
      <w:pPr>
        <w:widowControl w:val="0"/>
        <w:autoSpaceDE w:val="0"/>
        <w:autoSpaceDN w:val="0"/>
        <w:adjustRightInd w:val="0"/>
        <w:spacing w:after="0"/>
        <w:ind w:left="2831" w:firstLine="709"/>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 xml:space="preserve">                 паспортные данные физического лица, ИНН/ОГРН   ЮЛ</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szCs w:val="18"/>
        </w:rPr>
      </w:pPr>
      <w:r w:rsidRPr="00250C0D">
        <w:rPr>
          <w:rFonts w:ascii="Times New Roman" w:hAnsi="Times New Roman" w:cs="Times New Roman"/>
          <w:szCs w:val="18"/>
        </w:rPr>
        <w:t xml:space="preserve">Зарегистрированный (ая) по адресу: </w:t>
      </w:r>
    </w:p>
    <w:p w:rsidR="00250C0D" w:rsidRPr="00250C0D" w:rsidRDefault="00250C0D" w:rsidP="00250C0D">
      <w:pPr>
        <w:widowControl w:val="0"/>
        <w:tabs>
          <w:tab w:val="left" w:pos="567"/>
        </w:tabs>
        <w:autoSpaceDE w:val="0"/>
        <w:autoSpaceDN w:val="0"/>
        <w:adjustRightInd w:val="0"/>
        <w:spacing w:after="0"/>
        <w:ind w:left="4253"/>
        <w:jc w:val="both"/>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Почтовый адрес: </w:t>
      </w:r>
      <w:r w:rsidRPr="00250C0D">
        <w:rPr>
          <w:rFonts w:ascii="Times New Roman" w:hAnsi="Times New Roman" w:cs="Times New Roman"/>
          <w:szCs w:val="18"/>
        </w:rPr>
        <w:softHyphen/>
      </w:r>
    </w:p>
    <w:p w:rsidR="00250C0D" w:rsidRPr="00250C0D" w:rsidRDefault="00250C0D" w:rsidP="00250C0D">
      <w:pPr>
        <w:widowControl w:val="0"/>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szCs w:val="18"/>
          <w:u w:val="single"/>
        </w:rPr>
      </w:pPr>
      <w:r w:rsidRPr="00250C0D">
        <w:rPr>
          <w:rFonts w:ascii="Times New Roman" w:hAnsi="Times New Roman" w:cs="Times New Roman"/>
          <w:szCs w:val="18"/>
        </w:rPr>
        <w:t>Электронный адрес:</w:t>
      </w:r>
      <w:r w:rsidRPr="00250C0D">
        <w:rPr>
          <w:rFonts w:ascii="Times New Roman" w:hAnsi="Times New Roman" w:cs="Times New Roman"/>
          <w:b/>
          <w:i/>
          <w:szCs w:val="18"/>
        </w:rPr>
        <w:t xml:space="preserve"> </w:t>
      </w:r>
    </w:p>
    <w:p w:rsidR="00250C0D" w:rsidRPr="00250C0D" w:rsidRDefault="00250C0D" w:rsidP="00250C0D">
      <w:pPr>
        <w:widowControl w:val="0"/>
        <w:autoSpaceDE w:val="0"/>
        <w:autoSpaceDN w:val="0"/>
        <w:adjustRightInd w:val="0"/>
        <w:spacing w:after="0"/>
        <w:ind w:left="4248"/>
        <w:rPr>
          <w:rFonts w:ascii="Times New Roman" w:hAnsi="Times New Roman" w:cs="Times New Roman"/>
          <w:b/>
          <w:i/>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rPr>
      </w:pPr>
      <w:r w:rsidRPr="00250C0D">
        <w:rPr>
          <w:rFonts w:ascii="Times New Roman" w:hAnsi="Times New Roman" w:cs="Times New Roman"/>
          <w:szCs w:val="18"/>
        </w:rPr>
        <w:t xml:space="preserve">Контактный телефон: </w:t>
      </w:r>
    </w:p>
    <w:p w:rsidR="00250C0D" w:rsidRPr="00250C0D" w:rsidRDefault="00250C0D" w:rsidP="00250C0D">
      <w:pPr>
        <w:widowControl w:val="0"/>
        <w:tabs>
          <w:tab w:val="left" w:pos="4253"/>
        </w:tabs>
        <w:autoSpaceDE w:val="0"/>
        <w:autoSpaceDN w:val="0"/>
        <w:adjustRightInd w:val="0"/>
        <w:spacing w:after="0"/>
        <w:ind w:left="4253"/>
        <w:rPr>
          <w:rFonts w:ascii="Times New Roman" w:hAnsi="Times New Roman" w:cs="Times New Roman"/>
          <w:szCs w:val="18"/>
          <w:u w:val="single"/>
        </w:rPr>
      </w:pP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r w:rsidRPr="00250C0D">
        <w:rPr>
          <w:rFonts w:ascii="Times New Roman" w:hAnsi="Times New Roman" w:cs="Times New Roman"/>
          <w:szCs w:val="18"/>
          <w:u w:val="single"/>
        </w:rPr>
        <w:tab/>
      </w:r>
    </w:p>
    <w:p w:rsidR="00250C0D" w:rsidRPr="00250C0D" w:rsidRDefault="00250C0D" w:rsidP="00250C0D">
      <w:pPr>
        <w:tabs>
          <w:tab w:val="left" w:pos="3647"/>
        </w:tabs>
        <w:spacing w:after="0"/>
        <w:jc w:val="right"/>
        <w:rPr>
          <w:rFonts w:ascii="Times New Roman" w:hAnsi="Times New Roman" w:cs="Times New Roman"/>
          <w:b/>
        </w:rPr>
      </w:pPr>
    </w:p>
    <w:p w:rsidR="00250C0D" w:rsidRPr="00250C0D" w:rsidRDefault="00250C0D" w:rsidP="00250C0D">
      <w:pPr>
        <w:spacing w:after="0"/>
        <w:rPr>
          <w:rFonts w:ascii="Times New Roman" w:hAnsi="Times New Roman" w:cs="Times New Roman"/>
          <w:b/>
        </w:rPr>
      </w:pP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ЗАЯВЛЕНИЕ</w:t>
      </w:r>
    </w:p>
    <w:p w:rsidR="00250C0D" w:rsidRPr="00250C0D" w:rsidRDefault="00250C0D" w:rsidP="00250C0D">
      <w:pPr>
        <w:spacing w:after="0"/>
        <w:jc w:val="center"/>
        <w:rPr>
          <w:rFonts w:ascii="Times New Roman" w:hAnsi="Times New Roman" w:cs="Times New Roman"/>
          <w:b/>
        </w:rPr>
      </w:pPr>
      <w:r w:rsidRPr="00250C0D">
        <w:rPr>
          <w:rFonts w:ascii="Times New Roman" w:hAnsi="Times New Roman" w:cs="Times New Roman"/>
          <w:b/>
        </w:rPr>
        <w:t>о предоставлении земельного участка</w:t>
      </w:r>
    </w:p>
    <w:p w:rsidR="00250C0D" w:rsidRPr="00250C0D" w:rsidRDefault="00250C0D" w:rsidP="00250C0D">
      <w:pPr>
        <w:spacing w:after="0"/>
        <w:jc w:val="center"/>
        <w:rPr>
          <w:rFonts w:ascii="Times New Roman" w:hAnsi="Times New Roman" w:cs="Times New Roman"/>
          <w:b/>
          <w:caps/>
          <w:kern w:val="24"/>
        </w:rPr>
      </w:pPr>
    </w:p>
    <w:p w:rsidR="00250C0D" w:rsidRPr="00250C0D" w:rsidRDefault="00250C0D" w:rsidP="00250C0D">
      <w:pPr>
        <w:pStyle w:val="ConsPlusNonformat"/>
        <w:widowControl/>
        <w:ind w:firstLine="567"/>
        <w:rPr>
          <w:rFonts w:ascii="Times New Roman" w:hAnsi="Times New Roman" w:cs="Times New Roman"/>
          <w:sz w:val="24"/>
          <w:szCs w:val="24"/>
        </w:rPr>
      </w:pPr>
      <w:r w:rsidRPr="00250C0D">
        <w:rPr>
          <w:rFonts w:ascii="Times New Roman" w:hAnsi="Times New Roman" w:cs="Times New Roman"/>
          <w:sz w:val="24"/>
          <w:szCs w:val="24"/>
        </w:rPr>
        <w:t>Прошу  предоставить______________________________________________________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24"/>
          <w:szCs w:val="24"/>
        </w:rPr>
      </w:pPr>
      <w:r w:rsidRPr="00250C0D">
        <w:rPr>
          <w:rFonts w:ascii="Times New Roman" w:hAnsi="Times New Roman" w:cs="Times New Roman"/>
        </w:rPr>
        <w:t>(</w:t>
      </w:r>
      <w:r w:rsidRPr="00250C0D">
        <w:rPr>
          <w:rFonts w:ascii="Times New Roman" w:hAnsi="Times New Roman" w:cs="Times New Roman"/>
          <w:sz w:val="18"/>
          <w:szCs w:val="18"/>
        </w:rPr>
        <w:t>в постоянное (бессрочное) пользование, в аренду, сроком на … лет, в собственность, собственность за плату</w:t>
      </w:r>
      <w:r>
        <w:rPr>
          <w:rFonts w:ascii="Times New Roman" w:hAnsi="Times New Roman" w:cs="Times New Roman"/>
          <w:sz w:val="18"/>
          <w:szCs w:val="18"/>
        </w:rPr>
        <w:t>, безвозмездное пользование</w:t>
      </w:r>
      <w:r w:rsidRPr="00250C0D">
        <w:rPr>
          <w:rFonts w:ascii="Times New Roman" w:hAnsi="Times New Roman" w:cs="Times New Roman"/>
          <w:sz w:val="18"/>
          <w:szCs w:val="18"/>
        </w:rPr>
        <w:t>)</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земельный  участок, с кадастровым номером _____________________________________, расположенный по адресу: Российская Федерация, Томская область, Кривошеинский район,_______________________________________________________________________</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__________________________________________________________________________________________________________________________________________________________</w:t>
      </w:r>
    </w:p>
    <w:p w:rsidR="00250C0D" w:rsidRPr="00250C0D" w:rsidRDefault="00250C0D" w:rsidP="00250C0D">
      <w:pPr>
        <w:pStyle w:val="ConsPlusNonformat"/>
        <w:widowControl/>
        <w:jc w:val="center"/>
        <w:rPr>
          <w:rFonts w:ascii="Times New Roman" w:hAnsi="Times New Roman" w:cs="Times New Roman"/>
        </w:rPr>
      </w:pPr>
      <w:r w:rsidRPr="00250C0D">
        <w:rPr>
          <w:rFonts w:ascii="Times New Roman" w:hAnsi="Times New Roman" w:cs="Times New Roman"/>
        </w:rPr>
        <w:t>указать адрес (местоположение) земельного участка)</w:t>
      </w:r>
    </w:p>
    <w:p w:rsidR="00250C0D" w:rsidRPr="00250C0D" w:rsidRDefault="00250C0D" w:rsidP="00250C0D">
      <w:pPr>
        <w:pStyle w:val="ConsPlusNonformat"/>
        <w:widowControl/>
        <w:rPr>
          <w:rFonts w:ascii="Times New Roman" w:hAnsi="Times New Roman" w:cs="Times New Roman"/>
          <w:sz w:val="24"/>
          <w:szCs w:val="24"/>
        </w:rPr>
      </w:pPr>
      <w:r w:rsidRPr="00250C0D">
        <w:rPr>
          <w:rFonts w:ascii="Times New Roman" w:hAnsi="Times New Roman" w:cs="Times New Roman"/>
          <w:sz w:val="24"/>
          <w:szCs w:val="24"/>
        </w:rPr>
        <w:t>на котором расположены________________________________________________________</w:t>
      </w:r>
    </w:p>
    <w:p w:rsidR="00250C0D" w:rsidRPr="00250C0D" w:rsidRDefault="00250C0D" w:rsidP="00250C0D">
      <w:pPr>
        <w:pStyle w:val="ConsPlusNonformat"/>
        <w:widowControl/>
        <w:jc w:val="center"/>
        <w:rPr>
          <w:rFonts w:ascii="Times New Roman" w:hAnsi="Times New Roman" w:cs="Times New Roman"/>
          <w:sz w:val="18"/>
          <w:szCs w:val="18"/>
        </w:rPr>
      </w:pPr>
      <w:r w:rsidRPr="00250C0D">
        <w:rPr>
          <w:rFonts w:ascii="Times New Roman" w:hAnsi="Times New Roman" w:cs="Times New Roman"/>
          <w:sz w:val="18"/>
          <w:szCs w:val="18"/>
        </w:rPr>
        <w:t>(здания,  сооружения)</w:t>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из  категории  земель  - ____________________________________________________, общей площадью ____</w:t>
      </w:r>
      <w:r w:rsidRPr="00250C0D">
        <w:rPr>
          <w:rFonts w:ascii="Times New Roman" w:hAnsi="Times New Roman" w:cs="Times New Roman"/>
          <w:sz w:val="24"/>
          <w:szCs w:val="24"/>
          <w:u w:val="single"/>
        </w:rPr>
        <w:tab/>
      </w:r>
      <w:r w:rsidRPr="00250C0D">
        <w:rPr>
          <w:rFonts w:ascii="Times New Roman" w:hAnsi="Times New Roman" w:cs="Times New Roman"/>
          <w:sz w:val="24"/>
          <w:szCs w:val="24"/>
        </w:rPr>
        <w:t xml:space="preserve">_____ кв.  м,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с  разрешенным использованием: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250C0D" w:rsidRPr="00250C0D" w:rsidRDefault="00250C0D" w:rsidP="00250C0D">
      <w:pPr>
        <w:pStyle w:val="ConsPlusNonformat"/>
        <w:widowControl/>
        <w:jc w:val="both"/>
        <w:rPr>
          <w:rFonts w:ascii="Times New Roman" w:hAnsi="Times New Roman" w:cs="Times New Roman"/>
          <w:sz w:val="24"/>
          <w:szCs w:val="24"/>
        </w:rPr>
      </w:pPr>
      <w:r w:rsidRPr="00250C0D">
        <w:rPr>
          <w:rFonts w:ascii="Times New Roman" w:hAnsi="Times New Roman" w:cs="Times New Roman"/>
          <w:sz w:val="24"/>
          <w:szCs w:val="24"/>
        </w:rPr>
        <w:t xml:space="preserve">Основания предоставления земельного </w:t>
      </w:r>
    </w:p>
    <w:p w:rsidR="00250C0D" w:rsidRPr="00250C0D" w:rsidRDefault="00250C0D" w:rsidP="00250C0D">
      <w:pPr>
        <w:pStyle w:val="ConsPlusNonformat"/>
        <w:widowControl/>
        <w:jc w:val="both"/>
        <w:rPr>
          <w:rFonts w:ascii="Times New Roman" w:hAnsi="Times New Roman" w:cs="Times New Roman"/>
          <w:sz w:val="24"/>
          <w:szCs w:val="24"/>
          <w:u w:val="single"/>
        </w:rPr>
      </w:pPr>
      <w:r w:rsidRPr="00250C0D">
        <w:rPr>
          <w:rFonts w:ascii="Times New Roman" w:hAnsi="Times New Roman" w:cs="Times New Roman"/>
          <w:sz w:val="24"/>
          <w:szCs w:val="24"/>
        </w:rPr>
        <w:t xml:space="preserve">участка без проведения аукциона: </w:t>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r w:rsidRPr="00250C0D">
        <w:rPr>
          <w:rFonts w:ascii="Times New Roman" w:hAnsi="Times New Roman" w:cs="Times New Roman"/>
          <w:sz w:val="24"/>
          <w:szCs w:val="24"/>
          <w:u w:val="single"/>
        </w:rPr>
        <w:tab/>
      </w:r>
    </w:p>
    <w:p w:rsidR="00D75C9E" w:rsidRDefault="00D75C9E" w:rsidP="00250C0D">
      <w:pPr>
        <w:spacing w:after="0"/>
        <w:jc w:val="both"/>
        <w:rPr>
          <w:rFonts w:ascii="Times New Roman" w:hAnsi="Times New Roman" w:cs="Times New Roman"/>
        </w:rPr>
      </w:pPr>
      <w:r>
        <w:rPr>
          <w:rFonts w:ascii="Times New Roman" w:hAnsi="Times New Roman" w:cs="Times New Roman"/>
        </w:rPr>
        <w:t>Реквизиты решения об утверждении документа территориального планирования  и (или) проекта планировки территории ____________________________________________________________________</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rPr>
        <w:t>способ  получения результата  предоставления муниципальной услуги</w:t>
      </w:r>
      <w:bookmarkStart w:id="26" w:name="_GoBack"/>
      <w:bookmarkEnd w:id="26"/>
      <w:r w:rsidRPr="00250C0D">
        <w:rPr>
          <w:rFonts w:ascii="Times New Roman" w:hAnsi="Times New Roman" w:cs="Times New Roman"/>
          <w:sz w:val="20"/>
          <w:szCs w:val="20"/>
        </w:rPr>
        <w:t>:</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 xml:space="preserve">лично в Администрации </w:t>
      </w:r>
      <w:r w:rsidR="00A63E4B">
        <w:rPr>
          <w:rFonts w:ascii="Times New Roman" w:hAnsi="Times New Roman" w:cs="Times New Roman"/>
          <w:sz w:val="20"/>
          <w:szCs w:val="20"/>
        </w:rPr>
        <w:t>Иштанского сельского поселения</w:t>
      </w:r>
      <w:r w:rsidRPr="00250C0D">
        <w:rPr>
          <w:rFonts w:ascii="Times New Roman" w:hAnsi="Times New Roman" w:cs="Times New Roman"/>
          <w:sz w:val="20"/>
          <w:szCs w:val="20"/>
        </w:rPr>
        <w:t>;</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t>лично в МФЦ;</w:t>
      </w:r>
    </w:p>
    <w:p w:rsidR="00250C0D" w:rsidRPr="00250C0D" w:rsidRDefault="00250C0D" w:rsidP="00250C0D">
      <w:pPr>
        <w:spacing w:after="0"/>
        <w:jc w:val="both"/>
        <w:rPr>
          <w:rFonts w:ascii="Times New Roman" w:hAnsi="Times New Roman" w:cs="Times New Roman"/>
          <w:sz w:val="20"/>
          <w:szCs w:val="20"/>
        </w:rPr>
      </w:pPr>
      <w:r w:rsidRPr="00250C0D">
        <w:rPr>
          <w:rFonts w:ascii="Times New Roman" w:hAnsi="Times New Roman" w:cs="Times New Roman"/>
          <w:sz w:val="20"/>
          <w:szCs w:val="20"/>
        </w:rPr>
        <w:lastRenderedPageBreak/>
        <w:t>почтовое отправление по указанному адресу.</w:t>
      </w:r>
    </w:p>
    <w:p w:rsidR="00250C0D" w:rsidRPr="00250C0D" w:rsidRDefault="00250C0D" w:rsidP="00250C0D">
      <w:pPr>
        <w:spacing w:after="0"/>
        <w:rPr>
          <w:rFonts w:ascii="Times New Roman" w:hAnsi="Times New Roman" w:cs="Times New Roman"/>
        </w:rPr>
      </w:pPr>
    </w:p>
    <w:p w:rsidR="00250C0D" w:rsidRPr="00250C0D" w:rsidRDefault="00250C0D" w:rsidP="00250C0D">
      <w:pPr>
        <w:spacing w:after="0"/>
        <w:jc w:val="both"/>
        <w:rPr>
          <w:rFonts w:ascii="Times New Roman" w:hAnsi="Times New Roman" w:cs="Times New Roman"/>
          <w:kern w:val="24"/>
        </w:rPr>
      </w:pPr>
    </w:p>
    <w:p w:rsidR="00250C0D" w:rsidRPr="00250C0D" w:rsidRDefault="00250C0D" w:rsidP="00250C0D">
      <w:pPr>
        <w:spacing w:after="0"/>
        <w:jc w:val="both"/>
        <w:rPr>
          <w:rFonts w:ascii="Times New Roman" w:hAnsi="Times New Roman" w:cs="Times New Roman"/>
          <w:kern w:val="24"/>
        </w:rPr>
      </w:pPr>
      <w:r w:rsidRPr="00250C0D">
        <w:rPr>
          <w:rFonts w:ascii="Times New Roman" w:hAnsi="Times New Roman" w:cs="Times New Roman"/>
          <w:kern w:val="24"/>
        </w:rPr>
        <w:t xml:space="preserve">К заявлению прилагаются следующие документы: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 xml:space="preserve">____________________________________________________________________ </w:t>
      </w:r>
    </w:p>
    <w:p w:rsidR="00250C0D" w:rsidRPr="00250C0D" w:rsidRDefault="00250C0D" w:rsidP="00250C0D">
      <w:pPr>
        <w:pStyle w:val="a3"/>
        <w:numPr>
          <w:ilvl w:val="0"/>
          <w:numId w:val="24"/>
        </w:numPr>
        <w:spacing w:after="0" w:line="240" w:lineRule="auto"/>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pStyle w:val="a3"/>
        <w:numPr>
          <w:ilvl w:val="0"/>
          <w:numId w:val="24"/>
        </w:numPr>
        <w:spacing w:after="0"/>
        <w:jc w:val="both"/>
        <w:rPr>
          <w:rFonts w:ascii="Times New Roman" w:hAnsi="Times New Roman" w:cs="Times New Roman"/>
        </w:rPr>
      </w:pPr>
      <w:r w:rsidRPr="00250C0D">
        <w:rPr>
          <w:rFonts w:ascii="Times New Roman" w:hAnsi="Times New Roman" w:cs="Times New Roman"/>
        </w:rPr>
        <w:t>____________________________________________________________________</w:t>
      </w:r>
    </w:p>
    <w:p w:rsidR="00250C0D" w:rsidRPr="00250C0D" w:rsidRDefault="00250C0D" w:rsidP="00250C0D">
      <w:pPr>
        <w:spacing w:after="0"/>
        <w:jc w:val="both"/>
        <w:rPr>
          <w:rFonts w:ascii="Times New Roman" w:hAnsi="Times New Roman" w:cs="Times New Roman"/>
        </w:rPr>
      </w:pPr>
    </w:p>
    <w:p w:rsidR="00250C0D" w:rsidRPr="00250C0D" w:rsidRDefault="00250C0D" w:rsidP="00250C0D">
      <w:pPr>
        <w:spacing w:after="0"/>
        <w:jc w:val="both"/>
        <w:rPr>
          <w:rFonts w:ascii="Times New Roman" w:hAnsi="Times New Roman" w:cs="Times New Roman"/>
        </w:rPr>
      </w:pPr>
      <w:r w:rsidRPr="00250C0D">
        <w:rPr>
          <w:rFonts w:ascii="Times New Roman" w:hAnsi="Times New Roman" w:cs="Times New Roman"/>
        </w:rPr>
        <w:t>“__</w:t>
      </w:r>
      <w:r w:rsidRPr="00250C0D">
        <w:rPr>
          <w:rFonts w:ascii="Times New Roman" w:hAnsi="Times New Roman" w:cs="Times New Roman"/>
          <w:u w:val="single"/>
        </w:rPr>
        <w:t xml:space="preserve">    </w:t>
      </w:r>
      <w:r w:rsidRPr="00250C0D">
        <w:rPr>
          <w:rFonts w:ascii="Times New Roman" w:hAnsi="Times New Roman" w:cs="Times New Roman"/>
        </w:rPr>
        <w:t>_” _____</w:t>
      </w:r>
      <w:r w:rsidRPr="00250C0D">
        <w:rPr>
          <w:rFonts w:ascii="Times New Roman" w:hAnsi="Times New Roman" w:cs="Times New Roman"/>
          <w:u w:val="single"/>
        </w:rPr>
        <w:t xml:space="preserve">        </w:t>
      </w:r>
      <w:r w:rsidRPr="00250C0D">
        <w:rPr>
          <w:rFonts w:ascii="Times New Roman" w:hAnsi="Times New Roman" w:cs="Times New Roman"/>
        </w:rPr>
        <w:t>______ 20_</w:t>
      </w:r>
      <w:r w:rsidRPr="00250C0D">
        <w:rPr>
          <w:rFonts w:ascii="Times New Roman" w:hAnsi="Times New Roman" w:cs="Times New Roman"/>
          <w:u w:val="single"/>
        </w:rPr>
        <w:t xml:space="preserve">  </w:t>
      </w:r>
      <w:r w:rsidRPr="00250C0D">
        <w:rPr>
          <w:rFonts w:ascii="Times New Roman" w:hAnsi="Times New Roman" w:cs="Times New Roman"/>
        </w:rPr>
        <w:t>_ г.</w:t>
      </w:r>
      <w:r w:rsidRPr="00250C0D">
        <w:rPr>
          <w:rFonts w:ascii="Times New Roman" w:hAnsi="Times New Roman" w:cs="Times New Roman"/>
        </w:rPr>
        <w:tab/>
        <w:t xml:space="preserve"> ______________    __________</w:t>
      </w:r>
      <w:r w:rsidRPr="00250C0D">
        <w:rPr>
          <w:rFonts w:ascii="Times New Roman" w:hAnsi="Times New Roman" w:cs="Times New Roman"/>
          <w:u w:val="single"/>
        </w:rPr>
        <w:t xml:space="preserve">         </w:t>
      </w:r>
      <w:r w:rsidRPr="00250C0D">
        <w:rPr>
          <w:rFonts w:ascii="Times New Roman" w:hAnsi="Times New Roman" w:cs="Times New Roman"/>
        </w:rPr>
        <w:t>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sz w:val="28"/>
          <w:szCs w:val="28"/>
          <w:vertAlign w:val="superscript"/>
        </w:rPr>
        <w:t>(дата подачи заявления)</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 xml:space="preserve">   </w:t>
      </w:r>
      <w:r w:rsidRPr="00250C0D">
        <w:rPr>
          <w:rFonts w:ascii="Times New Roman" w:hAnsi="Times New Roman" w:cs="Times New Roman"/>
          <w:sz w:val="28"/>
          <w:szCs w:val="28"/>
          <w:vertAlign w:val="superscript"/>
        </w:rPr>
        <w:tab/>
      </w:r>
      <w:r w:rsidRPr="00250C0D">
        <w:rPr>
          <w:rFonts w:ascii="Times New Roman" w:hAnsi="Times New Roman" w:cs="Times New Roman"/>
          <w:sz w:val="28"/>
          <w:szCs w:val="28"/>
          <w:vertAlign w:val="superscript"/>
        </w:rPr>
        <w:tab/>
        <w:t>(подпись)</w:t>
      </w:r>
      <w:r w:rsidRPr="00250C0D">
        <w:rPr>
          <w:rFonts w:ascii="Times New Roman" w:hAnsi="Times New Roman" w:cs="Times New Roman"/>
          <w:sz w:val="28"/>
          <w:szCs w:val="28"/>
          <w:vertAlign w:val="superscript"/>
        </w:rPr>
        <w:tab/>
        <w:t xml:space="preserve">      (расшифровка подписи)</w:t>
      </w:r>
    </w:p>
    <w:p w:rsidR="00250C0D" w:rsidRPr="00250C0D" w:rsidRDefault="00250C0D" w:rsidP="00250C0D">
      <w:pPr>
        <w:spacing w:after="0"/>
        <w:ind w:firstLine="709"/>
        <w:jc w:val="both"/>
        <w:rPr>
          <w:rFonts w:ascii="Times New Roman" w:hAnsi="Times New Roman" w:cs="Times New Roman"/>
        </w:rPr>
      </w:pPr>
    </w:p>
    <w:p w:rsidR="00250C0D" w:rsidRPr="00250C0D" w:rsidRDefault="00250C0D" w:rsidP="00250C0D">
      <w:pPr>
        <w:spacing w:after="0"/>
        <w:ind w:firstLine="709"/>
        <w:jc w:val="both"/>
        <w:rPr>
          <w:rFonts w:ascii="Times New Roman" w:hAnsi="Times New Roman" w:cs="Times New Roman"/>
        </w:rPr>
      </w:pPr>
      <w:r w:rsidRPr="00250C0D">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ab/>
        <w:t xml:space="preserve"> </w:t>
      </w:r>
    </w:p>
    <w:p w:rsidR="00250C0D" w:rsidRPr="00250C0D" w:rsidRDefault="00250C0D" w:rsidP="00250C0D">
      <w:pPr>
        <w:spacing w:after="0"/>
        <w:ind w:left="6372"/>
        <w:jc w:val="both"/>
        <w:rPr>
          <w:rFonts w:ascii="Times New Roman" w:hAnsi="Times New Roman" w:cs="Times New Roman"/>
        </w:rPr>
      </w:pPr>
      <w:r w:rsidRPr="00250C0D">
        <w:rPr>
          <w:rFonts w:ascii="Times New Roman" w:hAnsi="Times New Roman" w:cs="Times New Roman"/>
        </w:rPr>
        <w:t>_________________</w:t>
      </w:r>
    </w:p>
    <w:p w:rsidR="00250C0D" w:rsidRPr="00250C0D" w:rsidRDefault="00250C0D" w:rsidP="00250C0D">
      <w:pPr>
        <w:spacing w:after="0"/>
        <w:jc w:val="both"/>
        <w:rPr>
          <w:rFonts w:ascii="Times New Roman" w:hAnsi="Times New Roman" w:cs="Times New Roman"/>
          <w:sz w:val="28"/>
          <w:szCs w:val="28"/>
          <w:vertAlign w:val="superscript"/>
        </w:rPr>
      </w:pP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vertAlign w:val="superscript"/>
        </w:rPr>
        <w:tab/>
      </w:r>
      <w:r w:rsidRPr="00250C0D">
        <w:rPr>
          <w:rFonts w:ascii="Times New Roman" w:hAnsi="Times New Roman" w:cs="Times New Roman"/>
          <w:sz w:val="28"/>
          <w:szCs w:val="28"/>
          <w:vertAlign w:val="superscript"/>
        </w:rPr>
        <w:t>(подпись)</w:t>
      </w:r>
    </w:p>
    <w:p w:rsidR="00250C0D" w:rsidRPr="00BB24C9" w:rsidRDefault="00250C0D" w:rsidP="00250C0D">
      <w:pPr>
        <w:pStyle w:val="ConsPlusNonformat"/>
        <w:widowControl/>
        <w:ind w:right="-145"/>
        <w:rPr>
          <w:rFonts w:ascii="Times New Roman" w:hAnsi="Times New Roman" w:cs="Times New Roman"/>
          <w:sz w:val="16"/>
          <w:szCs w:val="16"/>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D75C9E" w:rsidRDefault="00D75C9E"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5D0346" w:rsidRDefault="005D0346" w:rsidP="007E0477">
      <w:pPr>
        <w:widowControl w:val="0"/>
        <w:spacing w:after="0" w:line="240" w:lineRule="auto"/>
        <w:ind w:left="5613"/>
        <w:jc w:val="both"/>
        <w:rPr>
          <w:rFonts w:ascii="Times New Roman" w:eastAsia="Times New Roman" w:hAnsi="Times New Roman" w:cs="Times New Roman"/>
          <w:color w:val="000000"/>
          <w:sz w:val="24"/>
          <w:szCs w:val="28"/>
          <w:lang w:bidi="ru-RU"/>
        </w:rPr>
      </w:pPr>
    </w:p>
    <w:p w:rsidR="007E0477" w:rsidRPr="001B698D" w:rsidRDefault="007E0477" w:rsidP="007E0477">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 xml:space="preserve">Приложение № </w:t>
      </w:r>
      <w:r w:rsidR="00250C0D">
        <w:rPr>
          <w:rFonts w:ascii="Times New Roman" w:eastAsia="Times New Roman" w:hAnsi="Times New Roman" w:cs="Times New Roman"/>
          <w:color w:val="000000"/>
          <w:sz w:val="24"/>
          <w:szCs w:val="28"/>
          <w:lang w:bidi="ru-RU"/>
        </w:rPr>
        <w:t>3</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5613" w:right="-1"/>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spacing w:after="0" w:line="240" w:lineRule="auto"/>
        <w:ind w:left="466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кому:</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(наименование заявителя (фамилия, имя,</w:t>
      </w:r>
      <w:r w:rsidRPr="00B20CA1">
        <w:rPr>
          <w:rFonts w:ascii="Times New Roman" w:eastAsia="Times New Roman" w:hAnsi="Times New Roman" w:cs="Times New Roman"/>
          <w:color w:val="000000"/>
          <w:sz w:val="24"/>
          <w:szCs w:val="28"/>
          <w:lang w:bidi="ru-RU"/>
        </w:rPr>
        <w:br/>
        <w:t>отчество</w:t>
      </w:r>
      <w:r>
        <w:rPr>
          <w:rFonts w:ascii="Times New Roman" w:eastAsia="Times New Roman" w:hAnsi="Times New Roman" w:cs="Times New Roman"/>
          <w:color w:val="000000"/>
          <w:sz w:val="24"/>
          <w:szCs w:val="28"/>
          <w:lang w:bidi="ru-RU"/>
        </w:rPr>
        <w:t xml:space="preserve"> (последнее - при наличии) </w:t>
      </w:r>
      <w:r w:rsidRPr="00B20CA1">
        <w:rPr>
          <w:rFonts w:ascii="Times New Roman" w:eastAsia="Times New Roman" w:hAnsi="Times New Roman" w:cs="Times New Roman"/>
          <w:color w:val="000000"/>
          <w:sz w:val="24"/>
          <w:szCs w:val="28"/>
          <w:lang w:bidi="ru-RU"/>
        </w:rPr>
        <w:t xml:space="preserve">- для граждан, </w:t>
      </w:r>
    </w:p>
    <w:p w:rsidR="007E0477" w:rsidRDefault="007E0477" w:rsidP="007E0477">
      <w:pPr>
        <w:widowControl w:val="0"/>
        <w:spacing w:after="0" w:line="240" w:lineRule="auto"/>
        <w:ind w:left="4660" w:right="180"/>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полное</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наименование организации, фамилия,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имя,</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отчество</w:t>
      </w:r>
      <w:r>
        <w:rPr>
          <w:rFonts w:ascii="Times New Roman" w:eastAsia="Times New Roman" w:hAnsi="Times New Roman" w:cs="Times New Roman"/>
          <w:color w:val="000000"/>
          <w:sz w:val="24"/>
          <w:szCs w:val="28"/>
          <w:lang w:bidi="ru-RU"/>
        </w:rPr>
        <w:t xml:space="preserve"> (последнее - при наличии)</w:t>
      </w:r>
      <w:r w:rsidRPr="00B20CA1">
        <w:rPr>
          <w:rFonts w:ascii="Times New Roman" w:eastAsia="Times New Roman" w:hAnsi="Times New Roman" w:cs="Times New Roman"/>
          <w:color w:val="000000"/>
          <w:sz w:val="24"/>
          <w:szCs w:val="28"/>
          <w:lang w:bidi="ru-RU"/>
        </w:rPr>
        <w:t xml:space="preserve"> руководителя - для юридических</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лиц),</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его почтовый индекс и адрес, телефон,</w:t>
      </w:r>
      <w:r>
        <w:rPr>
          <w:rFonts w:ascii="Times New Roman" w:eastAsia="Times New Roman" w:hAnsi="Times New Roman" w:cs="Times New Roman"/>
          <w:color w:val="000000"/>
          <w:sz w:val="24"/>
          <w:szCs w:val="28"/>
          <w:lang w:bidi="ru-RU"/>
        </w:rPr>
        <w:t xml:space="preserve"> </w:t>
      </w:r>
      <w:r w:rsidRPr="00B20CA1">
        <w:rPr>
          <w:rFonts w:ascii="Times New Roman" w:eastAsia="Times New Roman" w:hAnsi="Times New Roman" w:cs="Times New Roman"/>
          <w:color w:val="000000"/>
          <w:sz w:val="24"/>
          <w:szCs w:val="28"/>
          <w:lang w:bidi="ru-RU"/>
        </w:rPr>
        <w:t xml:space="preserve">адрес </w:t>
      </w:r>
      <w:r w:rsidRPr="00B20CA1">
        <w:rPr>
          <w:rFonts w:ascii="Times New Roman" w:eastAsia="Times New Roman" w:hAnsi="Times New Roman" w:cs="Times New Roman"/>
          <w:color w:val="000000"/>
          <w:sz w:val="24"/>
          <w:szCs w:val="28"/>
          <w:lang w:bidi="ru-RU"/>
        </w:rPr>
        <w:lastRenderedPageBreak/>
        <w:t>электронной почты)</w:t>
      </w:r>
    </w:p>
    <w:p w:rsidR="007E0477" w:rsidRPr="00B20CA1" w:rsidRDefault="007E0477" w:rsidP="007E0477">
      <w:pPr>
        <w:widowControl w:val="0"/>
        <w:spacing w:after="0" w:line="240" w:lineRule="auto"/>
        <w:ind w:right="180"/>
        <w:jc w:val="center"/>
        <w:rPr>
          <w:rFonts w:ascii="Times New Roman" w:eastAsia="Times New Roman" w:hAnsi="Times New Roman" w:cs="Times New Roman"/>
          <w:color w:val="000000"/>
          <w:sz w:val="24"/>
          <w:szCs w:val="28"/>
          <w:lang w:bidi="ru-RU"/>
        </w:rPr>
      </w:pPr>
    </w:p>
    <w:p w:rsidR="007E0477" w:rsidRPr="00B20CA1" w:rsidRDefault="007E0477" w:rsidP="007E0477">
      <w:pPr>
        <w:keepNext/>
        <w:keepLines/>
        <w:widowControl w:val="0"/>
        <w:spacing w:after="0" w:line="240" w:lineRule="auto"/>
        <w:jc w:val="center"/>
        <w:outlineLvl w:val="0"/>
        <w:rPr>
          <w:rFonts w:ascii="Times New Roman" w:eastAsia="Times New Roman" w:hAnsi="Times New Roman" w:cs="Times New Roman"/>
          <w:b/>
          <w:bCs/>
          <w:color w:val="000000"/>
          <w:sz w:val="24"/>
          <w:szCs w:val="28"/>
          <w:lang w:bidi="ru-RU"/>
        </w:rPr>
      </w:pPr>
      <w:bookmarkStart w:id="27" w:name="bookmark42"/>
      <w:r w:rsidRPr="00B20CA1">
        <w:rPr>
          <w:rFonts w:ascii="Times New Roman" w:eastAsia="Times New Roman" w:hAnsi="Times New Roman" w:cs="Times New Roman"/>
          <w:b/>
          <w:bCs/>
          <w:color w:val="000000"/>
          <w:sz w:val="24"/>
          <w:szCs w:val="28"/>
          <w:lang w:bidi="ru-RU"/>
        </w:rPr>
        <w:t>РЕШЕНИЕ</w:t>
      </w:r>
      <w:bookmarkEnd w:id="27"/>
    </w:p>
    <w:p w:rsidR="007E0477" w:rsidRPr="00B20CA1" w:rsidRDefault="007E0477" w:rsidP="007E0477">
      <w:pPr>
        <w:widowControl w:val="0"/>
        <w:spacing w:after="0" w:line="240" w:lineRule="auto"/>
        <w:jc w:val="center"/>
        <w:rPr>
          <w:rFonts w:ascii="Times New Roman" w:eastAsia="Times New Roman" w:hAnsi="Times New Roman" w:cs="Times New Roman"/>
          <w:b/>
          <w:bCs/>
          <w:color w:val="000000"/>
          <w:sz w:val="24"/>
          <w:szCs w:val="28"/>
          <w:lang w:bidi="ru-RU"/>
        </w:rPr>
      </w:pPr>
      <w:r w:rsidRPr="00B20CA1">
        <w:rPr>
          <w:rFonts w:ascii="Times New Roman" w:eastAsia="Times New Roman" w:hAnsi="Times New Roman" w:cs="Times New Roman"/>
          <w:b/>
          <w:bCs/>
          <w:color w:val="000000"/>
          <w:sz w:val="24"/>
          <w:szCs w:val="28"/>
          <w:lang w:bidi="ru-RU"/>
        </w:rPr>
        <w:t>об отказе в приеме документов, необходимых</w:t>
      </w:r>
      <w:r w:rsidRPr="00B20CA1">
        <w:rPr>
          <w:rFonts w:ascii="Times New Roman" w:eastAsia="Times New Roman" w:hAnsi="Times New Roman" w:cs="Times New Roman"/>
          <w:b/>
          <w:bCs/>
          <w:color w:val="000000"/>
          <w:sz w:val="24"/>
          <w:szCs w:val="28"/>
          <w:lang w:bidi="ru-RU"/>
        </w:rPr>
        <w:br/>
        <w:t>для предоставления услуги</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1. </w:t>
      </w:r>
      <w:r w:rsidRPr="008C780B">
        <w:rPr>
          <w:rFonts w:ascii="Times New Roman" w:eastAsia="Times New Roman" w:hAnsi="Times New Roman" w:cs="Times New Roman"/>
          <w:color w:val="000000"/>
          <w:sz w:val="24"/>
          <w:szCs w:val="28"/>
          <w:lang w:bidi="ru-RU"/>
        </w:rPr>
        <w:t>Неполное заполнение полей в форме заявления, в том числе в интерактивной форме заявления на ЕПГУ;</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2. </w:t>
      </w:r>
      <w:r w:rsidRPr="008C780B">
        <w:rPr>
          <w:rFonts w:ascii="Times New Roman" w:eastAsia="Times New Roman" w:hAnsi="Times New Roman" w:cs="Times New Roman"/>
          <w:color w:val="000000"/>
          <w:sz w:val="24"/>
          <w:szCs w:val="28"/>
          <w:lang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3. </w:t>
      </w:r>
      <w:r w:rsidRPr="008C780B">
        <w:rPr>
          <w:rFonts w:ascii="Times New Roman" w:eastAsia="Times New Roman" w:hAnsi="Times New Roman" w:cs="Times New Roman"/>
          <w:color w:val="000000"/>
          <w:sz w:val="24"/>
          <w:szCs w:val="28"/>
          <w:lang w:bidi="ru-RU"/>
        </w:rPr>
        <w:t>Представление неполного комплекта документов;</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4. </w:t>
      </w:r>
      <w:r w:rsidRPr="008C780B">
        <w:rPr>
          <w:rFonts w:ascii="Times New Roman" w:eastAsia="Times New Roman" w:hAnsi="Times New Roman" w:cs="Times New Roman"/>
          <w:color w:val="000000"/>
          <w:sz w:val="24"/>
          <w:szCs w:val="28"/>
          <w:lang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5. </w:t>
      </w:r>
      <w:r w:rsidRPr="008C780B">
        <w:rPr>
          <w:rFonts w:ascii="Times New Roman" w:eastAsia="Times New Roman" w:hAnsi="Times New Roman" w:cs="Times New Roman"/>
          <w:color w:val="000000"/>
          <w:sz w:val="24"/>
          <w:szCs w:val="28"/>
          <w:lang w:bidi="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6. </w:t>
      </w:r>
      <w:r w:rsidRPr="008C780B">
        <w:rPr>
          <w:rFonts w:ascii="Times New Roman" w:eastAsia="Times New Roman" w:hAnsi="Times New Roman" w:cs="Times New Roman"/>
          <w:color w:val="000000"/>
          <w:sz w:val="24"/>
          <w:szCs w:val="28"/>
          <w:lang w:bidi="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7. </w:t>
      </w:r>
      <w:r w:rsidRPr="008C780B">
        <w:rPr>
          <w:rFonts w:ascii="Times New Roman" w:eastAsia="Times New Roman" w:hAnsi="Times New Roman" w:cs="Times New Roman"/>
          <w:color w:val="000000"/>
          <w:sz w:val="24"/>
          <w:szCs w:val="28"/>
          <w:lang w:bidi="ru-RU"/>
        </w:rPr>
        <w:t>Наличие противоречивых сведений в заявлении и приложенных к нему документах;</w:t>
      </w:r>
    </w:p>
    <w:p w:rsidR="007E0477"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8. </w:t>
      </w:r>
      <w:r w:rsidRPr="008C780B">
        <w:rPr>
          <w:rFonts w:ascii="Times New Roman" w:eastAsia="Times New Roman" w:hAnsi="Times New Roman" w:cs="Times New Roman"/>
          <w:color w:val="000000"/>
          <w:sz w:val="24"/>
          <w:szCs w:val="28"/>
          <w:lang w:bidi="ru-RU"/>
        </w:rPr>
        <w:t>Заявление подано в орган государственной власти, орган местного</w:t>
      </w:r>
      <w:r>
        <w:rPr>
          <w:rFonts w:ascii="Times New Roman" w:eastAsia="Times New Roman" w:hAnsi="Times New Roman" w:cs="Times New Roman"/>
          <w:color w:val="000000"/>
          <w:sz w:val="24"/>
          <w:szCs w:val="28"/>
          <w:lang w:bidi="ru-RU"/>
        </w:rPr>
        <w:t xml:space="preserve"> </w:t>
      </w:r>
      <w:r w:rsidRPr="008C780B">
        <w:rPr>
          <w:rFonts w:ascii="Times New Roman" w:eastAsia="Times New Roman" w:hAnsi="Times New Roman" w:cs="Times New Roman"/>
          <w:color w:val="000000"/>
          <w:sz w:val="24"/>
          <w:szCs w:val="28"/>
          <w:lang w:bidi="ru-RU"/>
        </w:rPr>
        <w:t xml:space="preserve">самоуправления, в полномочия которых не входит предоставление услуги. </w:t>
      </w:r>
    </w:p>
    <w:p w:rsidR="007E0477" w:rsidRPr="008C780B"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Дополнительная информация:</w:t>
      </w:r>
      <w:r>
        <w:rPr>
          <w:rFonts w:ascii="Times New Roman" w:eastAsia="Times New Roman" w:hAnsi="Times New Roman" w:cs="Times New Roman"/>
          <w:color w:val="000000"/>
          <w:sz w:val="24"/>
          <w:szCs w:val="28"/>
          <w:lang w:bidi="ru-RU"/>
        </w:rPr>
        <w:tab/>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7E0477" w:rsidRPr="008C780B"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r w:rsidRPr="008C780B">
        <w:rPr>
          <w:rFonts w:ascii="Times New Roman" w:eastAsia="Times New Roman" w:hAnsi="Times New Roman" w:cs="Times New Roman"/>
          <w:color w:val="000000"/>
          <w:sz w:val="24"/>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7E0477" w:rsidRDefault="007E0477" w:rsidP="007E0477">
      <w:pPr>
        <w:widowControl w:val="0"/>
        <w:tabs>
          <w:tab w:val="left" w:pos="3266"/>
          <w:tab w:val="left" w:pos="5369"/>
        </w:tabs>
        <w:spacing w:after="0" w:line="240" w:lineRule="auto"/>
        <w:ind w:firstLine="709"/>
        <w:jc w:val="both"/>
        <w:rPr>
          <w:rFonts w:ascii="Times New Roman" w:eastAsia="Times New Roman" w:hAnsi="Times New Roman" w:cs="Times New Roman"/>
          <w:color w:val="000000"/>
          <w:sz w:val="24"/>
          <w:szCs w:val="28"/>
          <w:lang w:bidi="ru-RU"/>
        </w:rPr>
      </w:pPr>
    </w:p>
    <w:p w:rsidR="007E0477" w:rsidRPr="00B20CA1" w:rsidRDefault="007E0477" w:rsidP="007E0477">
      <w:pPr>
        <w:widowControl w:val="0"/>
        <w:tabs>
          <w:tab w:val="left" w:pos="3266"/>
          <w:tab w:val="left" w:pos="5369"/>
        </w:tabs>
        <w:spacing w:after="0" w:line="240" w:lineRule="auto"/>
        <w:jc w:val="both"/>
        <w:rPr>
          <w:rFonts w:ascii="Times New Roman" w:eastAsia="Times New Roman" w:hAnsi="Times New Roman" w:cs="Times New Roman"/>
          <w:color w:val="000000"/>
          <w:sz w:val="24"/>
          <w:szCs w:val="28"/>
          <w:lang w:bidi="ru-RU"/>
        </w:rPr>
      </w:pPr>
      <w:r w:rsidRPr="00B20CA1">
        <w:rPr>
          <w:rFonts w:ascii="Times New Roman" w:eastAsia="Times New Roman" w:hAnsi="Times New Roman" w:cs="Times New Roman"/>
          <w:color w:val="000000"/>
          <w:sz w:val="24"/>
          <w:szCs w:val="28"/>
          <w:lang w:bidi="ru-RU"/>
        </w:rPr>
        <w:t>(должность)</w:t>
      </w:r>
      <w:r w:rsidRPr="00B20CA1">
        <w:rPr>
          <w:rFonts w:ascii="Times New Roman" w:eastAsia="Times New Roman" w:hAnsi="Times New Roman" w:cs="Times New Roman"/>
          <w:color w:val="000000"/>
          <w:sz w:val="24"/>
          <w:szCs w:val="28"/>
          <w:lang w:bidi="ru-RU"/>
        </w:rPr>
        <w:tab/>
        <w:t>(подпись)</w:t>
      </w:r>
      <w:r w:rsidRPr="00B20CA1">
        <w:rPr>
          <w:rFonts w:ascii="Times New Roman" w:eastAsia="Times New Roman" w:hAnsi="Times New Roman" w:cs="Times New Roman"/>
          <w:color w:val="000000"/>
          <w:sz w:val="24"/>
          <w:szCs w:val="28"/>
          <w:lang w:bidi="ru-RU"/>
        </w:rPr>
        <w:tab/>
        <w:t>(фамилия, имя, отчество (последнее -</w:t>
      </w:r>
    </w:p>
    <w:p w:rsidR="007E0477" w:rsidRDefault="007E0477" w:rsidP="007E0477">
      <w:pPr>
        <w:widowControl w:val="0"/>
        <w:spacing w:after="0" w:line="240" w:lineRule="auto"/>
        <w:ind w:firstLine="709"/>
        <w:jc w:val="both"/>
        <w:rPr>
          <w:rFonts w:ascii="Times New Roman" w:eastAsia="Times New Roman" w:hAnsi="Times New Roman" w:cs="Times New Roman"/>
          <w:color w:val="000000"/>
          <w:sz w:val="24"/>
          <w:szCs w:val="28"/>
          <w:lang w:bidi="ru-RU"/>
        </w:rPr>
      </w:pP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Pr>
          <w:rFonts w:ascii="Times New Roman" w:eastAsia="Times New Roman" w:hAnsi="Times New Roman" w:cs="Times New Roman"/>
          <w:color w:val="000000"/>
          <w:sz w:val="24"/>
          <w:szCs w:val="28"/>
          <w:lang w:bidi="ru-RU"/>
        </w:rPr>
        <w:tab/>
      </w:r>
      <w:r w:rsidRPr="00B20CA1">
        <w:rPr>
          <w:rFonts w:ascii="Times New Roman" w:eastAsia="Times New Roman" w:hAnsi="Times New Roman" w:cs="Times New Roman"/>
          <w:color w:val="000000"/>
          <w:sz w:val="24"/>
          <w:szCs w:val="28"/>
          <w:lang w:bidi="ru-RU"/>
        </w:rPr>
        <w:t>при наличии))</w:t>
      </w:r>
    </w:p>
    <w:p w:rsidR="007E0477" w:rsidRPr="00A2174F" w:rsidRDefault="007E0477" w:rsidP="007E0477">
      <w:pPr>
        <w:spacing w:after="0" w:line="240" w:lineRule="auto"/>
        <w:jc w:val="both"/>
        <w:rPr>
          <w:rFonts w:ascii="Times New Roman" w:eastAsia="Arial Unicode MS" w:hAnsi="Times New Roman" w:cs="Times New Roman"/>
          <w:color w:val="000000"/>
          <w:sz w:val="24"/>
          <w:szCs w:val="28"/>
          <w:lang w:bidi="ru-RU"/>
        </w:rPr>
      </w:pPr>
      <w:r w:rsidRPr="00B20CA1">
        <w:rPr>
          <w:rFonts w:ascii="Times New Roman" w:eastAsia="Arial Unicode MS" w:hAnsi="Times New Roman" w:cs="Times New Roman"/>
          <w:color w:val="000000"/>
          <w:sz w:val="24"/>
          <w:szCs w:val="28"/>
          <w:lang w:bidi="ru-RU"/>
        </w:rPr>
        <w:t>Дата</w:t>
      </w:r>
    </w:p>
    <w:p w:rsidR="004B191C" w:rsidRDefault="004B191C" w:rsidP="007E0477">
      <w:pPr>
        <w:spacing w:after="0"/>
        <w:ind w:right="-1"/>
        <w:jc w:val="center"/>
        <w:rPr>
          <w:b/>
        </w:rPr>
      </w:pPr>
    </w:p>
    <w:p w:rsidR="004B191C" w:rsidRPr="007E0477" w:rsidRDefault="004B191C" w:rsidP="004B191C">
      <w:pPr>
        <w:spacing w:after="0"/>
        <w:ind w:right="-1"/>
        <w:rPr>
          <w:b/>
        </w:rPr>
        <w:sectPr w:rsidR="004B191C" w:rsidRPr="007E0477" w:rsidSect="00EE0294">
          <w:headerReference w:type="default" r:id="rId32"/>
          <w:headerReference w:type="first" r:id="rId33"/>
          <w:pgSz w:w="11906" w:h="16838"/>
          <w:pgMar w:top="1135" w:right="850" w:bottom="1134" w:left="1134" w:header="567" w:footer="0" w:gutter="0"/>
          <w:cols w:space="708"/>
          <w:titlePg/>
          <w:docGrid w:linePitch="360"/>
        </w:sectPr>
      </w:pPr>
    </w:p>
    <w:p w:rsidR="007E0477" w:rsidRPr="001B698D" w:rsidRDefault="007E0477" w:rsidP="007E0477">
      <w:pPr>
        <w:widowControl w:val="0"/>
        <w:spacing w:after="0" w:line="240" w:lineRule="auto"/>
        <w:ind w:left="10206"/>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sidR="00250C0D">
        <w:rPr>
          <w:rFonts w:ascii="Times New Roman" w:eastAsia="Times New Roman" w:hAnsi="Times New Roman" w:cs="Times New Roman"/>
          <w:color w:val="000000"/>
          <w:sz w:val="24"/>
          <w:szCs w:val="28"/>
          <w:lang w:bidi="ru-RU"/>
        </w:rPr>
        <w:t>4</w:t>
      </w:r>
      <w:r w:rsidRPr="001B698D">
        <w:rPr>
          <w:rFonts w:ascii="Times New Roman" w:eastAsia="Times New Roman" w:hAnsi="Times New Roman" w:cs="Times New Roman"/>
          <w:color w:val="000000"/>
          <w:sz w:val="24"/>
          <w:szCs w:val="28"/>
          <w:lang w:bidi="ru-RU"/>
        </w:rPr>
        <w:t xml:space="preserve"> </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sidR="00250C0D">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7E0477" w:rsidRDefault="007E0477" w:rsidP="007E0477">
      <w:pPr>
        <w:spacing w:after="0"/>
        <w:ind w:left="10206" w:right="-1"/>
        <w:jc w:val="both"/>
        <w:rPr>
          <w:rFonts w:ascii="Times New Roman" w:eastAsia="Times New Roman" w:hAnsi="Times New Roman" w:cs="Times New Roman"/>
          <w:color w:val="000000"/>
          <w:sz w:val="24"/>
          <w:szCs w:val="28"/>
          <w:lang w:bidi="ru-RU"/>
        </w:rPr>
      </w:pPr>
    </w:p>
    <w:p w:rsidR="002D3C52"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Состав, последовательность и сроки выполнения административных процедур (действий) при </w:t>
      </w:r>
    </w:p>
    <w:p w:rsidR="002D3C52" w:rsidRPr="00C45DB0" w:rsidRDefault="002D3C52" w:rsidP="002D3C52">
      <w:pPr>
        <w:widowControl w:val="0"/>
        <w:tabs>
          <w:tab w:val="left" w:leader="underscore" w:pos="1416"/>
          <w:tab w:val="left" w:leader="underscore" w:pos="5083"/>
          <w:tab w:val="left" w:leader="underscore" w:pos="10248"/>
          <w:tab w:val="left" w:leader="underscore" w:pos="12062"/>
          <w:tab w:val="left" w:leader="underscore" w:pos="14078"/>
        </w:tabs>
        <w:spacing w:after="0" w:line="240" w:lineRule="auto"/>
        <w:jc w:val="center"/>
        <w:rPr>
          <w:rFonts w:ascii="Times New Roman" w:eastAsia="Times New Roman" w:hAnsi="Times New Roman" w:cs="Times New Roman"/>
          <w:b/>
          <w:bCs/>
          <w:color w:val="000000"/>
          <w:sz w:val="24"/>
          <w:szCs w:val="28"/>
          <w:lang w:bidi="ru-RU"/>
        </w:rPr>
      </w:pPr>
      <w:r w:rsidRPr="00C45DB0">
        <w:rPr>
          <w:rFonts w:ascii="Times New Roman" w:eastAsia="Times New Roman" w:hAnsi="Times New Roman" w:cs="Times New Roman"/>
          <w:b/>
          <w:bCs/>
          <w:color w:val="000000"/>
          <w:sz w:val="24"/>
          <w:szCs w:val="28"/>
          <w:lang w:bidi="ru-RU"/>
        </w:rPr>
        <w:t xml:space="preserve">предоставлении </w:t>
      </w:r>
      <w:r w:rsidRPr="00C45DB0">
        <w:rPr>
          <w:rFonts w:ascii="Times New Roman" w:eastAsia="Times New Roman" w:hAnsi="Times New Roman" w:cs="Times New Roman"/>
          <w:b/>
          <w:bCs/>
          <w:color w:val="000000"/>
          <w:sz w:val="24"/>
          <w:szCs w:val="28"/>
          <w:u w:val="single"/>
          <w:lang w:bidi="ru-RU"/>
        </w:rPr>
        <w:t>муниципальной услуги</w:t>
      </w:r>
    </w:p>
    <w:p w:rsidR="002D3C52" w:rsidRPr="0084580E" w:rsidRDefault="002D3C52" w:rsidP="002D3C52">
      <w:pPr>
        <w:widowControl w:val="0"/>
        <w:spacing w:after="0" w:line="240" w:lineRule="auto"/>
        <w:ind w:left="8789" w:right="500"/>
        <w:jc w:val="both"/>
        <w:rPr>
          <w:rFonts w:ascii="Times New Roman" w:eastAsia="Times New Roman" w:hAnsi="Times New Roman" w:cs="Times New Roman"/>
          <w:color w:val="000000"/>
          <w:sz w:val="28"/>
          <w:szCs w:val="28"/>
          <w:lang w:bidi="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tblPr>
      <w:tblGrid>
        <w:gridCol w:w="2227"/>
        <w:gridCol w:w="2184"/>
        <w:gridCol w:w="2107"/>
        <w:gridCol w:w="1982"/>
        <w:gridCol w:w="2115"/>
        <w:gridCol w:w="2464"/>
        <w:gridCol w:w="2228"/>
      </w:tblGrid>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Основание для начала административной процедуры</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Содержание административных действий</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Срок выполнения административных действий</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Ответственное лицо</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Место выполнения административного действия/ используемая информационная система</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Критерии принятия решения</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Результат административного действия, способ фиксации</w:t>
            </w:r>
          </w:p>
        </w:tc>
      </w:tr>
      <w:tr w:rsidR="002D3C52" w:rsidRPr="006D3084" w:rsidTr="004F46A7">
        <w:trPr>
          <w:trHeight w:val="340"/>
        </w:trPr>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w:t>
            </w:r>
          </w:p>
        </w:tc>
        <w:tc>
          <w:tcPr>
            <w:tcW w:w="716"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w:t>
            </w:r>
          </w:p>
        </w:tc>
        <w:tc>
          <w:tcPr>
            <w:tcW w:w="674"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3</w:t>
            </w:r>
          </w:p>
        </w:tc>
        <w:tc>
          <w:tcPr>
            <w:tcW w:w="65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4</w:t>
            </w:r>
          </w:p>
        </w:tc>
        <w:tc>
          <w:tcPr>
            <w:tcW w:w="693"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5</w:t>
            </w:r>
          </w:p>
        </w:tc>
        <w:tc>
          <w:tcPr>
            <w:tcW w:w="807"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6</w:t>
            </w:r>
          </w:p>
        </w:tc>
        <w:tc>
          <w:tcPr>
            <w:tcW w:w="730" w:type="pct"/>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7</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1. Проверка документов и регистрация заявления</w:t>
            </w:r>
          </w:p>
        </w:tc>
      </w:tr>
      <w:tr w:rsidR="002D3C52" w:rsidRPr="006D3084" w:rsidTr="004F46A7">
        <w:trPr>
          <w:trHeight w:val="2103"/>
        </w:trPr>
        <w:tc>
          <w:tcPr>
            <w:tcW w:w="730" w:type="pct"/>
            <w:vMerge w:val="restart"/>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Поступление заявления и документов для предоставления муниципальной услуги в Уполномоченный орган</w:t>
            </w:r>
          </w:p>
        </w:tc>
        <w:tc>
          <w:tcPr>
            <w:tcW w:w="716" w:type="pc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Прием и проверка комплектности документов на наличие/отсутствие оснований для отказа в приеме документов, предусмотренных пунктом 2.1</w:t>
            </w:r>
            <w:r>
              <w:rPr>
                <w:rFonts w:ascii="Times New Roman" w:eastAsia="Times New Roman" w:hAnsi="Times New Roman" w:cs="Times New Roman"/>
                <w:color w:val="000000"/>
              </w:rPr>
              <w:t>1</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Административного регламента</w:t>
            </w:r>
          </w:p>
        </w:tc>
        <w:tc>
          <w:tcPr>
            <w:tcW w:w="674" w:type="pct"/>
            <w:vMerge w:val="restart"/>
            <w:shd w:val="clear" w:color="000000" w:fill="FFFFFF"/>
            <w:hideMark/>
          </w:tcPr>
          <w:p w:rsidR="002D3C52" w:rsidRDefault="002D3C52" w:rsidP="004F46A7">
            <w:pPr>
              <w:spacing w:after="0" w:line="240" w:lineRule="auto"/>
              <w:rPr>
                <w:rFonts w:ascii="Times New Roman" w:eastAsia="Times New Roman" w:hAnsi="Times New Roman" w:cs="Times New Roman"/>
                <w:color w:val="000000"/>
              </w:rPr>
            </w:pP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3 рабочих дня</w:t>
            </w:r>
            <w:r w:rsidR="00A1073C">
              <w:rPr>
                <w:rFonts w:ascii="Times New Roman" w:eastAsia="Times New Roman" w:hAnsi="Times New Roman" w:cs="Times New Roman"/>
                <w:color w:val="000000"/>
              </w:rPr>
              <w:t xml:space="preserve"> </w:t>
            </w:r>
            <w:r w:rsidR="00A1073C" w:rsidRPr="00A1073C">
              <w:rPr>
                <w:rFonts w:ascii="Times New Roman" w:eastAsia="Times New Roman" w:hAnsi="Times New Roman" w:cs="Times New Roman"/>
                <w:color w:val="000000"/>
              </w:rPr>
              <w:t>со дня поступления заявления и документов для предоставления муниципальной услуги в Уполномоченный орган</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Должностное лицо,</w:t>
            </w:r>
            <w:r w:rsidRPr="006D3084">
              <w:rPr>
                <w:rFonts w:ascii="Times New Roman" w:eastAsia="Times New Roman" w:hAnsi="Times New Roman" w:cs="Times New Roman"/>
                <w:color w:val="000000"/>
              </w:rPr>
              <w:t xml:space="preserve">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Принятие и рассмотрение заявления </w:t>
            </w:r>
          </w:p>
        </w:tc>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Регистрация заявления с приложенными документами, назначение должностного лица, ответственного за предоставление муниципальной услуги, и передача ему документов</w:t>
            </w:r>
          </w:p>
        </w:tc>
      </w:tr>
      <w:tr w:rsidR="002D3C52" w:rsidRPr="006D3084" w:rsidTr="004F46A7">
        <w:trPr>
          <w:trHeight w:val="253"/>
        </w:trPr>
        <w:tc>
          <w:tcPr>
            <w:tcW w:w="730" w:type="pct"/>
            <w:vMerge/>
            <w:tcBorders>
              <w:top w:val="nil"/>
              <w:bottom w:val="single" w:sz="4" w:space="0" w:color="auto"/>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val="restar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В случае выявления </w:t>
            </w:r>
            <w:r w:rsidRPr="006D3084">
              <w:rPr>
                <w:rFonts w:ascii="Times New Roman" w:eastAsia="Times New Roman" w:hAnsi="Times New Roman" w:cs="Times New Roman"/>
                <w:color w:val="000000"/>
              </w:rPr>
              <w:lastRenderedPageBreak/>
              <w:t xml:space="preserve">оснований для отказа в приеме документов, направление заявителю </w:t>
            </w:r>
            <w:r>
              <w:rPr>
                <w:rFonts w:ascii="Times New Roman" w:eastAsia="Times New Roman" w:hAnsi="Times New Roman" w:cs="Times New Roman"/>
                <w:color w:val="000000"/>
              </w:rPr>
              <w:t>уведомления об отказе в приеме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Должностное </w:t>
            </w:r>
            <w:r w:rsidRPr="006D3084">
              <w:rPr>
                <w:rFonts w:ascii="Times New Roman" w:eastAsia="Times New Roman" w:hAnsi="Times New Roman" w:cs="Times New Roman"/>
                <w:color w:val="000000"/>
              </w:rPr>
              <w:lastRenderedPageBreak/>
              <w:t>лицо, ответственное за предоставление муниципальной услуги</w:t>
            </w:r>
          </w:p>
        </w:tc>
        <w:tc>
          <w:tcPr>
            <w:tcW w:w="693" w:type="pct"/>
            <w:vMerge w:val="restart"/>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w:t>
            </w:r>
            <w:r w:rsidRPr="006D3084">
              <w:rPr>
                <w:rFonts w:ascii="Times New Roman" w:eastAsia="Times New Roman" w:hAnsi="Times New Roman" w:cs="Times New Roman"/>
                <w:color w:val="000000"/>
              </w:rPr>
              <w:lastRenderedPageBreak/>
              <w:t xml:space="preserve">орган / </w:t>
            </w:r>
            <w:r>
              <w:rPr>
                <w:rFonts w:ascii="Times New Roman" w:eastAsia="Times New Roman" w:hAnsi="Times New Roman" w:cs="Times New Roman"/>
                <w:color w:val="000000"/>
              </w:rPr>
              <w:t>ПГС</w:t>
            </w:r>
          </w:p>
        </w:tc>
        <w:tc>
          <w:tcPr>
            <w:tcW w:w="807" w:type="pct"/>
            <w:vMerge w:val="restart"/>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226"/>
        </w:trPr>
        <w:tc>
          <w:tcPr>
            <w:tcW w:w="730" w:type="pct"/>
            <w:vMerge w:val="restart"/>
            <w:tcBorders>
              <w:top w:val="single" w:sz="4" w:space="0" w:color="auto"/>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74" w:type="pct"/>
            <w:vMerge/>
            <w:tcBorders>
              <w:bottom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2787"/>
        </w:trPr>
        <w:tc>
          <w:tcPr>
            <w:tcW w:w="730" w:type="pct"/>
            <w:vMerge/>
            <w:tcBorders>
              <w:top w:val="nil"/>
              <w:bottom w:val="nil"/>
            </w:tcBorders>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В случае отсутствия оснований для отказа в приеме документов, предусмотренных пунктом 2.1</w:t>
            </w:r>
            <w:r>
              <w:rPr>
                <w:rFonts w:ascii="Times New Roman" w:eastAsia="Times New Roman" w:hAnsi="Times New Roman" w:cs="Times New Roman"/>
                <w:color w:val="000000"/>
              </w:rPr>
              <w:t>1</w:t>
            </w:r>
            <w:r w:rsidRPr="006D3084">
              <w:rPr>
                <w:rFonts w:ascii="Times New Roman" w:eastAsia="Times New Roman" w:hAnsi="Times New Roman" w:cs="Times New Roman"/>
                <w:color w:val="000000"/>
              </w:rPr>
              <w:t xml:space="preserve"> Административного регламента, регистрация заявления </w:t>
            </w:r>
          </w:p>
        </w:tc>
        <w:tc>
          <w:tcPr>
            <w:tcW w:w="674"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ответственное за </w:t>
            </w:r>
            <w:r>
              <w:rPr>
                <w:rFonts w:ascii="Times New Roman" w:eastAsia="Times New Roman" w:hAnsi="Times New Roman" w:cs="Times New Roman"/>
                <w:color w:val="000000"/>
              </w:rPr>
              <w:t>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ПГС</w:t>
            </w:r>
          </w:p>
        </w:tc>
        <w:tc>
          <w:tcPr>
            <w:tcW w:w="807" w:type="pct"/>
            <w:tcBorders>
              <w:top w:val="nil"/>
            </w:tcBorders>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sidRPr="006D3084">
              <w:rPr>
                <w:rFonts w:ascii="Times New Roman" w:eastAsia="Times New Roman" w:hAnsi="Times New Roman" w:cs="Times New Roman"/>
                <w:color w:val="000000"/>
              </w:rPr>
              <w:t>2. Получение сведений посредством СМЭВ</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межведомственных запросов в органы и организации, указанные в пункте 2.3 Административного регламента</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xml:space="preserve"> рабочих дня </w:t>
            </w:r>
            <w:r>
              <w:rPr>
                <w:rFonts w:ascii="Times New Roman" w:eastAsia="Times New Roman" w:hAnsi="Times New Roman" w:cs="Times New Roman"/>
                <w:color w:val="000000"/>
              </w:rPr>
              <w:t xml:space="preserve">с даты регистрации заявления </w:t>
            </w:r>
            <w:r w:rsidRPr="006D3084">
              <w:rPr>
                <w:rFonts w:ascii="Times New Roman" w:eastAsia="Times New Roman" w:hAnsi="Times New Roman" w:cs="Times New Roman"/>
                <w:color w:val="000000"/>
              </w:rPr>
              <w:t xml:space="preserve"> </w:t>
            </w: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 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w:t>
            </w:r>
            <w:r w:rsidRPr="006D3084">
              <w:rPr>
                <w:rFonts w:ascii="Times New Roman" w:eastAsia="Times New Roman" w:hAnsi="Times New Roman" w:cs="Times New Roman"/>
                <w:color w:val="000000"/>
              </w:rPr>
              <w:t>аправление межведомственного запроса в органы (организации), предоставляющие документы (сведения), предусмотренные пунктами 2.10 Административного регламента, в том числе с использованием СМЭВ</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ответов на </w:t>
            </w:r>
            <w:r w:rsidRPr="006D3084">
              <w:rPr>
                <w:rFonts w:ascii="Times New Roman" w:eastAsia="Times New Roman" w:hAnsi="Times New Roman" w:cs="Times New Roman"/>
                <w:color w:val="000000"/>
              </w:rPr>
              <w:lastRenderedPageBreak/>
              <w:t>межведомственные запросы, формирование полного комплекта документов</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 xml:space="preserve">олжностное лицо, </w:t>
            </w:r>
            <w:r w:rsidRPr="006D3084">
              <w:rPr>
                <w:rFonts w:ascii="Times New Roman" w:eastAsia="Times New Roman" w:hAnsi="Times New Roman" w:cs="Times New Roman"/>
                <w:color w:val="000000"/>
              </w:rPr>
              <w:lastRenderedPageBreak/>
              <w:t>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Уполномоченный орган) /</w:t>
            </w:r>
            <w:r>
              <w:rPr>
                <w:rFonts w:ascii="Times New Roman" w:eastAsia="Times New Roman" w:hAnsi="Times New Roman" w:cs="Times New Roman"/>
                <w:color w:val="000000"/>
              </w:rPr>
              <w:t xml:space="preserve"> ПГС</w:t>
            </w:r>
            <w:r w:rsidRPr="006D3084">
              <w:rPr>
                <w:rFonts w:ascii="Times New Roman" w:eastAsia="Times New Roman" w:hAnsi="Times New Roman" w:cs="Times New Roman"/>
                <w:color w:val="000000"/>
              </w:rPr>
              <w:t xml:space="preserve"> </w:t>
            </w:r>
            <w:r w:rsidRPr="006D3084">
              <w:rPr>
                <w:rFonts w:ascii="Times New Roman" w:eastAsia="Times New Roman" w:hAnsi="Times New Roman" w:cs="Times New Roman"/>
                <w:color w:val="000000"/>
              </w:rPr>
              <w:lastRenderedPageBreak/>
              <w:t>/СМЭВ</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Формирование полного пакета документов</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олучение документов </w:t>
            </w:r>
            <w:r w:rsidRPr="006D3084">
              <w:rPr>
                <w:rFonts w:ascii="Times New Roman" w:eastAsia="Times New Roman" w:hAnsi="Times New Roman" w:cs="Times New Roman"/>
                <w:color w:val="000000"/>
              </w:rPr>
              <w:lastRenderedPageBreak/>
              <w:t>(сведений), необходимых для предоставления муниципальной услуги</w:t>
            </w:r>
          </w:p>
        </w:tc>
      </w:tr>
      <w:tr w:rsidR="002D3C52" w:rsidRPr="006D3084" w:rsidTr="004F46A7">
        <w:trPr>
          <w:trHeight w:val="340"/>
        </w:trPr>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П</w:t>
            </w:r>
            <w:r w:rsidRPr="006D3084">
              <w:rPr>
                <w:rFonts w:ascii="Times New Roman" w:eastAsia="Times New Roman" w:hAnsi="Times New Roman" w:cs="Times New Roman"/>
                <w:color w:val="000000"/>
              </w:rPr>
              <w:t>акет зарегистрированных документов, поступивших должностному лицу, ответственному за предоставление муниципальной услуги</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Проведение соответствия документов и сведений требованиям нормативных правовых актов предоставления муниципальной услуги</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w:t>
            </w:r>
            <w:r w:rsidRPr="006D3084">
              <w:rPr>
                <w:rFonts w:ascii="Times New Roman" w:eastAsia="Times New Roman" w:hAnsi="Times New Roman" w:cs="Times New Roman"/>
                <w:color w:val="000000"/>
              </w:rPr>
              <w:t xml:space="preserve">снования отказа в предоставлении </w:t>
            </w:r>
            <w:r>
              <w:rPr>
                <w:rFonts w:ascii="Times New Roman" w:eastAsia="Times New Roman" w:hAnsi="Times New Roman" w:cs="Times New Roman"/>
                <w:color w:val="000000"/>
              </w:rPr>
              <w:t xml:space="preserve">муниципальной </w:t>
            </w:r>
            <w:r w:rsidRPr="006D3084">
              <w:rPr>
                <w:rFonts w:ascii="Times New Roman" w:eastAsia="Times New Roman" w:hAnsi="Times New Roman" w:cs="Times New Roman"/>
                <w:color w:val="000000"/>
              </w:rPr>
              <w:t xml:space="preserve"> услуги, предусмотренные пунктом 2.16 Административного регламента</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Формирование полного пакета документов</w:t>
            </w: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r w:rsidRPr="006D3084">
              <w:rPr>
                <w:rFonts w:ascii="Times New Roman" w:eastAsia="Times New Roman" w:hAnsi="Times New Roman" w:cs="Times New Roman"/>
                <w:color w:val="000000"/>
              </w:rPr>
              <w:t>. Принятие решения</w:t>
            </w:r>
            <w:r>
              <w:rPr>
                <w:rFonts w:ascii="Times New Roman" w:eastAsia="Times New Roman" w:hAnsi="Times New Roman" w:cs="Times New Roman"/>
                <w:color w:val="000000"/>
              </w:rPr>
              <w:t xml:space="preserve"> о предоставлении муниципальной услуги</w:t>
            </w:r>
          </w:p>
        </w:tc>
      </w:tr>
      <w:tr w:rsidR="002D3C52" w:rsidRPr="006D3084" w:rsidTr="004F46A7">
        <w:trPr>
          <w:trHeight w:val="340"/>
        </w:trPr>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w:t>
            </w:r>
            <w:r w:rsidRPr="006D3084">
              <w:rPr>
                <w:rFonts w:ascii="Times New Roman" w:eastAsia="Times New Roman" w:hAnsi="Times New Roman" w:cs="Times New Roman"/>
                <w:color w:val="000000"/>
              </w:rPr>
              <w:t xml:space="preserve">роект результата предоставления муниципальной услуги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При</w:t>
            </w:r>
            <w:r>
              <w:rPr>
                <w:rFonts w:ascii="Times New Roman" w:eastAsia="Times New Roman" w:hAnsi="Times New Roman" w:cs="Times New Roman"/>
                <w:color w:val="000000"/>
              </w:rPr>
              <w:t xml:space="preserve">нятие решения о предоставления  </w:t>
            </w:r>
            <w:r w:rsidRPr="006D3084">
              <w:rPr>
                <w:rFonts w:ascii="Times New Roman" w:eastAsia="Times New Roman" w:hAnsi="Times New Roman" w:cs="Times New Roman"/>
                <w:color w:val="000000"/>
              </w:rPr>
              <w:t>муниципальной услуги или об отказе в предоставлении услуги</w:t>
            </w:r>
          </w:p>
        </w:tc>
        <w:tc>
          <w:tcPr>
            <w:tcW w:w="674" w:type="pct"/>
            <w:vMerge w:val="restart"/>
            <w:shd w:val="clear" w:color="000000" w:fill="FFFFFF"/>
            <w:hideMark/>
          </w:tcPr>
          <w:p w:rsidR="002D3C52" w:rsidRPr="006D3084" w:rsidRDefault="002D3C52" w:rsidP="004F46A7">
            <w:pPr>
              <w:spacing w:after="0" w:line="240" w:lineRule="auto"/>
              <w:jc w:val="both"/>
              <w:rPr>
                <w:rFonts w:ascii="Times New Roman" w:eastAsia="Times New Roman" w:hAnsi="Times New Roman" w:cs="Times New Roman"/>
                <w:color w:val="000000"/>
              </w:rPr>
            </w:pPr>
            <w:r w:rsidRPr="006D3084">
              <w:rPr>
                <w:rFonts w:ascii="Times New Roman" w:eastAsia="Times New Roman" w:hAnsi="Times New Roman" w:cs="Times New Roman"/>
                <w:color w:val="000000"/>
              </w:rPr>
              <w:t>5 рабоч</w:t>
            </w:r>
            <w:r>
              <w:rPr>
                <w:rFonts w:ascii="Times New Roman" w:eastAsia="Times New Roman" w:hAnsi="Times New Roman" w:cs="Times New Roman"/>
                <w:color w:val="000000"/>
              </w:rPr>
              <w:t>их</w:t>
            </w:r>
            <w:r w:rsidRPr="006D3084">
              <w:rPr>
                <w:rFonts w:ascii="Times New Roman" w:eastAsia="Times New Roman" w:hAnsi="Times New Roman" w:cs="Times New Roman"/>
                <w:color w:val="000000"/>
              </w:rPr>
              <w:t xml:space="preserve"> </w:t>
            </w:r>
            <w:r w:rsidRPr="00A1073C">
              <w:rPr>
                <w:rFonts w:ascii="Times New Roman" w:eastAsia="Times New Roman" w:hAnsi="Times New Roman" w:cs="Times New Roman"/>
                <w:color w:val="000000"/>
              </w:rPr>
              <w:t>дней</w:t>
            </w:r>
            <w:r w:rsidR="00A1073C" w:rsidRPr="00A1073C">
              <w:rPr>
                <w:rFonts w:ascii="Times New Roman" w:eastAsia="Times New Roman" w:hAnsi="Times New Roman" w:cs="Times New Roman"/>
                <w:color w:val="000000"/>
              </w:rPr>
              <w:t xml:space="preserve"> </w:t>
            </w:r>
            <w:r w:rsidR="00A1073C">
              <w:rPr>
                <w:rFonts w:ascii="Times New Roman" w:eastAsia="Times New Roman" w:hAnsi="Times New Roman" w:cs="Times New Roman"/>
                <w:color w:val="000000"/>
              </w:rPr>
              <w:t xml:space="preserve">со дня поступления пакета </w:t>
            </w:r>
            <w:r w:rsidR="00A1073C" w:rsidRPr="00A1073C">
              <w:rPr>
                <w:rFonts w:ascii="Times New Roman" w:eastAsia="Times New Roman" w:hAnsi="Times New Roman" w:cs="Times New Roman"/>
                <w:color w:val="000000"/>
              </w:rPr>
              <w:t>зарегистрированных документов</w:t>
            </w:r>
          </w:p>
        </w:tc>
        <w:tc>
          <w:tcPr>
            <w:tcW w:w="65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w:t>
            </w:r>
            <w:r>
              <w:rPr>
                <w:rFonts w:ascii="Times New Roman" w:eastAsia="Times New Roman" w:hAnsi="Times New Roman" w:cs="Times New Roman"/>
                <w:color w:val="000000"/>
              </w:rPr>
              <w:t xml:space="preserve">тветственное за предоставление </w:t>
            </w:r>
            <w:r w:rsidRPr="006D3084">
              <w:rPr>
                <w:rFonts w:ascii="Times New Roman" w:eastAsia="Times New Roman" w:hAnsi="Times New Roman" w:cs="Times New Roman"/>
                <w:color w:val="000000"/>
              </w:rPr>
              <w:t>муниципальной услуги; Руководитель Уполномоченного органа или иное уполномоченное им лицо</w:t>
            </w:r>
          </w:p>
        </w:tc>
        <w:tc>
          <w:tcPr>
            <w:tcW w:w="693"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Уполномоченный орган)/ </w:t>
            </w:r>
            <w:r>
              <w:rPr>
                <w:rFonts w:ascii="Times New Roman" w:eastAsia="Times New Roman" w:hAnsi="Times New Roman" w:cs="Times New Roman"/>
                <w:color w:val="000000"/>
              </w:rPr>
              <w:t>ПГС</w:t>
            </w:r>
          </w:p>
        </w:tc>
        <w:tc>
          <w:tcPr>
            <w:tcW w:w="807"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Наличие оснований для отказа в предоставлении муниципальной услуги или отсутствие оснований для отказа в предоставлении муниципальной услуги</w:t>
            </w:r>
          </w:p>
        </w:tc>
        <w:tc>
          <w:tcPr>
            <w:tcW w:w="730" w:type="pct"/>
            <w:vMerge w:val="restart"/>
            <w:shd w:val="clear" w:color="000000" w:fill="FFFFFF"/>
            <w:hideMark/>
          </w:tcPr>
          <w:p w:rsidR="002D3C52" w:rsidRPr="006D3084" w:rsidRDefault="002D3C52" w:rsidP="007D1A8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Результат предоставления  </w:t>
            </w:r>
            <w:r w:rsidRPr="006D3084">
              <w:rPr>
                <w:rFonts w:ascii="Times New Roman" w:eastAsia="Times New Roman" w:hAnsi="Times New Roman" w:cs="Times New Roman"/>
                <w:color w:val="000000"/>
              </w:rPr>
              <w:t xml:space="preserve">муниципальной услуги </w:t>
            </w:r>
          </w:p>
        </w:tc>
      </w:tr>
      <w:tr w:rsidR="002D3C52" w:rsidRPr="006D3084" w:rsidTr="004F46A7">
        <w:trPr>
          <w:trHeight w:val="340"/>
        </w:trPr>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Формирование решения о предоставлении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или об отказе в предоставлении муниципальной услуги</w:t>
            </w:r>
          </w:p>
        </w:tc>
        <w:tc>
          <w:tcPr>
            <w:tcW w:w="674"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93"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807"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30" w:type="pct"/>
            <w:vMerge/>
            <w:vAlign w:val="center"/>
            <w:hideMark/>
          </w:tcPr>
          <w:p w:rsidR="002D3C52" w:rsidRPr="006D3084" w:rsidRDefault="002D3C52" w:rsidP="004F46A7">
            <w:pPr>
              <w:spacing w:after="0" w:line="240" w:lineRule="auto"/>
              <w:rPr>
                <w:rFonts w:ascii="Times New Roman" w:eastAsia="Times New Roman" w:hAnsi="Times New Roman" w:cs="Times New Roman"/>
                <w:color w:val="000000"/>
              </w:rPr>
            </w:pPr>
          </w:p>
        </w:tc>
      </w:tr>
      <w:tr w:rsidR="002D3C52" w:rsidRPr="006D3084" w:rsidTr="004F46A7">
        <w:trPr>
          <w:trHeight w:val="340"/>
        </w:trPr>
        <w:tc>
          <w:tcPr>
            <w:tcW w:w="5000" w:type="pct"/>
            <w:gridSpan w:val="7"/>
            <w:shd w:val="clear" w:color="000000" w:fill="FFFFFF"/>
            <w:vAlign w:val="center"/>
            <w:hideMark/>
          </w:tcPr>
          <w:p w:rsidR="002D3C52" w:rsidRPr="006D3084" w:rsidRDefault="002D3C52" w:rsidP="004F46A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w:t>
            </w:r>
            <w:r w:rsidRPr="006D3084">
              <w:rPr>
                <w:rFonts w:ascii="Times New Roman" w:eastAsia="Times New Roman" w:hAnsi="Times New Roman" w:cs="Times New Roman"/>
                <w:color w:val="000000"/>
              </w:rPr>
              <w:t>. Выдача результата</w:t>
            </w:r>
          </w:p>
        </w:tc>
      </w:tr>
      <w:tr w:rsidR="002D3C52" w:rsidRPr="006D3084" w:rsidTr="004F46A7">
        <w:trPr>
          <w:trHeight w:val="340"/>
        </w:trPr>
        <w:tc>
          <w:tcPr>
            <w:tcW w:w="730"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ормиро</w:t>
            </w:r>
            <w:r>
              <w:rPr>
                <w:rFonts w:ascii="Times New Roman" w:eastAsia="Times New Roman" w:hAnsi="Times New Roman" w:cs="Times New Roman"/>
                <w:color w:val="000000"/>
              </w:rPr>
              <w:t xml:space="preserve">вание и регистрация результата </w:t>
            </w:r>
            <w:r w:rsidRPr="006D3084">
              <w:rPr>
                <w:rFonts w:ascii="Times New Roman" w:eastAsia="Times New Roman" w:hAnsi="Times New Roman" w:cs="Times New Roman"/>
                <w:color w:val="000000"/>
              </w:rPr>
              <w:t xml:space="preserve">муниципальной услуги, указанного в </w:t>
            </w:r>
            <w:r w:rsidRPr="006D3084">
              <w:rPr>
                <w:rFonts w:ascii="Times New Roman" w:eastAsia="Times New Roman" w:hAnsi="Times New Roman" w:cs="Times New Roman"/>
                <w:color w:val="000000"/>
              </w:rPr>
              <w:lastRenderedPageBreak/>
              <w:t>пункте 2.5 Административного регламента, в форме электронного документа в ГИС</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Регистрация результата предоставления муниципал</w:t>
            </w:r>
            <w:r>
              <w:rPr>
                <w:rFonts w:ascii="Times New Roman" w:eastAsia="Times New Roman" w:hAnsi="Times New Roman" w:cs="Times New Roman"/>
                <w:color w:val="000000"/>
              </w:rPr>
              <w:t>ьной</w:t>
            </w:r>
            <w:r w:rsidRPr="006D3084">
              <w:rPr>
                <w:rFonts w:ascii="Times New Roman" w:eastAsia="Times New Roman" w:hAnsi="Times New Roman" w:cs="Times New Roman"/>
                <w:color w:val="000000"/>
              </w:rPr>
              <w:t xml:space="preserve"> услуги</w:t>
            </w:r>
          </w:p>
        </w:tc>
        <w:tc>
          <w:tcPr>
            <w:tcW w:w="674" w:type="pct"/>
            <w:vMerge w:val="restar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3 рабочих дня с даты принятия решения о предоставления муниципальной </w:t>
            </w:r>
            <w:r>
              <w:rPr>
                <w:rFonts w:ascii="Times New Roman" w:eastAsia="Times New Roman" w:hAnsi="Times New Roman" w:cs="Times New Roman"/>
                <w:color w:val="000000"/>
              </w:rPr>
              <w:lastRenderedPageBreak/>
              <w:t>услуги</w:t>
            </w:r>
          </w:p>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Д</w:t>
            </w:r>
            <w:r w:rsidRPr="006D3084">
              <w:rPr>
                <w:rFonts w:ascii="Times New Roman" w:eastAsia="Times New Roman" w:hAnsi="Times New Roman" w:cs="Times New Roman"/>
                <w:color w:val="000000"/>
              </w:rPr>
              <w:t xml:space="preserve">олжностное лицо, ответственное за предоставление муниципальной </w:t>
            </w:r>
            <w:r w:rsidRPr="006D3084">
              <w:rPr>
                <w:rFonts w:ascii="Times New Roman" w:eastAsia="Times New Roman" w:hAnsi="Times New Roman" w:cs="Times New Roman"/>
                <w:color w:val="000000"/>
              </w:rPr>
              <w:lastRenderedPageBreak/>
              <w:t>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Уполномоченный орган) / </w:t>
            </w:r>
            <w:r>
              <w:rPr>
                <w:rFonts w:ascii="Times New Roman" w:eastAsia="Times New Roman" w:hAnsi="Times New Roman" w:cs="Times New Roman"/>
                <w:color w:val="000000"/>
              </w:rPr>
              <w:t>ПГС</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r>
              <w:rPr>
                <w:rFonts w:ascii="Times New Roman" w:eastAsia="Times New Roman" w:hAnsi="Times New Roman" w:cs="Times New Roman"/>
                <w:color w:val="000000"/>
              </w:rPr>
              <w:t xml:space="preserve">Подписанное </w:t>
            </w:r>
            <w:r w:rsidRPr="006D3084">
              <w:rPr>
                <w:rFonts w:ascii="Times New Roman" w:eastAsia="Times New Roman" w:hAnsi="Times New Roman" w:cs="Times New Roman"/>
                <w:color w:val="000000"/>
              </w:rPr>
              <w:t>уполномоченн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должностн</w:t>
            </w:r>
            <w:r>
              <w:rPr>
                <w:rFonts w:ascii="Times New Roman" w:eastAsia="Times New Roman" w:hAnsi="Times New Roman" w:cs="Times New Roman"/>
                <w:color w:val="000000"/>
              </w:rPr>
              <w:t>ым</w:t>
            </w:r>
            <w:r w:rsidRPr="006D3084">
              <w:rPr>
                <w:rFonts w:ascii="Times New Roman" w:eastAsia="Times New Roman" w:hAnsi="Times New Roman" w:cs="Times New Roman"/>
                <w:color w:val="000000"/>
              </w:rPr>
              <w:t xml:space="preserve"> лиц</w:t>
            </w:r>
            <w:r>
              <w:rPr>
                <w:rFonts w:ascii="Times New Roman" w:eastAsia="Times New Roman" w:hAnsi="Times New Roman" w:cs="Times New Roman"/>
                <w:color w:val="000000"/>
              </w:rPr>
              <w:t xml:space="preserve">ом </w:t>
            </w:r>
            <w:r w:rsidRPr="006D3084">
              <w:rPr>
                <w:rFonts w:ascii="Times New Roman" w:eastAsia="Times New Roman" w:hAnsi="Times New Roman" w:cs="Times New Roman"/>
                <w:color w:val="000000"/>
              </w:rPr>
              <w:t>Уполномоченного органа</w:t>
            </w:r>
            <w:r>
              <w:rPr>
                <w:rFonts w:ascii="Times New Roman" w:eastAsia="Times New Roman" w:hAnsi="Times New Roman" w:cs="Times New Roman"/>
                <w:color w:val="000000"/>
              </w:rPr>
              <w:t xml:space="preserve"> решение о </w:t>
            </w:r>
            <w:r>
              <w:rPr>
                <w:rFonts w:ascii="Times New Roman" w:eastAsia="Times New Roman" w:hAnsi="Times New Roman" w:cs="Times New Roman"/>
                <w:color w:val="000000"/>
              </w:rPr>
              <w:lastRenderedPageBreak/>
              <w:t>предоставлении муниципальной услуги</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lastRenderedPageBreak/>
              <w:t xml:space="preserve">Внесение сведений о конечном результате предоставления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w:t>
            </w:r>
          </w:p>
        </w:tc>
      </w:tr>
      <w:tr w:rsidR="002D3C52" w:rsidRPr="006D3084" w:rsidTr="004F46A7">
        <w:trPr>
          <w:trHeight w:val="5313"/>
        </w:trPr>
        <w:tc>
          <w:tcPr>
            <w:tcW w:w="730"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716"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Направление в </w:t>
            </w:r>
            <w:r>
              <w:rPr>
                <w:rFonts w:ascii="Times New Roman" w:eastAsia="Times New Roman" w:hAnsi="Times New Roman" w:cs="Times New Roman"/>
                <w:color w:val="000000"/>
              </w:rPr>
              <w:t xml:space="preserve">МФЦ </w:t>
            </w:r>
            <w:r w:rsidRPr="006D3084">
              <w:rPr>
                <w:rFonts w:ascii="Times New Roman" w:eastAsia="Times New Roman" w:hAnsi="Times New Roman" w:cs="Times New Roman"/>
                <w:color w:val="000000"/>
              </w:rPr>
              <w:t>результата муниципальной услуги,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r>
              <w:rPr>
                <w:rFonts w:ascii="Times New Roman" w:eastAsia="Times New Roman" w:hAnsi="Times New Roman" w:cs="Times New Roman"/>
                <w:color w:val="000000"/>
              </w:rPr>
              <w:t xml:space="preserve">, почтовым направлением или выдача лично </w:t>
            </w:r>
          </w:p>
        </w:tc>
        <w:tc>
          <w:tcPr>
            <w:tcW w:w="674" w:type="pct"/>
            <w:vMerge/>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p>
        </w:tc>
        <w:tc>
          <w:tcPr>
            <w:tcW w:w="65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w:t>
            </w:r>
            <w:r w:rsidRPr="006D3084">
              <w:rPr>
                <w:rFonts w:ascii="Times New Roman" w:eastAsia="Times New Roman" w:hAnsi="Times New Roman" w:cs="Times New Roman"/>
                <w:color w:val="000000"/>
              </w:rPr>
              <w:t>олжностное лицо, ответственное за предоставление муниципальной услуги</w:t>
            </w:r>
          </w:p>
        </w:tc>
        <w:tc>
          <w:tcPr>
            <w:tcW w:w="693"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Уполномоченный орган / АИС МФЦ</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w:t>
            </w:r>
          </w:p>
        </w:tc>
        <w:tc>
          <w:tcPr>
            <w:tcW w:w="807"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Указание заявителем в Запросе способа выдачи</w:t>
            </w:r>
          </w:p>
          <w:p w:rsidR="002D3C52" w:rsidRPr="006D3084" w:rsidRDefault="002D3C52" w:rsidP="004F46A7">
            <w:pPr>
              <w:spacing w:after="0" w:line="240" w:lineRule="auto"/>
              <w:rPr>
                <w:rFonts w:ascii="Times New Roman" w:eastAsia="Times New Roman" w:hAnsi="Times New Roman" w:cs="Times New Roman"/>
                <w:color w:val="000000"/>
              </w:rPr>
            </w:pPr>
            <w:r w:rsidRPr="006D3084">
              <w:rPr>
                <w:rFonts w:ascii="Times New Roman" w:eastAsia="Times New Roman" w:hAnsi="Times New Roman" w:cs="Times New Roman"/>
                <w:color w:val="000000"/>
              </w:rPr>
              <w:t xml:space="preserve">результата </w:t>
            </w:r>
            <w:r>
              <w:rPr>
                <w:rFonts w:ascii="Times New Roman" w:eastAsia="Times New Roman" w:hAnsi="Times New Roman" w:cs="Times New Roman"/>
                <w:color w:val="000000"/>
              </w:rPr>
              <w:t>муниципальной</w:t>
            </w:r>
            <w:r w:rsidRPr="006D3084">
              <w:rPr>
                <w:rFonts w:ascii="Times New Roman" w:eastAsia="Times New Roman" w:hAnsi="Times New Roman" w:cs="Times New Roman"/>
                <w:color w:val="000000"/>
              </w:rPr>
              <w:t xml:space="preserve"> услуги в </w:t>
            </w:r>
            <w:r>
              <w:rPr>
                <w:rFonts w:ascii="Times New Roman" w:eastAsia="Times New Roman" w:hAnsi="Times New Roman" w:cs="Times New Roman"/>
                <w:color w:val="000000"/>
              </w:rPr>
              <w:t>МФЦ</w:t>
            </w:r>
            <w:r w:rsidRPr="006D3084">
              <w:rPr>
                <w:rFonts w:ascii="Times New Roman" w:eastAsia="Times New Roman" w:hAnsi="Times New Roman" w:cs="Times New Roman"/>
                <w:color w:val="000000"/>
              </w:rPr>
              <w:t xml:space="preserve">, а также подача Запроса через </w:t>
            </w:r>
            <w:r>
              <w:rPr>
                <w:rFonts w:ascii="Times New Roman" w:eastAsia="Times New Roman" w:hAnsi="Times New Roman" w:cs="Times New Roman"/>
                <w:color w:val="000000"/>
              </w:rPr>
              <w:t>МФЦ</w:t>
            </w:r>
          </w:p>
        </w:tc>
        <w:tc>
          <w:tcPr>
            <w:tcW w:w="730" w:type="pct"/>
            <w:shd w:val="clear" w:color="000000" w:fill="FFFFFF"/>
            <w:hideMark/>
          </w:tcPr>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В</w:t>
            </w:r>
            <w:r w:rsidRPr="006D3084">
              <w:rPr>
                <w:rFonts w:ascii="Times New Roman" w:eastAsia="Times New Roman" w:hAnsi="Times New Roman" w:cs="Times New Roman"/>
                <w:color w:val="000000"/>
              </w:rPr>
              <w:t xml:space="preserve">ыдача результата муниципальной услуги заявителю </w:t>
            </w:r>
            <w:r>
              <w:rPr>
                <w:rFonts w:ascii="Times New Roman" w:eastAsia="Times New Roman" w:hAnsi="Times New Roman" w:cs="Times New Roman"/>
                <w:color w:val="000000"/>
              </w:rPr>
              <w:t>в</w:t>
            </w:r>
          </w:p>
          <w:p w:rsidR="002D3C52" w:rsidRPr="006D3084" w:rsidRDefault="002D3C52" w:rsidP="004F46A7">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ф</w:t>
            </w:r>
            <w:r w:rsidRPr="006D3084">
              <w:rPr>
                <w:rFonts w:ascii="Times New Roman" w:eastAsia="Times New Roman" w:hAnsi="Times New Roman" w:cs="Times New Roman"/>
                <w:color w:val="000000"/>
              </w:rPr>
              <w:t>орме</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бумажного документа</w:t>
            </w:r>
            <w:r>
              <w:rPr>
                <w:rFonts w:ascii="Times New Roman" w:eastAsia="Times New Roman" w:hAnsi="Times New Roman" w:cs="Times New Roman"/>
                <w:color w:val="000000"/>
              </w:rPr>
              <w:t xml:space="preserve"> почтовым направлением или лично;</w:t>
            </w:r>
            <w:r w:rsidRPr="006D3084">
              <w:rPr>
                <w:rFonts w:ascii="Times New Roman" w:eastAsia="Times New Roman" w:hAnsi="Times New Roman" w:cs="Times New Roman"/>
                <w:color w:val="000000"/>
              </w:rPr>
              <w:t xml:space="preserve"> электронного документа</w:t>
            </w:r>
            <w:r>
              <w:rPr>
                <w:rFonts w:ascii="Times New Roman" w:eastAsia="Times New Roman" w:hAnsi="Times New Roman" w:cs="Times New Roman"/>
                <w:color w:val="000000"/>
              </w:rPr>
              <w:t>;</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через</w:t>
            </w:r>
            <w:r w:rsidRPr="006D308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МФЦ.</w:t>
            </w:r>
          </w:p>
        </w:tc>
      </w:tr>
    </w:tbl>
    <w:p w:rsidR="002D3C52" w:rsidRPr="0084580E" w:rsidRDefault="002D3C52" w:rsidP="002D3C52">
      <w:pPr>
        <w:widowControl w:val="0"/>
        <w:spacing w:after="0" w:line="240" w:lineRule="auto"/>
        <w:rPr>
          <w:rFonts w:ascii="Times New Roman" w:eastAsia="Arial Unicode MS" w:hAnsi="Times New Roman" w:cs="Times New Roman"/>
          <w:color w:val="000000"/>
          <w:sz w:val="28"/>
          <w:szCs w:val="28"/>
          <w:lang w:bidi="ru-RU"/>
        </w:rPr>
      </w:pPr>
    </w:p>
    <w:p w:rsidR="007E0477" w:rsidRDefault="007E0477"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pPr>
    </w:p>
    <w:p w:rsidR="002D3C52" w:rsidRDefault="002D3C52" w:rsidP="007E0477">
      <w:pPr>
        <w:rPr>
          <w:rFonts w:ascii="Times New Roman" w:eastAsia="Arial Unicode MS" w:hAnsi="Times New Roman" w:cs="Times New Roman"/>
          <w:color w:val="000000"/>
          <w:sz w:val="28"/>
          <w:szCs w:val="28"/>
          <w:lang w:bidi="ru-RU"/>
        </w:rPr>
        <w:sectPr w:rsidR="002D3C52" w:rsidSect="007E0477">
          <w:pgSz w:w="16838" w:h="11906" w:orient="landscape"/>
          <w:pgMar w:top="1134" w:right="567" w:bottom="851" w:left="1134" w:header="709" w:footer="709" w:gutter="0"/>
          <w:cols w:space="708"/>
          <w:docGrid w:linePitch="360"/>
        </w:sectPr>
      </w:pPr>
    </w:p>
    <w:p w:rsidR="002D3C52" w:rsidRPr="001B698D" w:rsidRDefault="002D3C52" w:rsidP="002D3C52">
      <w:pPr>
        <w:widowControl w:val="0"/>
        <w:spacing w:after="0" w:line="240" w:lineRule="auto"/>
        <w:ind w:left="5613"/>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lastRenderedPageBreak/>
        <w:t xml:space="preserve">Приложение № </w:t>
      </w:r>
      <w:r>
        <w:rPr>
          <w:rFonts w:ascii="Times New Roman" w:eastAsia="Times New Roman" w:hAnsi="Times New Roman" w:cs="Times New Roman"/>
          <w:color w:val="000000"/>
          <w:sz w:val="24"/>
          <w:szCs w:val="28"/>
          <w:lang w:bidi="ru-RU"/>
        </w:rPr>
        <w:t>5</w:t>
      </w:r>
    </w:p>
    <w:p w:rsidR="002D3C52" w:rsidRDefault="002D3C52" w:rsidP="002D3C52">
      <w:pPr>
        <w:spacing w:after="0"/>
        <w:ind w:left="5613" w:right="-1"/>
        <w:jc w:val="both"/>
        <w:rPr>
          <w:rFonts w:ascii="Times New Roman" w:eastAsia="Times New Roman" w:hAnsi="Times New Roman" w:cs="Times New Roman"/>
          <w:color w:val="000000"/>
          <w:sz w:val="24"/>
          <w:szCs w:val="28"/>
          <w:lang w:bidi="ru-RU"/>
        </w:rPr>
      </w:pPr>
      <w:r w:rsidRPr="001B698D">
        <w:rPr>
          <w:rFonts w:ascii="Times New Roman" w:eastAsia="Times New Roman" w:hAnsi="Times New Roman" w:cs="Times New Roman"/>
          <w:color w:val="000000"/>
          <w:sz w:val="24"/>
          <w:szCs w:val="28"/>
          <w:lang w:bidi="ru-RU"/>
        </w:rPr>
        <w:t>к Административному регламенту по предоставлению муниципальной услуги «</w:t>
      </w:r>
      <w:r>
        <w:rPr>
          <w:rFonts w:ascii="Times New Roman" w:eastAsia="Times New Roman" w:hAnsi="Times New Roman" w:cs="Times New Roman"/>
          <w:bCs/>
          <w:sz w:val="24"/>
          <w:szCs w:val="24"/>
          <w:lang w:bidi="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r w:rsidRPr="001B698D">
        <w:rPr>
          <w:rFonts w:ascii="Times New Roman" w:eastAsia="Times New Roman" w:hAnsi="Times New Roman" w:cs="Times New Roman"/>
          <w:color w:val="000000"/>
          <w:sz w:val="24"/>
          <w:szCs w:val="28"/>
          <w:lang w:bidi="ru-RU"/>
        </w:rPr>
        <w:t>»</w:t>
      </w: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r>
        <w:rPr>
          <w:rFonts w:ascii="Times New Roman" w:eastAsia="Times New Roman" w:hAnsi="Times New Roman" w:cs="Times New Roman"/>
          <w:b/>
          <w:color w:val="000000"/>
          <w:sz w:val="24"/>
          <w:szCs w:val="28"/>
          <w:lang w:bidi="ru-RU"/>
        </w:rPr>
        <w:t>Блок-схема предоставления муниципальной услуги</w:t>
      </w:r>
    </w:p>
    <w:p w:rsidR="002D3C52" w:rsidRDefault="0009509C" w:rsidP="002D3C52">
      <w:pPr>
        <w:widowControl w:val="0"/>
        <w:autoSpaceDE w:val="0"/>
        <w:autoSpaceDN w:val="0"/>
        <w:adjustRightInd w:val="0"/>
        <w:spacing w:after="0" w:line="240" w:lineRule="auto"/>
        <w:jc w:val="center"/>
        <w:outlineLvl w:val="2"/>
        <w:rPr>
          <w:sz w:val="24"/>
          <w:szCs w:val="24"/>
        </w:rPr>
      </w:pPr>
      <w:r w:rsidRPr="0009509C">
        <w:pict>
          <v:shapetype id="_x0000_t202" coordsize="21600,21600" o:spt="202" path="m,l,21600r21600,l21600,xe">
            <v:stroke joinstyle="miter"/>
            <v:path gradientshapeok="t" o:connecttype="rect"/>
          </v:shapetype>
          <v:shape id="_x0000_s1038" type="#_x0000_t202" style="position:absolute;left:0;text-align:left;margin-left:322.2pt;margin-top:47.3pt;width:150.75pt;height:25.5pt;z-index:251637248">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Возвращение заявления и предоставленных документов заявителю</w:t>
                  </w:r>
                </w:p>
              </w:txbxContent>
            </v:textbox>
          </v:shape>
        </w:pict>
      </w:r>
      <w:r w:rsidRPr="0009509C">
        <w:pict>
          <v:shape id="_x0000_s1027" type="#_x0000_t202" style="position:absolute;left:0;text-align:left;margin-left:-9.3pt;margin-top:13.5pt;width:295.5pt;height:29.25pt;z-index:251638272">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Прием заявления и документов, необходимых для предоставления муниципальной услуги</w:t>
                  </w:r>
                </w:p>
              </w:txbxContent>
            </v:textbox>
          </v:shape>
        </w:pict>
      </w:r>
      <w:r w:rsidRPr="0009509C">
        <w:pict>
          <v:shape id="_x0000_s1028" type="#_x0000_t202" style="position:absolute;left:0;text-align:left;margin-left:-9.3pt;margin-top:52.55pt;width:295.5pt;height:20.25pt;z-index:251639296">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приеме документов?</w:t>
                  </w:r>
                </w:p>
              </w:txbxContent>
            </v:textbox>
          </v:shape>
        </w:pict>
      </w:r>
      <w:r w:rsidRPr="0009509C">
        <w:pict>
          <v:shapetype id="_x0000_t32" coordsize="21600,21600" o:spt="32" o:oned="t" path="m,l21600,21600e" filled="f">
            <v:path arrowok="t" fillok="f" o:connecttype="none"/>
            <o:lock v:ext="edit" shapetype="t"/>
          </v:shapetype>
          <v:shape id="_x0000_s1040" type="#_x0000_t32" style="position:absolute;left:0;text-align:left;margin-left:137.7pt;margin-top:42.8pt;width:0;height:9.75pt;z-index:251640320" o:connectortype="straight">
            <v:stroke endarrow="block"/>
          </v:shape>
        </w:pict>
      </w:r>
    </w:p>
    <w:p w:rsidR="002D3C52" w:rsidRDefault="002D3C52" w:rsidP="002D3C52">
      <w:pPr>
        <w:spacing w:after="0" w:line="240" w:lineRule="auto"/>
        <w:jc w:val="both"/>
        <w:outlineLvl w:val="0"/>
        <w:rPr>
          <w:rFonts w:ascii="Times New Roman" w:hAnsi="Times New Roman"/>
          <w:sz w:val="24"/>
          <w:szCs w:val="24"/>
        </w:rPr>
      </w:pPr>
    </w:p>
    <w:p w:rsidR="002D3C52" w:rsidRDefault="002D3C52" w:rsidP="002D3C52"/>
    <w:p w:rsidR="002D3C52" w:rsidRDefault="0009509C" w:rsidP="002D3C52">
      <w:pPr>
        <w:tabs>
          <w:tab w:val="left" w:pos="5985"/>
        </w:tabs>
        <w:rPr>
          <w:rFonts w:ascii="Times New Roman" w:hAnsi="Times New Roman"/>
          <w:sz w:val="14"/>
          <w:szCs w:val="14"/>
        </w:rPr>
      </w:pPr>
      <w:r w:rsidRPr="0009509C">
        <w:pict>
          <v:shape id="_x0000_s1041" type="#_x0000_t32" style="position:absolute;margin-left:137.7pt;margin-top:18.9pt;width:0;height:15pt;z-index:251641344" o:connectortype="straight">
            <v:stroke endarrow="block"/>
          </v:shape>
        </w:pict>
      </w:r>
      <w:r w:rsidRPr="0009509C">
        <w:pict>
          <v:shape id="_x0000_s1039" type="#_x0000_t32" style="position:absolute;margin-left:286.2pt;margin-top:7.65pt;width:36pt;height:0;z-index:251642368" o:connectortype="straight">
            <v:stroke endarrow="block"/>
          </v:shape>
        </w:pict>
      </w:r>
      <w:r w:rsidR="002D3C52">
        <w:tab/>
      </w:r>
      <w:r w:rsidR="002D3C52">
        <w:rPr>
          <w:rFonts w:ascii="Times New Roman" w:hAnsi="Times New Roman"/>
          <w:sz w:val="14"/>
          <w:szCs w:val="14"/>
        </w:rPr>
        <w:t>Да</w:t>
      </w:r>
    </w:p>
    <w:p w:rsidR="002D3C52" w:rsidRDefault="0009509C" w:rsidP="002D3C52">
      <w:pPr>
        <w:tabs>
          <w:tab w:val="left" w:pos="2760"/>
        </w:tabs>
        <w:rPr>
          <w:rFonts w:ascii="Times New Roman" w:hAnsi="Times New Roman"/>
          <w:sz w:val="14"/>
          <w:szCs w:val="14"/>
        </w:rPr>
      </w:pPr>
      <w:r w:rsidRPr="0009509C">
        <w:pict>
          <v:shape id="_x0000_s1044" type="#_x0000_t32" style="position:absolute;margin-left:137.7pt;margin-top:109.85pt;width:0;height:12pt;z-index:251643392" o:connectortype="straight">
            <v:stroke endarrow="block"/>
          </v:shape>
        </w:pict>
      </w:r>
      <w:r w:rsidRPr="0009509C">
        <w:pict>
          <v:shape id="_x0000_s1034" type="#_x0000_t202" style="position:absolute;margin-left:-9.3pt;margin-top:121.85pt;width:295.5pt;height:27pt;z-index:251644416">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Заявителем представлен полный комплект документов (за исключением сведений,  имеющихся в распоряжении других органов)?</w:t>
                  </w:r>
                </w:p>
              </w:txbxContent>
            </v:textbox>
          </v:shape>
        </w:pict>
      </w:r>
      <w:r w:rsidRPr="0009509C">
        <w:pict>
          <v:shape id="_x0000_s1043" type="#_x0000_t32" style="position:absolute;margin-left:137.7pt;margin-top:82.1pt;width:0;height:11.25pt;z-index:251645440" o:connectortype="straight">
            <v:stroke endarrow="block"/>
          </v:shape>
        </w:pict>
      </w:r>
      <w:r w:rsidRPr="0009509C">
        <w:pict>
          <v:shape id="_x0000_s1033" type="#_x0000_t202" style="position:absolute;margin-left:-9.3pt;margin-top:93.35pt;width:295.5pt;height:16.5pt;z-index:251646464">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Рассмотрение заявления и предоставленных документов</w:t>
                  </w:r>
                </w:p>
              </w:txbxContent>
            </v:textbox>
          </v:shape>
        </w:pict>
      </w:r>
      <w:r w:rsidRPr="0009509C">
        <w:pict>
          <v:shape id="_x0000_s1042" type="#_x0000_t32" style="position:absolute;margin-left:137.7pt;margin-top:34.85pt;width:0;height:15pt;z-index:251647488" o:connectortype="straight">
            <v:stroke endarrow="block"/>
          </v:shape>
        </w:pict>
      </w:r>
      <w:r w:rsidRPr="0009509C">
        <w:pict>
          <v:shape id="_x0000_s1032" type="#_x0000_t202" style="position:absolute;margin-left:-9.3pt;margin-top:48.35pt;width:295.5pt;height:33.75pt;z-index:251648512">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Визирование заявления, направление документов в структурное подразделение, ответственное за рассмотрение заявления и предоставленных документов</w:t>
                  </w:r>
                </w:p>
              </w:txbxContent>
            </v:textbox>
          </v:shape>
        </w:pict>
      </w:r>
      <w:r w:rsidRPr="0009509C">
        <w:pict>
          <v:shape id="_x0000_s1030" type="#_x0000_t202" style="position:absolute;margin-left:-9.3pt;margin-top:14.6pt;width:295.5pt;height:20.25pt;z-index:251649536">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Регистрация заявления о предоставлении муниципальной услуги</w:t>
                  </w:r>
                </w:p>
              </w:txbxContent>
            </v:textbox>
          </v:shape>
        </w:pict>
      </w:r>
      <w:r w:rsidR="002D3C52">
        <w:rPr>
          <w:rFonts w:ascii="Times New Roman" w:hAnsi="Times New Roman"/>
          <w:sz w:val="14"/>
          <w:szCs w:val="14"/>
        </w:rPr>
        <w:tab/>
        <w:t>Нет</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09509C" w:rsidP="002D3C52">
      <w:pPr>
        <w:tabs>
          <w:tab w:val="left" w:pos="5925"/>
        </w:tabs>
        <w:rPr>
          <w:rFonts w:ascii="Times New Roman" w:hAnsi="Times New Roman"/>
          <w:sz w:val="14"/>
          <w:szCs w:val="14"/>
        </w:rPr>
      </w:pPr>
      <w:r w:rsidRPr="0009509C">
        <w:pict>
          <v:shape id="_x0000_s1055" type="#_x0000_t32" style="position:absolute;margin-left:407.7pt;margin-top:17.6pt;width:0;height:134.25pt;z-index:251650560" o:connectortype="straight">
            <v:stroke endarrow="block"/>
          </v:shape>
        </w:pict>
      </w:r>
      <w:r w:rsidRPr="0009509C">
        <w:pict>
          <v:shape id="_x0000_s1046" type="#_x0000_t32" style="position:absolute;margin-left:286.2pt;margin-top:17.6pt;width:121.5pt;height:0;z-index:251651584" o:connectortype="straight"/>
        </w:pict>
      </w:r>
      <w:r w:rsidRPr="0009509C">
        <w:pict>
          <v:shape id="_x0000_s1047" type="#_x0000_t32" style="position:absolute;margin-left:137.7pt;margin-top:33.35pt;width:0;height:12pt;z-index:251652608" o:connectortype="straight">
            <v:stroke endarrow="block"/>
          </v:shape>
        </w:pict>
      </w:r>
      <w:r w:rsidRPr="0009509C">
        <w:pict>
          <v:shape id="_x0000_s1045" type="#_x0000_t202" style="position:absolute;margin-left:294.45pt;margin-top:6.35pt;width:31.5pt;height:13.5pt;z-index:251653632" strokecolor="white">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Pr>
          <w:rFonts w:ascii="Times New Roman" w:hAnsi="Times New Roman"/>
          <w:sz w:val="14"/>
          <w:szCs w:val="14"/>
        </w:rPr>
        <w:tab/>
      </w:r>
    </w:p>
    <w:p w:rsidR="002D3C52" w:rsidRDefault="002D3C52" w:rsidP="002D3C52">
      <w:pPr>
        <w:rPr>
          <w:rFonts w:ascii="Times New Roman" w:hAnsi="Times New Roman"/>
          <w:sz w:val="14"/>
          <w:szCs w:val="14"/>
        </w:rPr>
      </w:pPr>
    </w:p>
    <w:p w:rsidR="002D3C52" w:rsidRDefault="0009509C" w:rsidP="002D3C52">
      <w:pPr>
        <w:tabs>
          <w:tab w:val="left" w:pos="2880"/>
        </w:tabs>
        <w:rPr>
          <w:rFonts w:ascii="Times New Roman" w:hAnsi="Times New Roman"/>
          <w:sz w:val="14"/>
          <w:szCs w:val="14"/>
        </w:rPr>
      </w:pPr>
      <w:r w:rsidRPr="0009509C">
        <w:pict>
          <v:shape id="_x0000_s1035" type="#_x0000_t202" style="position:absolute;margin-left:-9.3pt;margin-top:6.8pt;width:295.5pt;height:18.45pt;z-index:251654656">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Проверка необходимости направления межведомственных запросов</w:t>
                  </w:r>
                </w:p>
              </w:txbxContent>
            </v:textbox>
          </v:shape>
        </w:pict>
      </w:r>
      <w:r w:rsidRPr="0009509C">
        <w:pict>
          <v:shape id="_x0000_s1053" type="#_x0000_t32" style="position:absolute;margin-left:286.2pt;margin-top:110.3pt;width:15pt;height:0;flip:x;z-index:251655680" o:connectortype="straight">
            <v:stroke endarrow="block"/>
          </v:shape>
        </w:pict>
      </w:r>
      <w:r w:rsidRPr="0009509C">
        <w:pict>
          <v:shape id="_x0000_s1052" type="#_x0000_t32" style="position:absolute;margin-left:301.2pt;margin-top:42.8pt;width:0;height:67.5pt;z-index:251656704" o:connectortype="straight"/>
        </w:pict>
      </w:r>
      <w:r w:rsidRPr="0009509C">
        <w:pict>
          <v:shape id="_x0000_s1051" type="#_x0000_t32" style="position:absolute;margin-left:286.2pt;margin-top:42.8pt;width:15pt;height:0;z-index:251657728" o:connectortype="straight"/>
        </w:pict>
      </w:r>
      <w:r w:rsidRPr="0009509C">
        <w:pict>
          <v:shape id="_x0000_s1050" type="#_x0000_t32" style="position:absolute;margin-left:137.7pt;margin-top:88.55pt;width:0;height:12pt;z-index:251658752" o:connectortype="straight">
            <v:stroke endarrow="block"/>
          </v:shape>
        </w:pict>
      </w:r>
      <w:r w:rsidRPr="0009509C">
        <w:pict>
          <v:shape id="_x0000_s1029" type="#_x0000_t202" style="position:absolute;margin-left:-9.3pt;margin-top:98.3pt;width:295.5pt;height:24pt;z-index:251659776">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Принятие решения о предоставлении муниципальной услуги или об отказе в предоставлении муниципальной услуги</w:t>
                  </w:r>
                </w:p>
              </w:txbxContent>
            </v:textbox>
          </v:shape>
        </w:pict>
      </w:r>
      <w:r w:rsidRPr="0009509C">
        <w:pict>
          <v:shape id="_x0000_s1049" type="#_x0000_t32" style="position:absolute;margin-left:137.7pt;margin-top:54.8pt;width:0;height:12pt;z-index:251660800" o:connectortype="straight">
            <v:stroke endarrow="block"/>
          </v:shape>
        </w:pict>
      </w:r>
      <w:r w:rsidRPr="0009509C">
        <w:pict>
          <v:shape id="_x0000_s1048" type="#_x0000_t32" style="position:absolute;margin-left:137.7pt;margin-top:20.3pt;width:0;height:12pt;z-index:251661824" o:connectortype="straight">
            <v:stroke endarrow="block"/>
          </v:shape>
        </w:pict>
      </w:r>
      <w:r w:rsidRPr="0009509C">
        <w:pict>
          <v:shape id="_x0000_s1037" type="#_x0000_t202" style="position:absolute;margin-left:-9.3pt;margin-top:64.55pt;width:295.5pt;height:24pt;z-index:251662848">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Направление межведомственных запросов и получение ответов на межведомственные запросы</w:t>
                  </w:r>
                </w:p>
              </w:txbxContent>
            </v:textbox>
          </v:shape>
        </w:pict>
      </w:r>
      <w:r w:rsidRPr="0009509C">
        <w:pict>
          <v:shape id="_x0000_s1036" type="#_x0000_t202" style="position:absolute;margin-left:-9.3pt;margin-top:30.8pt;width:295.5pt;height:24pt;z-index:251663872">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Заявителем представлены документы и сведения, имеющиеся в распоряжении других органов власти?</w:t>
                  </w:r>
                </w:p>
              </w:txbxContent>
            </v:textbox>
          </v:shape>
        </w:pict>
      </w:r>
      <w:r w:rsidR="002D3C52">
        <w:rPr>
          <w:rFonts w:ascii="Times New Roman" w:hAnsi="Times New Roman"/>
          <w:sz w:val="14"/>
          <w:szCs w:val="14"/>
        </w:rPr>
        <w:tab/>
        <w:t>Да</w:t>
      </w:r>
    </w:p>
    <w:p w:rsidR="002D3C52" w:rsidRDefault="002D3C52" w:rsidP="002D3C52">
      <w:pPr>
        <w:tabs>
          <w:tab w:val="left" w:pos="5835"/>
        </w:tabs>
        <w:spacing w:after="0"/>
        <w:rPr>
          <w:rFonts w:ascii="Times New Roman" w:hAnsi="Times New Roman"/>
          <w:sz w:val="14"/>
          <w:szCs w:val="14"/>
        </w:rPr>
      </w:pPr>
      <w:r>
        <w:rPr>
          <w:rFonts w:ascii="Times New Roman" w:hAnsi="Times New Roman"/>
          <w:sz w:val="14"/>
          <w:szCs w:val="14"/>
        </w:rPr>
        <w:tab/>
      </w:r>
    </w:p>
    <w:p w:rsidR="002D3C52" w:rsidRDefault="0009509C" w:rsidP="002D3C52">
      <w:pPr>
        <w:tabs>
          <w:tab w:val="left" w:pos="5835"/>
        </w:tabs>
        <w:rPr>
          <w:rFonts w:ascii="Times New Roman" w:hAnsi="Times New Roman"/>
          <w:sz w:val="14"/>
          <w:szCs w:val="14"/>
        </w:rPr>
      </w:pPr>
      <w:r w:rsidRPr="0009509C">
        <w:pict>
          <v:shape id="_x0000_s1054" type="#_x0000_t202" style="position:absolute;margin-left:337.95pt;margin-top:84.8pt;width:135pt;height:45pt;z-index:251664896">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Подготовка уведомления об отказе в предоставлении муниципальной услуги</w:t>
                  </w:r>
                </w:p>
              </w:txbxContent>
            </v:textbox>
          </v:shape>
        </w:pict>
      </w:r>
      <w:r w:rsidRPr="0009509C">
        <w:pict>
          <v:shape id="_x0000_s1031" type="#_x0000_t202" style="position:absolute;margin-left:-9.3pt;margin-top:109.55pt;width:295.5pt;height:20.25pt;z-index:251665920">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Выявлены основания для отказа в предоставлении муниципальной услуги?</w:t>
                  </w:r>
                </w:p>
              </w:txbxContent>
            </v:textbox>
          </v:shape>
        </w:pict>
      </w:r>
      <w:r w:rsidRPr="0009509C">
        <w:pict>
          <v:shape id="_x0000_s1026" type="#_x0000_t202" style="position:absolute;margin-left:137.7pt;margin-top:26.3pt;width:29.25pt;height:15.75pt;z-index:251666944" stroked="f">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Нет</w:t>
                  </w:r>
                </w:p>
              </w:txbxContent>
            </v:textbox>
          </v:shape>
        </w:pict>
      </w:r>
      <w:r w:rsidR="002D3C52">
        <w:rPr>
          <w:rFonts w:ascii="Times New Roman" w:hAnsi="Times New Roman"/>
          <w:sz w:val="14"/>
          <w:szCs w:val="14"/>
        </w:rPr>
        <w:tab/>
        <w:t>Да</w:t>
      </w: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2D3C52" w:rsidP="002D3C52">
      <w:pPr>
        <w:rPr>
          <w:rFonts w:ascii="Times New Roman" w:hAnsi="Times New Roman"/>
          <w:sz w:val="14"/>
          <w:szCs w:val="14"/>
        </w:rPr>
      </w:pPr>
    </w:p>
    <w:p w:rsidR="002D3C52" w:rsidRDefault="0009509C" w:rsidP="002D3C52">
      <w:pPr>
        <w:rPr>
          <w:rFonts w:ascii="Times New Roman" w:hAnsi="Times New Roman"/>
          <w:sz w:val="14"/>
          <w:szCs w:val="14"/>
        </w:rPr>
      </w:pPr>
      <w:r w:rsidRPr="0009509C">
        <w:pict>
          <v:shape id="_x0000_s1057" type="#_x0000_t32" style="position:absolute;margin-left:137.7pt;margin-top:16.75pt;width:0;height:15.75pt;z-index:251667968" o:connectortype="straight">
            <v:stroke endarrow="block"/>
          </v:shape>
        </w:pict>
      </w:r>
    </w:p>
    <w:p w:rsidR="002D3C52" w:rsidRDefault="002D3C52" w:rsidP="002D3C52">
      <w:pPr>
        <w:tabs>
          <w:tab w:val="left" w:pos="6195"/>
        </w:tabs>
        <w:spacing w:after="0"/>
        <w:rPr>
          <w:rFonts w:ascii="Times New Roman" w:hAnsi="Times New Roman"/>
          <w:sz w:val="14"/>
          <w:szCs w:val="14"/>
        </w:rPr>
      </w:pPr>
      <w:r>
        <w:rPr>
          <w:rFonts w:ascii="Times New Roman" w:hAnsi="Times New Roman"/>
          <w:sz w:val="14"/>
          <w:szCs w:val="14"/>
        </w:rPr>
        <w:tab/>
      </w:r>
    </w:p>
    <w:p w:rsidR="002D3C52" w:rsidRDefault="0009509C" w:rsidP="002D3C52">
      <w:pPr>
        <w:tabs>
          <w:tab w:val="left" w:pos="6195"/>
        </w:tabs>
        <w:rPr>
          <w:rFonts w:ascii="Times New Roman" w:hAnsi="Times New Roman"/>
          <w:sz w:val="14"/>
          <w:szCs w:val="14"/>
        </w:rPr>
      </w:pPr>
      <w:r w:rsidRPr="0009509C">
        <w:pict>
          <v:shape id="_x0000_s1056" type="#_x0000_t32" style="position:absolute;margin-left:286.2pt;margin-top:12.25pt;width:51.75pt;height:0;z-index:251668992" o:connectortype="straight">
            <v:stroke endarrow="block"/>
          </v:shape>
        </w:pict>
      </w:r>
      <w:r w:rsidR="002D3C52">
        <w:rPr>
          <w:rFonts w:ascii="Times New Roman" w:hAnsi="Times New Roman"/>
          <w:sz w:val="14"/>
          <w:szCs w:val="14"/>
        </w:rPr>
        <w:tab/>
        <w:t>Да</w:t>
      </w:r>
    </w:p>
    <w:p w:rsidR="002D3C52" w:rsidRDefault="0009509C" w:rsidP="002D3C52">
      <w:pPr>
        <w:tabs>
          <w:tab w:val="left" w:pos="2955"/>
        </w:tabs>
        <w:spacing w:after="0"/>
        <w:rPr>
          <w:rFonts w:ascii="Times New Roman" w:hAnsi="Times New Roman"/>
          <w:sz w:val="14"/>
          <w:szCs w:val="14"/>
        </w:rPr>
      </w:pPr>
      <w:r w:rsidRPr="0009509C">
        <w:pict>
          <v:shape id="_x0000_s1066" type="#_x0000_t32" style="position:absolute;margin-left:372.45pt;margin-top:5pt;width:0;height:100.85pt;z-index:251670016" o:connectortype="straight">
            <v:stroke endarrow="block"/>
          </v:shape>
        </w:pict>
      </w:r>
      <w:r w:rsidRPr="0009509C">
        <w:pict>
          <v:shape id="_x0000_s1059" type="#_x0000_t32" style="position:absolute;margin-left:137.7pt;margin-top:5pt;width:0;height:19.5pt;z-index:251671040" o:connectortype="straight">
            <v:stroke endarrow="block"/>
          </v:shape>
        </w:pict>
      </w:r>
      <w:r w:rsidR="002D3C52">
        <w:rPr>
          <w:rFonts w:ascii="Times New Roman" w:hAnsi="Times New Roman"/>
          <w:sz w:val="14"/>
          <w:szCs w:val="14"/>
        </w:rPr>
        <w:tab/>
      </w:r>
    </w:p>
    <w:p w:rsidR="002D3C52" w:rsidRDefault="0009509C" w:rsidP="002D3C52">
      <w:pPr>
        <w:tabs>
          <w:tab w:val="left" w:pos="2955"/>
        </w:tabs>
        <w:rPr>
          <w:rFonts w:ascii="Times New Roman" w:hAnsi="Times New Roman"/>
          <w:sz w:val="14"/>
          <w:szCs w:val="14"/>
        </w:rPr>
      </w:pPr>
      <w:r w:rsidRPr="0009509C">
        <w:pict>
          <v:shape id="_x0000_s1063" type="#_x0000_t32" style="position:absolute;margin-left:211.95pt;margin-top:77.6pt;width:0;height:15pt;z-index:251672064" o:connectortype="straight">
            <v:stroke endarrow="block"/>
          </v:shape>
        </w:pict>
      </w:r>
      <w:r w:rsidRPr="0009509C">
        <w:pict>
          <v:shape id="_x0000_s1065" type="#_x0000_t32" style="position:absolute;margin-left:211.95pt;margin-top:160.35pt;width:0;height:16.5pt;z-index:251673088" o:connectortype="straight">
            <v:stroke endarrow="block"/>
          </v:shape>
        </w:pict>
      </w:r>
      <w:r w:rsidRPr="0009509C">
        <w:pict>
          <v:shape id="_x0000_s1064" type="#_x0000_t32" style="position:absolute;margin-left:211.95pt;margin-top:126.6pt;width:0;height:13.5pt;z-index:251674112" o:connectortype="straight">
            <v:stroke endarrow="block"/>
          </v:shape>
        </w:pict>
      </w:r>
      <w:r w:rsidRPr="0009509C">
        <w:pict>
          <v:shape id="_x0000_s1061" type="#_x0000_t202" style="position:absolute;margin-left:90.45pt;margin-top:140.1pt;width:295.5pt;height:20.25pt;z-index:251675136">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Регистрация документа, оформляющего результат предоставления услуги</w:t>
                  </w:r>
                </w:p>
              </w:txbxContent>
            </v:textbox>
          </v:shape>
        </w:pict>
      </w:r>
      <w:r w:rsidRPr="0009509C">
        <w:pict>
          <v:shape id="_x0000_s1060" type="#_x0000_t202" style="position:absolute;margin-left:90.45pt;margin-top:96.6pt;width:295.5pt;height:28.5pt;z-index:251676160">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Подписание документа, оформляющего результат предоставления услуги</w:t>
                  </w:r>
                </w:p>
              </w:txbxContent>
            </v:textbox>
          </v:shape>
        </w:pict>
      </w:r>
      <w:r w:rsidRPr="0009509C">
        <w:pict>
          <v:shape id="_x0000_s1062" type="#_x0000_t202" style="position:absolute;margin-left:90.45pt;margin-top:176.85pt;width:295.5pt;height:20.25pt;z-index:251677184">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Передача документа, оформляющего результат предоставления услуги, заявителю</w:t>
                  </w:r>
                </w:p>
              </w:txbxContent>
            </v:textbox>
          </v:shape>
        </w:pict>
      </w:r>
      <w:r w:rsidRPr="0009509C">
        <w:pict>
          <v:shape id="_x0000_s1058" type="#_x0000_t202" style="position:absolute;margin-left:-9.3pt;margin-top:15.25pt;width:295.5pt;height:62.35pt;z-index:251678208">
            <v:textbox>
              <w:txbxContent>
                <w:p w:rsidR="00EF7F6B" w:rsidRDefault="00EF7F6B" w:rsidP="002D3C52">
                  <w:pPr>
                    <w:jc w:val="center"/>
                    <w:rPr>
                      <w:rFonts w:ascii="Times New Roman" w:hAnsi="Times New Roman"/>
                      <w:sz w:val="14"/>
                      <w:szCs w:val="14"/>
                    </w:rPr>
                  </w:pPr>
                  <w:r>
                    <w:rPr>
                      <w:rFonts w:ascii="Times New Roman" w:hAnsi="Times New Roman"/>
                      <w:sz w:val="14"/>
                      <w:szCs w:val="14"/>
                    </w:rPr>
                    <w:t>Подготовка проекта решения о предоставлении муниципальной услуги</w:t>
                  </w:r>
                </w:p>
              </w:txbxContent>
            </v:textbox>
          </v:shape>
        </w:pict>
      </w:r>
      <w:r w:rsidR="002D3C52">
        <w:rPr>
          <w:rFonts w:ascii="Times New Roman" w:hAnsi="Times New Roman"/>
          <w:sz w:val="14"/>
          <w:szCs w:val="14"/>
        </w:rPr>
        <w:tab/>
        <w:t>Нет</w:t>
      </w:r>
    </w:p>
    <w:p w:rsidR="002D3C52" w:rsidRPr="001C7ABD" w:rsidRDefault="002D3C52" w:rsidP="002D3C52">
      <w:pPr>
        <w:widowControl w:val="0"/>
        <w:autoSpaceDE w:val="0"/>
        <w:autoSpaceDN w:val="0"/>
        <w:adjustRightInd w:val="0"/>
        <w:spacing w:after="0" w:line="240" w:lineRule="auto"/>
        <w:ind w:firstLine="567"/>
        <w:jc w:val="center"/>
        <w:rPr>
          <w:rFonts w:ascii="Times New Roman" w:hAnsi="Times New Roman"/>
          <w:sz w:val="24"/>
          <w:szCs w:val="24"/>
        </w:rPr>
      </w:pPr>
    </w:p>
    <w:p w:rsidR="002D3C52" w:rsidRDefault="002D3C52" w:rsidP="002D3C52">
      <w:pPr>
        <w:spacing w:after="0" w:line="240" w:lineRule="auto"/>
        <w:jc w:val="center"/>
        <w:rPr>
          <w:rFonts w:ascii="Times New Roman" w:eastAsia="Times New Roman" w:hAnsi="Times New Roman" w:cs="Times New Roman"/>
          <w:b/>
          <w:color w:val="000000"/>
          <w:sz w:val="24"/>
          <w:szCs w:val="28"/>
          <w:lang w:bidi="ru-RU"/>
        </w:rPr>
      </w:pPr>
    </w:p>
    <w:p w:rsidR="002D3C52" w:rsidRPr="00942F5F" w:rsidRDefault="002D3C52" w:rsidP="002D3C52">
      <w:pPr>
        <w:spacing w:after="0" w:line="240" w:lineRule="auto"/>
        <w:jc w:val="center"/>
        <w:rPr>
          <w:rFonts w:ascii="Times New Roman" w:eastAsia="Arial Unicode MS" w:hAnsi="Times New Roman" w:cs="Times New Roman"/>
          <w:color w:val="000000"/>
          <w:sz w:val="24"/>
          <w:szCs w:val="28"/>
          <w:lang w:bidi="ru-RU"/>
        </w:rPr>
      </w:pPr>
    </w:p>
    <w:p w:rsidR="002D3C52" w:rsidRDefault="002D3C52" w:rsidP="007E0477">
      <w:pPr>
        <w:rPr>
          <w:rFonts w:ascii="Times New Roman" w:eastAsia="Arial Unicode MS" w:hAnsi="Times New Roman" w:cs="Times New Roman"/>
          <w:color w:val="000000"/>
          <w:sz w:val="28"/>
          <w:szCs w:val="28"/>
          <w:lang w:bidi="ru-RU"/>
        </w:rPr>
      </w:pPr>
    </w:p>
    <w:sectPr w:rsidR="002D3C52" w:rsidSect="002D3C52">
      <w:pgSz w:w="11906" w:h="16838"/>
      <w:pgMar w:top="567"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BBE" w:rsidRDefault="00016BBE" w:rsidP="00FC4B6A">
      <w:pPr>
        <w:spacing w:after="0" w:line="240" w:lineRule="auto"/>
      </w:pPr>
      <w:r>
        <w:separator/>
      </w:r>
    </w:p>
  </w:endnote>
  <w:endnote w:type="continuationSeparator" w:id="1">
    <w:p w:rsidR="00016BBE" w:rsidRDefault="00016BBE" w:rsidP="00FC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BBE" w:rsidRDefault="00016BBE" w:rsidP="00FC4B6A">
      <w:pPr>
        <w:spacing w:after="0" w:line="240" w:lineRule="auto"/>
      </w:pPr>
      <w:r>
        <w:separator/>
      </w:r>
    </w:p>
  </w:footnote>
  <w:footnote w:type="continuationSeparator" w:id="1">
    <w:p w:rsidR="00016BBE" w:rsidRDefault="00016BBE" w:rsidP="00FC4B6A">
      <w:pPr>
        <w:spacing w:after="0" w:line="240" w:lineRule="auto"/>
      </w:pPr>
      <w:r>
        <w:continuationSeparator/>
      </w:r>
    </w:p>
  </w:footnote>
  <w:footnote w:id="2">
    <w:p w:rsidR="00EF7F6B" w:rsidRPr="00AF2A40" w:rsidRDefault="00EF7F6B" w:rsidP="00FC4B6A">
      <w:pPr>
        <w:spacing w:line="190" w:lineRule="exact"/>
        <w:rPr>
          <w:rFonts w:ascii="Times New Roman" w:hAnsi="Times New Roman" w:cs="Times New Roman"/>
        </w:rPr>
      </w:pPr>
      <w:r>
        <w:rPr>
          <w:color w:val="000000"/>
          <w:vertAlign w:val="superscript"/>
          <w:lang w:bidi="ru-RU"/>
        </w:rPr>
        <w:footnoteRef/>
      </w:r>
      <w:r>
        <w:rPr>
          <w:color w:val="000000"/>
          <w:lang w:bidi="ru-RU"/>
        </w:rPr>
        <w:t xml:space="preserve"> </w:t>
      </w:r>
      <w:r w:rsidRPr="00AF2A40">
        <w:rPr>
          <w:rFonts w:ascii="Times New Roman" w:hAnsi="Times New Roman" w:cs="Times New Roman"/>
          <w:color w:val="000000"/>
          <w:lang w:bidi="ru-RU"/>
        </w:rPr>
        <w:t>В случае, если Уполномоченный орган подключен к указанной системе.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3528"/>
      <w:docPartObj>
        <w:docPartGallery w:val="Page Numbers (Top of Page)"/>
        <w:docPartUnique/>
      </w:docPartObj>
    </w:sdtPr>
    <w:sdtContent>
      <w:p w:rsidR="00EF7F6B" w:rsidRDefault="0009509C">
        <w:pPr>
          <w:pStyle w:val="a7"/>
          <w:jc w:val="center"/>
        </w:pPr>
        <w:fldSimple w:instr=" PAGE   \* MERGEFORMAT ">
          <w:r w:rsidR="00BC2008">
            <w:rPr>
              <w:noProof/>
            </w:rPr>
            <w:t>32</w:t>
          </w:r>
        </w:fldSimple>
      </w:p>
    </w:sdtContent>
  </w:sdt>
  <w:p w:rsidR="00EF7F6B" w:rsidRDefault="00EF7F6B">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294" w:rsidRDefault="00EE0294">
    <w:pPr>
      <w:pStyle w:val="a7"/>
      <w:jc w:val="center"/>
    </w:pPr>
  </w:p>
  <w:p w:rsidR="00EE0294" w:rsidRDefault="00EE029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2CC073F"/>
    <w:multiLevelType w:val="multilevel"/>
    <w:tmpl w:val="A162A492"/>
    <w:lvl w:ilvl="0">
      <w:start w:val="5"/>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BB601D1"/>
    <w:multiLevelType w:val="multilevel"/>
    <w:tmpl w:val="A224E40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0C321058"/>
    <w:multiLevelType w:val="multilevel"/>
    <w:tmpl w:val="69C87CE8"/>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start w:val="1"/>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E3E198A"/>
    <w:multiLevelType w:val="multilevel"/>
    <w:tmpl w:val="060E97A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0F642387"/>
    <w:multiLevelType w:val="multilevel"/>
    <w:tmpl w:val="BFF46648"/>
    <w:lvl w:ilvl="0">
      <w:start w:val="1"/>
      <w:numFmt w:val="decimal"/>
      <w:lvlText w:val="%1."/>
      <w:lvlJc w:val="left"/>
      <w:pPr>
        <w:ind w:left="720" w:hanging="360"/>
      </w:pPr>
    </w:lvl>
    <w:lvl w:ilvl="1">
      <w:start w:val="1"/>
      <w:numFmt w:val="decimal"/>
      <w:isLgl/>
      <w:lvlText w:val="%1.%2"/>
      <w:lvlJc w:val="left"/>
      <w:pPr>
        <w:ind w:left="1380" w:hanging="480"/>
      </w:pPr>
    </w:lvl>
    <w:lvl w:ilvl="2">
      <w:start w:val="3"/>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9">
    <w:nsid w:val="100C4D29"/>
    <w:multiLevelType w:val="multilevel"/>
    <w:tmpl w:val="5FB4E074"/>
    <w:lvl w:ilvl="0">
      <w:start w:val="2"/>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17054C41"/>
    <w:multiLevelType w:val="multilevel"/>
    <w:tmpl w:val="6D9EA706"/>
    <w:lvl w:ilvl="0">
      <w:start w:val="9"/>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1F274695"/>
    <w:multiLevelType w:val="multilevel"/>
    <w:tmpl w:val="54D8769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25281DE4"/>
    <w:multiLevelType w:val="multilevel"/>
    <w:tmpl w:val="8722CB24"/>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3">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34BC3FF4"/>
    <w:multiLevelType w:val="multilevel"/>
    <w:tmpl w:val="6BDEB9F2"/>
    <w:lvl w:ilvl="0">
      <w:start w:val="3"/>
      <w:numFmt w:val="decimal"/>
      <w:lvlText w:val="%1."/>
      <w:lvlJc w:val="left"/>
      <w:pPr>
        <w:ind w:left="1065" w:hanging="360"/>
      </w:pPr>
    </w:lvl>
    <w:lvl w:ilvl="1">
      <w:start w:val="1"/>
      <w:numFmt w:val="decimal"/>
      <w:isLgl/>
      <w:lvlText w:val="%1.%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15">
    <w:nsid w:val="37D05C32"/>
    <w:multiLevelType w:val="multilevel"/>
    <w:tmpl w:val="9AE81C14"/>
    <w:lvl w:ilvl="0">
      <w:start w:val="1"/>
      <w:numFmt w:val="decimal"/>
      <w:suff w:val="space"/>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3A0224A7"/>
    <w:multiLevelType w:val="multilevel"/>
    <w:tmpl w:val="C896AE58"/>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3DA514B0"/>
    <w:multiLevelType w:val="multilevel"/>
    <w:tmpl w:val="B4FA8184"/>
    <w:lvl w:ilvl="0">
      <w:start w:val="1"/>
      <w:numFmt w:val="decimal"/>
      <w:lvlText w:val="%1."/>
      <w:lvlJc w:val="left"/>
      <w:pPr>
        <w:ind w:left="360" w:hanging="360"/>
      </w:pPr>
      <w:rPr>
        <w:rFonts w:eastAsia="Times New Roman" w:hint="default"/>
        <w:color w:val="000000"/>
      </w:rPr>
    </w:lvl>
    <w:lvl w:ilvl="1">
      <w:start w:val="1"/>
      <w:numFmt w:val="decimal"/>
      <w:lvlText w:val="%1.%2."/>
      <w:lvlJc w:val="left"/>
      <w:pPr>
        <w:ind w:left="1069" w:hanging="360"/>
      </w:pPr>
      <w:rPr>
        <w:rFonts w:eastAsia="Times New Roman" w:hint="default"/>
        <w:color w:val="000000"/>
      </w:rPr>
    </w:lvl>
    <w:lvl w:ilvl="2">
      <w:start w:val="1"/>
      <w:numFmt w:val="decimal"/>
      <w:lvlText w:val="%1.%2.%3."/>
      <w:lvlJc w:val="left"/>
      <w:pPr>
        <w:ind w:left="2138" w:hanging="720"/>
      </w:pPr>
      <w:rPr>
        <w:rFonts w:eastAsia="Times New Roman" w:hint="default"/>
        <w:color w:val="000000"/>
      </w:rPr>
    </w:lvl>
    <w:lvl w:ilvl="3">
      <w:start w:val="1"/>
      <w:numFmt w:val="decimal"/>
      <w:lvlText w:val="%1.%2.%3.%4."/>
      <w:lvlJc w:val="left"/>
      <w:pPr>
        <w:ind w:left="2847" w:hanging="720"/>
      </w:pPr>
      <w:rPr>
        <w:rFonts w:eastAsia="Times New Roman" w:hint="default"/>
        <w:color w:val="000000"/>
      </w:rPr>
    </w:lvl>
    <w:lvl w:ilvl="4">
      <w:start w:val="1"/>
      <w:numFmt w:val="decimal"/>
      <w:lvlText w:val="%1.%2.%3.%4.%5."/>
      <w:lvlJc w:val="left"/>
      <w:pPr>
        <w:ind w:left="3916" w:hanging="1080"/>
      </w:pPr>
      <w:rPr>
        <w:rFonts w:eastAsia="Times New Roman" w:hint="default"/>
        <w:color w:val="000000"/>
      </w:rPr>
    </w:lvl>
    <w:lvl w:ilvl="5">
      <w:start w:val="1"/>
      <w:numFmt w:val="decimal"/>
      <w:lvlText w:val="%1.%2.%3.%4.%5.%6."/>
      <w:lvlJc w:val="left"/>
      <w:pPr>
        <w:ind w:left="4625" w:hanging="1080"/>
      </w:pPr>
      <w:rPr>
        <w:rFonts w:eastAsia="Times New Roman" w:hint="default"/>
        <w:color w:val="000000"/>
      </w:rPr>
    </w:lvl>
    <w:lvl w:ilvl="6">
      <w:start w:val="1"/>
      <w:numFmt w:val="decimal"/>
      <w:lvlText w:val="%1.%2.%3.%4.%5.%6.%7."/>
      <w:lvlJc w:val="left"/>
      <w:pPr>
        <w:ind w:left="5694" w:hanging="1440"/>
      </w:pPr>
      <w:rPr>
        <w:rFonts w:eastAsia="Times New Roman" w:hint="default"/>
        <w:color w:val="000000"/>
      </w:rPr>
    </w:lvl>
    <w:lvl w:ilvl="7">
      <w:start w:val="1"/>
      <w:numFmt w:val="decimal"/>
      <w:lvlText w:val="%1.%2.%3.%4.%5.%6.%7.%8."/>
      <w:lvlJc w:val="left"/>
      <w:pPr>
        <w:ind w:left="6403" w:hanging="1440"/>
      </w:pPr>
      <w:rPr>
        <w:rFonts w:eastAsia="Times New Roman" w:hint="default"/>
        <w:color w:val="000000"/>
      </w:rPr>
    </w:lvl>
    <w:lvl w:ilvl="8">
      <w:start w:val="1"/>
      <w:numFmt w:val="decimal"/>
      <w:lvlText w:val="%1.%2.%3.%4.%5.%6.%7.%8.%9."/>
      <w:lvlJc w:val="left"/>
      <w:pPr>
        <w:ind w:left="7472" w:hanging="1800"/>
      </w:pPr>
      <w:rPr>
        <w:rFonts w:eastAsia="Times New Roman" w:hint="default"/>
        <w:color w:val="000000"/>
      </w:rPr>
    </w:lvl>
  </w:abstractNum>
  <w:abstractNum w:abstractNumId="18">
    <w:nsid w:val="49A75036"/>
    <w:multiLevelType w:val="multilevel"/>
    <w:tmpl w:val="F7E48910"/>
    <w:lvl w:ilvl="0">
      <w:start w:val="7"/>
      <w:numFmt w:val="decimal"/>
      <w:lvlText w:val="%1."/>
      <w:lvlJc w:val="left"/>
      <w:pPr>
        <w:ind w:left="1065" w:hanging="360"/>
      </w:pPr>
      <w:rPr>
        <w:rFonts w:hint="default"/>
      </w:rPr>
    </w:lvl>
    <w:lvl w:ilvl="1">
      <w:start w:val="1"/>
      <w:numFmt w:val="decimal"/>
      <w:lvlText w:val="%2)"/>
      <w:lvlJc w:val="left"/>
      <w:pPr>
        <w:ind w:left="1290" w:hanging="585"/>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nsid w:val="526951CD"/>
    <w:multiLevelType w:val="multilevel"/>
    <w:tmpl w:val="CA30524C"/>
    <w:lvl w:ilvl="0">
      <w:start w:val="1"/>
      <w:numFmt w:val="decimal"/>
      <w:lvlText w:val="%1."/>
      <w:lvlJc w:val="left"/>
      <w:pPr>
        <w:ind w:left="1065" w:hanging="360"/>
      </w:pPr>
    </w:lvl>
    <w:lvl w:ilvl="1">
      <w:start w:val="1"/>
      <w:numFmt w:val="decimal"/>
      <w:lvlText w:val="%2)"/>
      <w:lvlJc w:val="left"/>
      <w:pPr>
        <w:ind w:left="1290" w:hanging="585"/>
      </w:pPr>
    </w:lvl>
    <w:lvl w:ilvl="2">
      <w:start w:val="1"/>
      <w:numFmt w:val="decimal"/>
      <w:isLgl/>
      <w:lvlText w:val="%1.%2.%3."/>
      <w:lvlJc w:val="left"/>
      <w:pPr>
        <w:ind w:left="1425" w:hanging="720"/>
      </w:pPr>
    </w:lvl>
    <w:lvl w:ilvl="3">
      <w:start w:val="1"/>
      <w:numFmt w:val="decimal"/>
      <w:isLgl/>
      <w:lvlText w:val="%1.%2.%3.%4."/>
      <w:lvlJc w:val="left"/>
      <w:pPr>
        <w:ind w:left="1425" w:hanging="720"/>
      </w:pPr>
    </w:lvl>
    <w:lvl w:ilvl="4">
      <w:start w:val="1"/>
      <w:numFmt w:val="decimal"/>
      <w:isLgl/>
      <w:lvlText w:val="%1.%2.%3.%4.%5."/>
      <w:lvlJc w:val="left"/>
      <w:pPr>
        <w:ind w:left="1785" w:hanging="1080"/>
      </w:pPr>
    </w:lvl>
    <w:lvl w:ilvl="5">
      <w:start w:val="1"/>
      <w:numFmt w:val="decimal"/>
      <w:isLgl/>
      <w:lvlText w:val="%1.%2.%3.%4.%5.%6."/>
      <w:lvlJc w:val="left"/>
      <w:pPr>
        <w:ind w:left="1785" w:hanging="1080"/>
      </w:pPr>
    </w:lvl>
    <w:lvl w:ilvl="6">
      <w:start w:val="1"/>
      <w:numFmt w:val="decimal"/>
      <w:isLgl/>
      <w:lvlText w:val="%1.%2.%3.%4.%5.%6.%7."/>
      <w:lvlJc w:val="left"/>
      <w:pPr>
        <w:ind w:left="2145" w:hanging="1440"/>
      </w:pPr>
    </w:lvl>
    <w:lvl w:ilvl="7">
      <w:start w:val="1"/>
      <w:numFmt w:val="decimal"/>
      <w:isLgl/>
      <w:lvlText w:val="%1.%2.%3.%4.%5.%6.%7.%8."/>
      <w:lvlJc w:val="left"/>
      <w:pPr>
        <w:ind w:left="2145" w:hanging="1440"/>
      </w:pPr>
    </w:lvl>
    <w:lvl w:ilvl="8">
      <w:start w:val="1"/>
      <w:numFmt w:val="decimal"/>
      <w:isLgl/>
      <w:lvlText w:val="%1.%2.%3.%4.%5.%6.%7.%8.%9."/>
      <w:lvlJc w:val="left"/>
      <w:pPr>
        <w:ind w:left="2505" w:hanging="1800"/>
      </w:pPr>
    </w:lvl>
  </w:abstractNum>
  <w:abstractNum w:abstractNumId="20">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6FB40CE0"/>
    <w:multiLevelType w:val="multilevel"/>
    <w:tmpl w:val="41E2C74C"/>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nsid w:val="70931A2D"/>
    <w:multiLevelType w:val="multilevel"/>
    <w:tmpl w:val="E1B20D54"/>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742F736A"/>
    <w:multiLevelType w:val="multilevel"/>
    <w:tmpl w:val="50762CC0"/>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74BE7A2C"/>
    <w:multiLevelType w:val="multilevel"/>
    <w:tmpl w:val="914ECD4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lvlText w:val="%3)"/>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7B9D093D"/>
    <w:multiLevelType w:val="hybridMultilevel"/>
    <w:tmpl w:val="560095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7D475353"/>
    <w:multiLevelType w:val="multilevel"/>
    <w:tmpl w:val="7B9EBF0E"/>
    <w:lvl w:ilvl="0">
      <w:start w:val="47"/>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nsid w:val="7E4B518E"/>
    <w:multiLevelType w:val="multilevel"/>
    <w:tmpl w:val="52421376"/>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4"/>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9"/>
  </w:num>
  <w:num w:numId="2">
    <w:abstractNumId w:val="0"/>
  </w:num>
  <w:num w:numId="3">
    <w:abstractNumId w:val="15"/>
  </w:num>
  <w:num w:numId="4">
    <w:abstractNumId w:val="22"/>
  </w:num>
  <w:num w:numId="5">
    <w:abstractNumId w:val="23"/>
  </w:num>
  <w:num w:numId="6">
    <w:abstractNumId w:val="25"/>
  </w:num>
  <w:num w:numId="7">
    <w:abstractNumId w:val="11"/>
  </w:num>
  <w:num w:numId="8">
    <w:abstractNumId w:val="30"/>
  </w:num>
  <w:num w:numId="9">
    <w:abstractNumId w:val="3"/>
  </w:num>
  <w:num w:numId="10">
    <w:abstractNumId w:val="20"/>
  </w:num>
  <w:num w:numId="11">
    <w:abstractNumId w:val="6"/>
  </w:num>
  <w:num w:numId="12">
    <w:abstractNumId w:val="13"/>
  </w:num>
  <w:num w:numId="13">
    <w:abstractNumId w:val="10"/>
  </w:num>
  <w:num w:numId="14">
    <w:abstractNumId w:val="4"/>
  </w:num>
  <w:num w:numId="15">
    <w:abstractNumId w:val="5"/>
  </w:num>
  <w:num w:numId="16">
    <w:abstractNumId w:val="21"/>
  </w:num>
  <w:num w:numId="17">
    <w:abstractNumId w:val="16"/>
  </w:num>
  <w:num w:numId="18">
    <w:abstractNumId w:val="7"/>
  </w:num>
  <w:num w:numId="19">
    <w:abstractNumId w:val="28"/>
  </w:num>
  <w:num w:numId="20">
    <w:abstractNumId w:val="2"/>
  </w:num>
  <w:num w:numId="21">
    <w:abstractNumId w:val="26"/>
  </w:num>
  <w:num w:numId="22">
    <w:abstractNumId w:val="24"/>
  </w:num>
  <w:num w:numId="23">
    <w:abstractNumId w:val="27"/>
  </w:num>
  <w:num w:numId="24">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9"/>
  </w:num>
  <w:num w:numId="30">
    <w:abstractNumId w:val="17"/>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C4B6A"/>
    <w:rsid w:val="00006360"/>
    <w:rsid w:val="00016BBE"/>
    <w:rsid w:val="000807E7"/>
    <w:rsid w:val="0009509C"/>
    <w:rsid w:val="000B5E23"/>
    <w:rsid w:val="000E59C8"/>
    <w:rsid w:val="000F6BF5"/>
    <w:rsid w:val="00137BF4"/>
    <w:rsid w:val="00155AB9"/>
    <w:rsid w:val="001A7C0B"/>
    <w:rsid w:val="001B16F0"/>
    <w:rsid w:val="001F4F50"/>
    <w:rsid w:val="0022715E"/>
    <w:rsid w:val="00250C0D"/>
    <w:rsid w:val="00251B97"/>
    <w:rsid w:val="002B4017"/>
    <w:rsid w:val="002B6D7D"/>
    <w:rsid w:val="002C672C"/>
    <w:rsid w:val="002D3C52"/>
    <w:rsid w:val="002E3D6C"/>
    <w:rsid w:val="00315816"/>
    <w:rsid w:val="00333B15"/>
    <w:rsid w:val="00364C7E"/>
    <w:rsid w:val="003827B4"/>
    <w:rsid w:val="00450500"/>
    <w:rsid w:val="00480340"/>
    <w:rsid w:val="004B191C"/>
    <w:rsid w:val="004F46A7"/>
    <w:rsid w:val="0050114C"/>
    <w:rsid w:val="00504FD4"/>
    <w:rsid w:val="00517F90"/>
    <w:rsid w:val="005571B1"/>
    <w:rsid w:val="00571353"/>
    <w:rsid w:val="00572365"/>
    <w:rsid w:val="005742F0"/>
    <w:rsid w:val="005D0346"/>
    <w:rsid w:val="005E472C"/>
    <w:rsid w:val="005F0639"/>
    <w:rsid w:val="0062372E"/>
    <w:rsid w:val="006B691D"/>
    <w:rsid w:val="006C7051"/>
    <w:rsid w:val="007C6039"/>
    <w:rsid w:val="007D1A8E"/>
    <w:rsid w:val="007E0477"/>
    <w:rsid w:val="008312AF"/>
    <w:rsid w:val="00872DC2"/>
    <w:rsid w:val="00885B44"/>
    <w:rsid w:val="00886527"/>
    <w:rsid w:val="008F576A"/>
    <w:rsid w:val="00902C94"/>
    <w:rsid w:val="009540F4"/>
    <w:rsid w:val="009720A7"/>
    <w:rsid w:val="009737C4"/>
    <w:rsid w:val="009F064B"/>
    <w:rsid w:val="00A1073C"/>
    <w:rsid w:val="00A36F0E"/>
    <w:rsid w:val="00A51A5C"/>
    <w:rsid w:val="00A63E4B"/>
    <w:rsid w:val="00A80816"/>
    <w:rsid w:val="00AB12F9"/>
    <w:rsid w:val="00AE2FF2"/>
    <w:rsid w:val="00B17E25"/>
    <w:rsid w:val="00B26D0A"/>
    <w:rsid w:val="00B41DC3"/>
    <w:rsid w:val="00B57913"/>
    <w:rsid w:val="00B83C52"/>
    <w:rsid w:val="00BC2008"/>
    <w:rsid w:val="00CD3E09"/>
    <w:rsid w:val="00D75C9E"/>
    <w:rsid w:val="00D84D9D"/>
    <w:rsid w:val="00DE0E78"/>
    <w:rsid w:val="00E1510D"/>
    <w:rsid w:val="00E21EE4"/>
    <w:rsid w:val="00E7160A"/>
    <w:rsid w:val="00E72B52"/>
    <w:rsid w:val="00E9337E"/>
    <w:rsid w:val="00EB4DE8"/>
    <w:rsid w:val="00EE0294"/>
    <w:rsid w:val="00EF7F6B"/>
    <w:rsid w:val="00F306EF"/>
    <w:rsid w:val="00F91374"/>
    <w:rsid w:val="00FA53BC"/>
    <w:rsid w:val="00FC4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23" type="connector" idref="#_x0000_s1063"/>
        <o:r id="V:Rule24" type="connector" idref="#_x0000_s1064"/>
        <o:r id="V:Rule25" type="connector" idref="#_x0000_s1043"/>
        <o:r id="V:Rule26" type="connector" idref="#_x0000_s1066"/>
        <o:r id="V:Rule27" type="connector" idref="#_x0000_s1042"/>
        <o:r id="V:Rule28" type="connector" idref="#_x0000_s1053"/>
        <o:r id="V:Rule29" type="connector" idref="#_x0000_s1057"/>
        <o:r id="V:Rule30" type="connector" idref="#_x0000_s1046"/>
        <o:r id="V:Rule31" type="connector" idref="#_x0000_s1056"/>
        <o:r id="V:Rule32" type="connector" idref="#_x0000_s1041"/>
        <o:r id="V:Rule33" type="connector" idref="#_x0000_s1039"/>
        <o:r id="V:Rule34" type="connector" idref="#_x0000_s1044"/>
        <o:r id="V:Rule35" type="connector" idref="#_x0000_s1055"/>
        <o:r id="V:Rule36" type="connector" idref="#_x0000_s1040"/>
        <o:r id="V:Rule37" type="connector" idref="#_x0000_s1049"/>
        <o:r id="V:Rule38" type="connector" idref="#_x0000_s1051"/>
        <o:r id="V:Rule39" type="connector" idref="#_x0000_s1048"/>
        <o:r id="V:Rule40" type="connector" idref="#_x0000_s1059"/>
        <o:r id="V:Rule41" type="connector" idref="#_x0000_s1065"/>
        <o:r id="V:Rule42" type="connector" idref="#_x0000_s1047"/>
        <o:r id="V:Rule43" type="connector" idref="#_x0000_s1052"/>
        <o:r id="V:Rule44"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639"/>
  </w:style>
  <w:style w:type="paragraph" w:styleId="2">
    <w:name w:val="heading 2"/>
    <w:basedOn w:val="a"/>
    <w:next w:val="a"/>
    <w:link w:val="20"/>
    <w:semiHidden/>
    <w:unhideWhenUsed/>
    <w:qFormat/>
    <w:rsid w:val="001A7C0B"/>
    <w:pPr>
      <w:keepNext/>
      <w:spacing w:after="0" w:line="240" w:lineRule="auto"/>
      <w:jc w:val="center"/>
      <w:outlineLvl w:val="1"/>
    </w:pPr>
    <w:rPr>
      <w:rFonts w:ascii="Times New Roman" w:eastAsia="Times New Roman" w:hAnsi="Times New Roman" w:cs="Times New Roman"/>
      <w:b/>
      <w:sz w:val="28"/>
      <w:szCs w:val="24"/>
    </w:rPr>
  </w:style>
  <w:style w:type="paragraph" w:styleId="3">
    <w:name w:val="heading 3"/>
    <w:basedOn w:val="a"/>
    <w:next w:val="a"/>
    <w:link w:val="30"/>
    <w:uiPriority w:val="9"/>
    <w:semiHidden/>
    <w:unhideWhenUsed/>
    <w:qFormat/>
    <w:rsid w:val="00EB4D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4B6A"/>
    <w:pPr>
      <w:ind w:left="720"/>
      <w:contextualSpacing/>
    </w:pPr>
  </w:style>
  <w:style w:type="paragraph" w:customStyle="1" w:styleId="ConsPlusNormal">
    <w:name w:val="ConsPlusNormal"/>
    <w:link w:val="ConsPlusNormal0"/>
    <w:rsid w:val="00FC4B6A"/>
    <w:pPr>
      <w:autoSpaceDE w:val="0"/>
      <w:autoSpaceDN w:val="0"/>
      <w:adjustRightInd w:val="0"/>
      <w:spacing w:after="0" w:line="240" w:lineRule="auto"/>
    </w:pPr>
    <w:rPr>
      <w:rFonts w:ascii="Times New Roman" w:eastAsiaTheme="minorHAnsi" w:hAnsi="Times New Roman" w:cs="Times New Roman"/>
      <w:sz w:val="24"/>
      <w:szCs w:val="24"/>
      <w:lang w:eastAsia="en-US"/>
    </w:rPr>
  </w:style>
  <w:style w:type="paragraph" w:styleId="a4">
    <w:name w:val="Balloon Text"/>
    <w:basedOn w:val="a"/>
    <w:link w:val="a5"/>
    <w:uiPriority w:val="99"/>
    <w:semiHidden/>
    <w:unhideWhenUsed/>
    <w:rsid w:val="00FC4B6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C4B6A"/>
    <w:rPr>
      <w:rFonts w:ascii="Tahoma" w:hAnsi="Tahoma" w:cs="Tahoma"/>
      <w:sz w:val="16"/>
      <w:szCs w:val="16"/>
    </w:rPr>
  </w:style>
  <w:style w:type="paragraph" w:customStyle="1" w:styleId="formattext">
    <w:name w:val="formattext"/>
    <w:basedOn w:val="a"/>
    <w:rsid w:val="0048034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480340"/>
    <w:rPr>
      <w:color w:val="0000FF"/>
      <w:u w:val="single"/>
    </w:rPr>
  </w:style>
  <w:style w:type="character" w:customStyle="1" w:styleId="20">
    <w:name w:val="Заголовок 2 Знак"/>
    <w:basedOn w:val="a0"/>
    <w:link w:val="2"/>
    <w:semiHidden/>
    <w:rsid w:val="001A7C0B"/>
    <w:rPr>
      <w:rFonts w:ascii="Times New Roman" w:eastAsia="Times New Roman" w:hAnsi="Times New Roman" w:cs="Times New Roman"/>
      <w:b/>
      <w:sz w:val="28"/>
      <w:szCs w:val="24"/>
    </w:rPr>
  </w:style>
  <w:style w:type="character" w:customStyle="1" w:styleId="21">
    <w:name w:val="Основной текст (2)"/>
    <w:basedOn w:val="a0"/>
    <w:rsid w:val="007E047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10">
    <w:name w:val="Основной текст (10)_"/>
    <w:basedOn w:val="a0"/>
    <w:link w:val="100"/>
    <w:rsid w:val="007E0477"/>
    <w:rPr>
      <w:rFonts w:ascii="Times New Roman" w:eastAsia="Times New Roman" w:hAnsi="Times New Roman" w:cs="Times New Roman"/>
      <w:i/>
      <w:iCs/>
      <w:sz w:val="16"/>
      <w:szCs w:val="16"/>
      <w:shd w:val="clear" w:color="auto" w:fill="FFFFFF"/>
    </w:rPr>
  </w:style>
  <w:style w:type="character" w:customStyle="1" w:styleId="11">
    <w:name w:val="Основной текст (11)_"/>
    <w:basedOn w:val="a0"/>
    <w:link w:val="110"/>
    <w:rsid w:val="007E0477"/>
    <w:rPr>
      <w:rFonts w:ascii="Times New Roman" w:eastAsia="Times New Roman" w:hAnsi="Times New Roman" w:cs="Times New Roman"/>
      <w:i/>
      <w:iCs/>
      <w:sz w:val="20"/>
      <w:szCs w:val="20"/>
      <w:shd w:val="clear" w:color="auto" w:fill="FFFFFF"/>
    </w:rPr>
  </w:style>
  <w:style w:type="character" w:customStyle="1" w:styleId="22">
    <w:name w:val="Основной текст (2) + Курсив"/>
    <w:basedOn w:val="a0"/>
    <w:rsid w:val="007E04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3">
    <w:name w:val="Заголовок №1 (3)_"/>
    <w:basedOn w:val="a0"/>
    <w:link w:val="130"/>
    <w:rsid w:val="007E0477"/>
    <w:rPr>
      <w:rFonts w:ascii="Times New Roman" w:eastAsia="Times New Roman" w:hAnsi="Times New Roman" w:cs="Times New Roman"/>
      <w:sz w:val="28"/>
      <w:szCs w:val="28"/>
      <w:shd w:val="clear" w:color="auto" w:fill="FFFFFF"/>
    </w:rPr>
  </w:style>
  <w:style w:type="paragraph" w:customStyle="1" w:styleId="100">
    <w:name w:val="Основной текст (10)"/>
    <w:basedOn w:val="a"/>
    <w:link w:val="10"/>
    <w:rsid w:val="007E0477"/>
    <w:pPr>
      <w:widowControl w:val="0"/>
      <w:shd w:val="clear" w:color="auto" w:fill="FFFFFF"/>
      <w:spacing w:after="420" w:line="0" w:lineRule="atLeast"/>
    </w:pPr>
    <w:rPr>
      <w:rFonts w:ascii="Times New Roman" w:eastAsia="Times New Roman" w:hAnsi="Times New Roman" w:cs="Times New Roman"/>
      <w:i/>
      <w:iCs/>
      <w:sz w:val="16"/>
      <w:szCs w:val="16"/>
    </w:rPr>
  </w:style>
  <w:style w:type="paragraph" w:customStyle="1" w:styleId="110">
    <w:name w:val="Основной текст (11)"/>
    <w:basedOn w:val="a"/>
    <w:link w:val="11"/>
    <w:rsid w:val="007E0477"/>
    <w:pPr>
      <w:widowControl w:val="0"/>
      <w:shd w:val="clear" w:color="auto" w:fill="FFFFFF"/>
      <w:spacing w:after="420" w:line="0" w:lineRule="atLeast"/>
      <w:ind w:firstLine="1920"/>
    </w:pPr>
    <w:rPr>
      <w:rFonts w:ascii="Times New Roman" w:eastAsia="Times New Roman" w:hAnsi="Times New Roman" w:cs="Times New Roman"/>
      <w:i/>
      <w:iCs/>
      <w:sz w:val="20"/>
      <w:szCs w:val="20"/>
    </w:rPr>
  </w:style>
  <w:style w:type="paragraph" w:customStyle="1" w:styleId="130">
    <w:name w:val="Заголовок №1 (3)"/>
    <w:basedOn w:val="a"/>
    <w:link w:val="13"/>
    <w:rsid w:val="007E0477"/>
    <w:pPr>
      <w:widowControl w:val="0"/>
      <w:shd w:val="clear" w:color="auto" w:fill="FFFFFF"/>
      <w:spacing w:before="300" w:after="300" w:line="322" w:lineRule="exact"/>
      <w:ind w:hanging="280"/>
      <w:outlineLvl w:val="0"/>
    </w:pPr>
    <w:rPr>
      <w:rFonts w:ascii="Times New Roman" w:eastAsia="Times New Roman" w:hAnsi="Times New Roman" w:cs="Times New Roman"/>
      <w:sz w:val="28"/>
      <w:szCs w:val="28"/>
    </w:rPr>
  </w:style>
  <w:style w:type="paragraph" w:customStyle="1" w:styleId="ConsPlusNonformat">
    <w:name w:val="ConsPlusNonformat"/>
    <w:rsid w:val="007E0477"/>
    <w:pPr>
      <w:widowControl w:val="0"/>
      <w:suppressAutoHyphens/>
      <w:autoSpaceDE w:val="0"/>
      <w:spacing w:after="0" w:line="240" w:lineRule="auto"/>
    </w:pPr>
    <w:rPr>
      <w:rFonts w:ascii="Courier New" w:eastAsia="Arial" w:hAnsi="Courier New" w:cs="Courier New"/>
      <w:sz w:val="20"/>
      <w:szCs w:val="20"/>
      <w:lang w:eastAsia="ar-SA"/>
    </w:rPr>
  </w:style>
  <w:style w:type="character" w:customStyle="1" w:styleId="30">
    <w:name w:val="Заголовок 3 Знак"/>
    <w:basedOn w:val="a0"/>
    <w:link w:val="3"/>
    <w:uiPriority w:val="9"/>
    <w:semiHidden/>
    <w:rsid w:val="00EB4DE8"/>
    <w:rPr>
      <w:rFonts w:asciiTheme="majorHAnsi" w:eastAsiaTheme="majorEastAsia" w:hAnsiTheme="majorHAnsi" w:cstheme="majorBidi"/>
      <w:b/>
      <w:bCs/>
      <w:color w:val="4F81BD" w:themeColor="accent1"/>
    </w:rPr>
  </w:style>
  <w:style w:type="character" w:customStyle="1" w:styleId="ConsPlusNormal0">
    <w:name w:val="ConsPlusNormal Знак"/>
    <w:basedOn w:val="a0"/>
    <w:link w:val="ConsPlusNormal"/>
    <w:locked/>
    <w:rsid w:val="00EB4DE8"/>
    <w:rPr>
      <w:rFonts w:ascii="Times New Roman" w:eastAsiaTheme="minorHAnsi" w:hAnsi="Times New Roman" w:cs="Times New Roman"/>
      <w:sz w:val="24"/>
      <w:szCs w:val="24"/>
      <w:lang w:eastAsia="en-US"/>
    </w:rPr>
  </w:style>
  <w:style w:type="paragraph" w:customStyle="1" w:styleId="consplusnormal1">
    <w:name w:val="consplusnormal"/>
    <w:basedOn w:val="a"/>
    <w:rsid w:val="00872DC2"/>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a8"/>
    <w:uiPriority w:val="99"/>
    <w:unhideWhenUsed/>
    <w:rsid w:val="002D3C5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D3C52"/>
  </w:style>
  <w:style w:type="paragraph" w:styleId="a9">
    <w:name w:val="footer"/>
    <w:basedOn w:val="a"/>
    <w:link w:val="aa"/>
    <w:uiPriority w:val="99"/>
    <w:semiHidden/>
    <w:unhideWhenUsed/>
    <w:rsid w:val="002D3C5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3C52"/>
  </w:style>
  <w:style w:type="paragraph" w:styleId="ab">
    <w:name w:val="No Spacing"/>
    <w:uiPriority w:val="1"/>
    <w:qFormat/>
    <w:rsid w:val="00A63E4B"/>
    <w:pPr>
      <w:spacing w:after="0" w:line="240" w:lineRule="auto"/>
    </w:pPr>
  </w:style>
  <w:style w:type="paragraph" w:customStyle="1" w:styleId="headertext">
    <w:name w:val="headertext"/>
    <w:basedOn w:val="a"/>
    <w:rsid w:val="00504FD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rmal (Web)"/>
    <w:basedOn w:val="a"/>
    <w:uiPriority w:val="99"/>
    <w:unhideWhenUsed/>
    <w:rsid w:val="00EF7F6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EF7F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2185565">
      <w:bodyDiv w:val="1"/>
      <w:marLeft w:val="0"/>
      <w:marRight w:val="0"/>
      <w:marTop w:val="0"/>
      <w:marBottom w:val="0"/>
      <w:divBdr>
        <w:top w:val="none" w:sz="0" w:space="0" w:color="auto"/>
        <w:left w:val="none" w:sz="0" w:space="0" w:color="auto"/>
        <w:bottom w:val="none" w:sz="0" w:space="0" w:color="auto"/>
        <w:right w:val="none" w:sz="0" w:space="0" w:color="auto"/>
      </w:divBdr>
    </w:div>
    <w:div w:id="493300964">
      <w:bodyDiv w:val="1"/>
      <w:marLeft w:val="0"/>
      <w:marRight w:val="0"/>
      <w:marTop w:val="0"/>
      <w:marBottom w:val="0"/>
      <w:divBdr>
        <w:top w:val="none" w:sz="0" w:space="0" w:color="auto"/>
        <w:left w:val="none" w:sz="0" w:space="0" w:color="auto"/>
        <w:bottom w:val="none" w:sz="0" w:space="0" w:color="auto"/>
        <w:right w:val="none" w:sz="0" w:space="0" w:color="auto"/>
      </w:divBdr>
    </w:div>
    <w:div w:id="737441240">
      <w:bodyDiv w:val="1"/>
      <w:marLeft w:val="0"/>
      <w:marRight w:val="0"/>
      <w:marTop w:val="0"/>
      <w:marBottom w:val="0"/>
      <w:divBdr>
        <w:top w:val="none" w:sz="0" w:space="0" w:color="auto"/>
        <w:left w:val="none" w:sz="0" w:space="0" w:color="auto"/>
        <w:bottom w:val="none" w:sz="0" w:space="0" w:color="auto"/>
        <w:right w:val="none" w:sz="0" w:space="0" w:color="auto"/>
      </w:divBdr>
    </w:div>
    <w:div w:id="1169177850">
      <w:bodyDiv w:val="1"/>
      <w:marLeft w:val="0"/>
      <w:marRight w:val="0"/>
      <w:marTop w:val="0"/>
      <w:marBottom w:val="0"/>
      <w:divBdr>
        <w:top w:val="none" w:sz="0" w:space="0" w:color="auto"/>
        <w:left w:val="none" w:sz="0" w:space="0" w:color="auto"/>
        <w:bottom w:val="none" w:sz="0" w:space="0" w:color="auto"/>
        <w:right w:val="none" w:sz="0" w:space="0" w:color="auto"/>
      </w:divBdr>
      <w:divsChild>
        <w:div w:id="482967301">
          <w:marLeft w:val="0"/>
          <w:marRight w:val="0"/>
          <w:marTop w:val="0"/>
          <w:marBottom w:val="0"/>
          <w:divBdr>
            <w:top w:val="none" w:sz="0" w:space="0" w:color="auto"/>
            <w:left w:val="none" w:sz="0" w:space="0" w:color="auto"/>
            <w:bottom w:val="none" w:sz="0" w:space="0" w:color="auto"/>
            <w:right w:val="none" w:sz="0" w:space="0" w:color="auto"/>
          </w:divBdr>
        </w:div>
        <w:div w:id="2116172138">
          <w:marLeft w:val="0"/>
          <w:marRight w:val="0"/>
          <w:marTop w:val="0"/>
          <w:marBottom w:val="0"/>
          <w:divBdr>
            <w:top w:val="none" w:sz="0" w:space="0" w:color="auto"/>
            <w:left w:val="none" w:sz="0" w:space="0" w:color="auto"/>
            <w:bottom w:val="none" w:sz="0" w:space="0" w:color="auto"/>
            <w:right w:val="none" w:sz="0" w:space="0" w:color="auto"/>
          </w:divBdr>
        </w:div>
        <w:div w:id="842284968">
          <w:marLeft w:val="0"/>
          <w:marRight w:val="0"/>
          <w:marTop w:val="0"/>
          <w:marBottom w:val="0"/>
          <w:divBdr>
            <w:top w:val="none" w:sz="0" w:space="0" w:color="auto"/>
            <w:left w:val="none" w:sz="0" w:space="0" w:color="auto"/>
            <w:bottom w:val="none" w:sz="0" w:space="0" w:color="auto"/>
            <w:right w:val="none" w:sz="0" w:space="0" w:color="auto"/>
          </w:divBdr>
        </w:div>
        <w:div w:id="421418449">
          <w:marLeft w:val="0"/>
          <w:marRight w:val="0"/>
          <w:marTop w:val="0"/>
          <w:marBottom w:val="0"/>
          <w:divBdr>
            <w:top w:val="none" w:sz="0" w:space="0" w:color="auto"/>
            <w:left w:val="none" w:sz="0" w:space="0" w:color="auto"/>
            <w:bottom w:val="none" w:sz="0" w:space="0" w:color="auto"/>
            <w:right w:val="none" w:sz="0" w:space="0" w:color="auto"/>
          </w:divBdr>
        </w:div>
        <w:div w:id="1608467386">
          <w:marLeft w:val="0"/>
          <w:marRight w:val="0"/>
          <w:marTop w:val="0"/>
          <w:marBottom w:val="0"/>
          <w:divBdr>
            <w:top w:val="none" w:sz="0" w:space="0" w:color="auto"/>
            <w:left w:val="none" w:sz="0" w:space="0" w:color="auto"/>
            <w:bottom w:val="none" w:sz="0" w:space="0" w:color="auto"/>
            <w:right w:val="none" w:sz="0" w:space="0" w:color="auto"/>
          </w:divBdr>
        </w:div>
      </w:divsChild>
    </w:div>
    <w:div w:id="147910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6DB0B971D7A10DCFB59I124F" TargetMode="External"/><Relationship Id="rId13" Type="http://schemas.openxmlformats.org/officeDocument/2006/relationships/hyperlink" Target="https://www.consultant.ru/document/cons_doc_LAW_430635/a593eaab768d34bf2d7419322eac79481e73cf03/" TargetMode="External"/><Relationship Id="rId18" Type="http://schemas.openxmlformats.org/officeDocument/2006/relationships/hyperlink" Target="consultantplus://offline/ref=ABBB9AEF1D46FE192AFB0D1A46A64E97E8A52004DB5CCCCC9CB776407039FCED3C88177514A14EAD5EA16E82FDEF5FCF800E3A5F63B2z845M" TargetMode="External"/><Relationship Id="rId26" Type="http://schemas.openxmlformats.org/officeDocument/2006/relationships/hyperlink" Target="consultantplus://offline/ref=ABBB9AEF1D46FE192AFB0D1A46A64E97EDAD2600DF5BCCCC9CB776407039FCED3C88177514A84BA70AFB7E86B4B953D2811524587DB28782zC4BM" TargetMode="External"/><Relationship Id="rId3" Type="http://schemas.openxmlformats.org/officeDocument/2006/relationships/settings" Target="settings.xml"/><Relationship Id="rId21" Type="http://schemas.openxmlformats.org/officeDocument/2006/relationships/hyperlink" Target="consultantplus://offline/ref=ABBB9AEF1D46FE192AFB0D1A46A64E97E8A52004DB5CCCCC9CB776407039FCED3C88177211AA40F25BB47FDAF3ED40D18515265D61zB42M" TargetMode="External"/><Relationship Id="rId34" Type="http://schemas.openxmlformats.org/officeDocument/2006/relationships/fontTable" Target="fontTable.xml"/><Relationship Id="rId7" Type="http://schemas.openxmlformats.org/officeDocument/2006/relationships/hyperlink" Target="consultantplus://offline/ref=7DEF3684B016FF3F24E3D363A29BEEB5B5C8AB39DA09971D7A10DCFB59I124F" TargetMode="External"/><Relationship Id="rId12" Type="http://schemas.openxmlformats.org/officeDocument/2006/relationships/hyperlink" Target="consultantplus://offline/ref=494E8110ED5C5E1CF4669493BC312554E07B200710DBACB5A565C9077ECCEB789B47A772261CA0B60D70C917010D8CF2C8EB3E7B2CBAB058LDrBM" TargetMode="External"/><Relationship Id="rId17" Type="http://schemas.openxmlformats.org/officeDocument/2006/relationships/hyperlink" Target="consultantplus://offline/ref=ABBB9AEF1D46FE192AFB0D1A46A64E97E8A52004DB5CCCCC9CB776407039FCED3C8817711CAD40F25BB47FDAF3ED40D18515265D61zB42M" TargetMode="External"/><Relationship Id="rId25" Type="http://schemas.openxmlformats.org/officeDocument/2006/relationships/hyperlink" Target="consultantplus://offline/ref=ABBB9AEF1D46FE192AFB0D1A46A64E97E8A52004DB5CCCCC9CB776407039FCED3C88177C12A840F25BB47FDAF3ED40D18515265D61zB42M" TargetMode="External"/><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consultantplus://offline/ref=ABBB9AEF1D46FE192AFB0D1A46A64E97E8A52004DB5CCCCC9CB776407039FCED3C88177514A14EAD5EA16E82FDEF5FCF800E3A5F63B2z845M" TargetMode="External"/><Relationship Id="rId29" Type="http://schemas.openxmlformats.org/officeDocument/2006/relationships/hyperlink" Target="consultantplus://offline/ref=ABBB9AEF1D46FE192AFB0D1A46A64E97E8A52004D55ACCCC9CB776407039FCED2E884F7917A955A60FEE28D7F2zE4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E572C261E5348B88C61AB9598B9F4F59401078EA1BB48F361099E035E51DA3B3AB8D65946B9A97A013128D8CnFADF" TargetMode="External"/><Relationship Id="rId24" Type="http://schemas.openxmlformats.org/officeDocument/2006/relationships/hyperlink" Target="consultantplus://offline/ref=ABBB9AEF1D46FE192AFB0D1A46A64E97E8A52004DB5CCCCC9CB776407039FCED3C88177216A840F25BB47FDAF3ED40D18515265D61zB42M"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onsultant.ru/document/cons_doc_LAW_430635/a593eaab768d34bf2d7419322eac79481e73cf03/" TargetMode="External"/><Relationship Id="rId23" Type="http://schemas.openxmlformats.org/officeDocument/2006/relationships/hyperlink" Target="consultantplus://offline/ref=ABBB9AEF1D46FE192AFB0D1A46A64E97E8A52004DB5CCCCC9CB776407039FCED3C88177215A940F25BB47FDAF3ED40D18515265D61zB42M" TargetMode="External"/><Relationship Id="rId28" Type="http://schemas.openxmlformats.org/officeDocument/2006/relationships/hyperlink" Target="consultantplus://offline/ref=ABBB9AEF1D46FE192AFB0D1A46A64E97E8A52004DB5CCCCC9CB776407039FCED3C88177513A842AD5EA16E82FDEF5FCF800E3A5F63B2z845M" TargetMode="External"/><Relationship Id="rId10" Type="http://schemas.openxmlformats.org/officeDocument/2006/relationships/hyperlink" Target="consultantplus://offline/ref=9CD3D9B53F8FA135E3935F44C8A5AC4A6D9E58A43A453DFEEAE7399220010AFAAAE7EDB6DF517497L1xDD" TargetMode="External"/><Relationship Id="rId19" Type="http://schemas.openxmlformats.org/officeDocument/2006/relationships/hyperlink" Target="consultantplus://offline/ref=ABBB9AEF1D46FE192AFB0D1A46A64E97E8A52004DB57CCCC9CB776407039FCED3C88177613A143AD5EA16E82FDEF5FCF800E3A5F63B2z845M" TargetMode="External"/><Relationship Id="rId31" Type="http://schemas.openxmlformats.org/officeDocument/2006/relationships/hyperlink" Target="consultantplus://offline/ref=ABBB9AEF1D46FE192AFB0D1A46A64E97EFAC2F00DA59CCCC9CB776407039FCED3C88177514A84AA502FB7E86B4B953D2811524587DB28782zC4BM"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https://www.consultant.ru/document/cons_doc_LAW_430635/585cf44cd76d6cfd2491e5713fd663e8e56a3831/" TargetMode="External"/><Relationship Id="rId22" Type="http://schemas.openxmlformats.org/officeDocument/2006/relationships/hyperlink" Target="consultantplus://offline/ref=ABBB9AEF1D46FE192AFB0D1A46A64E97E8A52004DB5CCCCC9CB776407039FCED3C88177215AB40F25BB47FDAF3ED40D18515265D61zB42M" TargetMode="External"/><Relationship Id="rId27" Type="http://schemas.openxmlformats.org/officeDocument/2006/relationships/hyperlink" Target="consultantplus://offline/ref=ABBB9AEF1D46FE192AFB0D1A46A64E97E8A52004DB5CCCCC9CB776407039FCED3C8817711CAD40F25BB47FDAF3ED40D18515265D61zB42M" TargetMode="External"/><Relationship Id="rId30" Type="http://schemas.openxmlformats.org/officeDocument/2006/relationships/hyperlink" Target="consultantplus://offline/ref=ABBB9AEF1D46FE192AFB0D1A46A64E97EFAC2F00DA59CCCC9CB776407039FCED3C88177514A848A20CFB7E86B4B953D2811524587DB28782zC4B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13651</Words>
  <Characters>77812</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43comp05</dc:creator>
  <cp:lastModifiedBy>Ishtan</cp:lastModifiedBy>
  <cp:revision>2</cp:revision>
  <cp:lastPrinted>2022-06-10T02:13:00Z</cp:lastPrinted>
  <dcterms:created xsi:type="dcterms:W3CDTF">2024-06-03T03:26:00Z</dcterms:created>
  <dcterms:modified xsi:type="dcterms:W3CDTF">2024-06-03T03:26:00Z</dcterms:modified>
</cp:coreProperties>
</file>