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981" w:rsidRDefault="00D00981" w:rsidP="00DB658F">
      <w:pPr>
        <w:pStyle w:val="a9"/>
        <w:rPr>
          <w:rFonts w:ascii="Times New Roman" w:hAnsi="Times New Roman" w:cs="Times New Roman"/>
          <w:sz w:val="24"/>
        </w:rPr>
      </w:pPr>
    </w:p>
    <w:p w:rsidR="00D00981" w:rsidRDefault="00D00981" w:rsidP="00DB658F">
      <w:pPr>
        <w:pStyle w:val="a9"/>
        <w:rPr>
          <w:rFonts w:ascii="Times New Roman" w:hAnsi="Times New Roman" w:cs="Times New Roman"/>
          <w:sz w:val="24"/>
        </w:rPr>
      </w:pPr>
    </w:p>
    <w:p w:rsidR="00D00981" w:rsidRDefault="00D00981" w:rsidP="00D00981">
      <w:pPr>
        <w:pStyle w:val="a9"/>
        <w:jc w:val="left"/>
        <w:rPr>
          <w:rFonts w:ascii="Times New Roman" w:hAnsi="Times New Roman" w:cs="Times New Roman"/>
          <w:sz w:val="24"/>
        </w:rPr>
      </w:pPr>
    </w:p>
    <w:p w:rsidR="00DB658F" w:rsidRPr="00D00981" w:rsidRDefault="00DB658F" w:rsidP="00DB658F">
      <w:pPr>
        <w:pStyle w:val="a9"/>
        <w:rPr>
          <w:rFonts w:ascii="Times New Roman" w:hAnsi="Times New Roman" w:cs="Times New Roman"/>
          <w:sz w:val="24"/>
        </w:rPr>
      </w:pPr>
      <w:r w:rsidRPr="00D00981">
        <w:rPr>
          <w:rFonts w:ascii="Times New Roman" w:hAnsi="Times New Roman" w:cs="Times New Roman"/>
          <w:sz w:val="24"/>
        </w:rPr>
        <w:t>АДМИНИСТРАЦИЯ  И</w:t>
      </w:r>
      <w:r w:rsidR="00D00981">
        <w:rPr>
          <w:rFonts w:ascii="Times New Roman" w:hAnsi="Times New Roman" w:cs="Times New Roman"/>
          <w:sz w:val="24"/>
        </w:rPr>
        <w:t>ШТАНС</w:t>
      </w:r>
      <w:r w:rsidRPr="00D00981">
        <w:rPr>
          <w:rFonts w:ascii="Times New Roman" w:hAnsi="Times New Roman" w:cs="Times New Roman"/>
          <w:sz w:val="24"/>
        </w:rPr>
        <w:t>КОГОСЕЛЬСКОГО  ПОСЕЛЕНИЯ</w:t>
      </w:r>
    </w:p>
    <w:p w:rsidR="00DB658F" w:rsidRDefault="00D00981" w:rsidP="00D00981">
      <w:pPr>
        <w:spacing w:after="0"/>
        <w:jc w:val="center"/>
        <w:rPr>
          <w:rFonts w:ascii="Times New Roman" w:hAnsi="Times New Roman" w:cs="Times New Roman"/>
          <w:b/>
          <w:bCs/>
          <w:sz w:val="24"/>
          <w:szCs w:val="24"/>
        </w:rPr>
      </w:pPr>
      <w:r>
        <w:rPr>
          <w:rFonts w:ascii="Times New Roman" w:hAnsi="Times New Roman" w:cs="Times New Roman"/>
          <w:b/>
          <w:bCs/>
          <w:sz w:val="24"/>
          <w:szCs w:val="24"/>
        </w:rPr>
        <w:t>КРИВОШЕИНСКОГО</w:t>
      </w:r>
      <w:r w:rsidR="00DB658F" w:rsidRPr="00D00981">
        <w:rPr>
          <w:rFonts w:ascii="Times New Roman" w:hAnsi="Times New Roman" w:cs="Times New Roman"/>
          <w:b/>
          <w:bCs/>
          <w:sz w:val="24"/>
          <w:szCs w:val="24"/>
        </w:rPr>
        <w:t xml:space="preserve"> РАЙОНАТОМСКОЙ ОБЛАСТИ</w:t>
      </w:r>
    </w:p>
    <w:p w:rsidR="00D00981" w:rsidRPr="00D00981" w:rsidRDefault="00D00981" w:rsidP="00D00981">
      <w:pPr>
        <w:spacing w:after="0"/>
        <w:jc w:val="center"/>
        <w:rPr>
          <w:rFonts w:ascii="Times New Roman" w:hAnsi="Times New Roman" w:cs="Times New Roman"/>
          <w:b/>
          <w:bCs/>
          <w:sz w:val="24"/>
          <w:szCs w:val="24"/>
        </w:rPr>
      </w:pPr>
    </w:p>
    <w:p w:rsidR="00DB658F" w:rsidRDefault="00DB658F" w:rsidP="00D00981">
      <w:pPr>
        <w:pStyle w:val="4"/>
        <w:spacing w:before="0" w:after="0"/>
        <w:jc w:val="center"/>
        <w:rPr>
          <w:rFonts w:ascii="Times New Roman" w:hAnsi="Times New Roman"/>
          <w:sz w:val="24"/>
          <w:szCs w:val="24"/>
        </w:rPr>
      </w:pPr>
      <w:r w:rsidRPr="00D00981">
        <w:rPr>
          <w:rFonts w:ascii="Times New Roman" w:hAnsi="Times New Roman"/>
          <w:sz w:val="24"/>
          <w:szCs w:val="24"/>
        </w:rPr>
        <w:t>ПОСТАНОВЛЕНИЕ</w:t>
      </w:r>
    </w:p>
    <w:p w:rsidR="00D00981" w:rsidRPr="00D00981" w:rsidRDefault="00D00981" w:rsidP="00D00981"/>
    <w:p w:rsidR="00DB658F" w:rsidRPr="00D00981" w:rsidRDefault="00BC6ACF" w:rsidP="00DB658F">
      <w:pPr>
        <w:spacing w:after="0"/>
        <w:jc w:val="both"/>
        <w:rPr>
          <w:rFonts w:ascii="Times New Roman" w:hAnsi="Times New Roman" w:cs="Times New Roman"/>
          <w:sz w:val="24"/>
          <w:szCs w:val="24"/>
        </w:rPr>
      </w:pPr>
      <w:r>
        <w:rPr>
          <w:rFonts w:ascii="Times New Roman" w:hAnsi="Times New Roman" w:cs="Times New Roman"/>
          <w:sz w:val="24"/>
          <w:szCs w:val="24"/>
        </w:rPr>
        <w:t>20.02</w:t>
      </w:r>
      <w:r w:rsidR="00D00981">
        <w:rPr>
          <w:rFonts w:ascii="Times New Roman" w:hAnsi="Times New Roman" w:cs="Times New Roman"/>
          <w:sz w:val="24"/>
          <w:szCs w:val="24"/>
        </w:rPr>
        <w:t>.2023</w:t>
      </w:r>
      <w:r w:rsidR="00DB658F" w:rsidRPr="00D00981">
        <w:rPr>
          <w:rFonts w:ascii="Times New Roman" w:hAnsi="Times New Roman" w:cs="Times New Roman"/>
          <w:sz w:val="24"/>
          <w:szCs w:val="24"/>
        </w:rPr>
        <w:tab/>
      </w:r>
      <w:r w:rsidR="00DB658F" w:rsidRPr="00D00981">
        <w:rPr>
          <w:rFonts w:ascii="Times New Roman" w:hAnsi="Times New Roman" w:cs="Times New Roman"/>
          <w:sz w:val="24"/>
          <w:szCs w:val="24"/>
        </w:rPr>
        <w:tab/>
      </w:r>
      <w:r w:rsidR="00DB658F" w:rsidRPr="00D00981">
        <w:rPr>
          <w:rFonts w:ascii="Times New Roman" w:hAnsi="Times New Roman" w:cs="Times New Roman"/>
          <w:sz w:val="24"/>
          <w:szCs w:val="24"/>
        </w:rPr>
        <w:tab/>
      </w:r>
      <w:r w:rsidR="00DB658F" w:rsidRPr="00D00981">
        <w:rPr>
          <w:rFonts w:ascii="Times New Roman" w:hAnsi="Times New Roman" w:cs="Times New Roman"/>
          <w:sz w:val="24"/>
          <w:szCs w:val="24"/>
        </w:rPr>
        <w:tab/>
      </w:r>
      <w:r w:rsidR="00DB658F" w:rsidRPr="00D00981">
        <w:rPr>
          <w:rFonts w:ascii="Times New Roman" w:hAnsi="Times New Roman" w:cs="Times New Roman"/>
          <w:sz w:val="24"/>
          <w:szCs w:val="24"/>
        </w:rPr>
        <w:tab/>
      </w:r>
      <w:r w:rsidR="00DB658F" w:rsidRPr="00D00981">
        <w:rPr>
          <w:rFonts w:ascii="Times New Roman" w:hAnsi="Times New Roman" w:cs="Times New Roman"/>
          <w:sz w:val="24"/>
          <w:szCs w:val="24"/>
        </w:rPr>
        <w:tab/>
      </w:r>
      <w:r w:rsidR="00DB658F" w:rsidRPr="00D00981">
        <w:rPr>
          <w:rFonts w:ascii="Times New Roman" w:hAnsi="Times New Roman" w:cs="Times New Roman"/>
          <w:sz w:val="24"/>
          <w:szCs w:val="24"/>
        </w:rPr>
        <w:tab/>
      </w:r>
      <w:r w:rsidR="00DB658F" w:rsidRPr="00D00981">
        <w:rPr>
          <w:rFonts w:ascii="Times New Roman" w:hAnsi="Times New Roman" w:cs="Times New Roman"/>
          <w:sz w:val="24"/>
          <w:szCs w:val="24"/>
        </w:rPr>
        <w:tab/>
      </w:r>
      <w:r w:rsidR="00DB658F" w:rsidRPr="00D00981">
        <w:rPr>
          <w:rFonts w:ascii="Times New Roman" w:hAnsi="Times New Roman" w:cs="Times New Roman"/>
          <w:sz w:val="24"/>
          <w:szCs w:val="24"/>
        </w:rPr>
        <w:tab/>
      </w:r>
      <w:r w:rsidR="00DB658F" w:rsidRPr="00D00981">
        <w:rPr>
          <w:rFonts w:ascii="Times New Roman" w:hAnsi="Times New Roman" w:cs="Times New Roman"/>
          <w:sz w:val="24"/>
          <w:szCs w:val="24"/>
        </w:rPr>
        <w:tab/>
        <w:t>№</w:t>
      </w:r>
      <w:r w:rsidR="00DB658F" w:rsidRPr="00D00981">
        <w:rPr>
          <w:rFonts w:ascii="Times New Roman" w:hAnsi="Times New Roman" w:cs="Times New Roman"/>
          <w:sz w:val="24"/>
          <w:szCs w:val="24"/>
        </w:rPr>
        <w:tab/>
      </w:r>
      <w:r w:rsidR="00045BB4">
        <w:rPr>
          <w:rFonts w:ascii="Times New Roman" w:hAnsi="Times New Roman" w:cs="Times New Roman"/>
          <w:sz w:val="24"/>
          <w:szCs w:val="24"/>
        </w:rPr>
        <w:t>19</w:t>
      </w:r>
    </w:p>
    <w:p w:rsidR="00DB658F" w:rsidRDefault="00DB658F" w:rsidP="00D00981">
      <w:pPr>
        <w:spacing w:after="0"/>
        <w:jc w:val="center"/>
        <w:rPr>
          <w:rFonts w:ascii="Times New Roman" w:hAnsi="Times New Roman" w:cs="Times New Roman"/>
          <w:sz w:val="24"/>
          <w:szCs w:val="24"/>
        </w:rPr>
      </w:pPr>
      <w:r w:rsidRPr="00D00981">
        <w:rPr>
          <w:rFonts w:ascii="Times New Roman" w:hAnsi="Times New Roman" w:cs="Times New Roman"/>
          <w:sz w:val="24"/>
          <w:szCs w:val="24"/>
        </w:rPr>
        <w:t>с. И</w:t>
      </w:r>
      <w:r w:rsidR="00D00981">
        <w:rPr>
          <w:rFonts w:ascii="Times New Roman" w:hAnsi="Times New Roman" w:cs="Times New Roman"/>
          <w:sz w:val="24"/>
          <w:szCs w:val="24"/>
        </w:rPr>
        <w:t>штан</w:t>
      </w:r>
    </w:p>
    <w:p w:rsidR="00D00981" w:rsidRPr="00D00981" w:rsidRDefault="00D00981" w:rsidP="00D00981">
      <w:pPr>
        <w:spacing w:after="0"/>
        <w:jc w:val="center"/>
        <w:rPr>
          <w:rFonts w:ascii="Times New Roman" w:hAnsi="Times New Roman" w:cs="Times New Roman"/>
          <w:sz w:val="24"/>
          <w:szCs w:val="24"/>
        </w:rPr>
      </w:pPr>
    </w:p>
    <w:p w:rsidR="00DB658F" w:rsidRPr="00D00981" w:rsidRDefault="00DB658F" w:rsidP="00DB658F">
      <w:pPr>
        <w:suppressAutoHyphens/>
        <w:spacing w:after="0"/>
        <w:ind w:right="-2"/>
        <w:jc w:val="center"/>
        <w:rPr>
          <w:rFonts w:ascii="Times New Roman" w:hAnsi="Times New Roman" w:cs="Times New Roman"/>
          <w:sz w:val="24"/>
          <w:szCs w:val="24"/>
        </w:rPr>
      </w:pPr>
      <w:r w:rsidRPr="00D00981">
        <w:rPr>
          <w:rFonts w:ascii="Times New Roman" w:eastAsia="NSimSun" w:hAnsi="Times New Roman" w:cs="Times New Roman"/>
          <w:color w:val="000000"/>
          <w:kern w:val="2"/>
          <w:sz w:val="24"/>
          <w:szCs w:val="24"/>
          <w:lang w:eastAsia="zh-CN" w:bidi="hi-IN"/>
        </w:rPr>
        <w:t>Об утверждении административного регламента предоставления муниципальной услуги «</w:t>
      </w:r>
      <w:bookmarkStart w:id="0" w:name="_GoBack"/>
      <w:r w:rsidRPr="00D00981">
        <w:rPr>
          <w:rFonts w:ascii="Times New Roman" w:hAnsi="Times New Roman" w:cs="Times New Roman"/>
          <w:sz w:val="24"/>
          <w:szCs w:val="24"/>
        </w:rPr>
        <w:t>Перевод жилого помещения в нежилое помещение и нежилого помещения в жилое помещение</w:t>
      </w:r>
      <w:bookmarkEnd w:id="0"/>
      <w:r w:rsidRPr="00D00981">
        <w:rPr>
          <w:rFonts w:ascii="Times New Roman" w:hAnsi="Times New Roman" w:cs="Times New Roman"/>
          <w:sz w:val="24"/>
          <w:szCs w:val="24"/>
        </w:rPr>
        <w:t>»</w:t>
      </w:r>
    </w:p>
    <w:p w:rsidR="00DB658F" w:rsidRPr="00D00981" w:rsidRDefault="00DB658F" w:rsidP="00DB658F">
      <w:pPr>
        <w:suppressAutoHyphens/>
        <w:spacing w:after="0"/>
        <w:ind w:right="-2"/>
        <w:jc w:val="center"/>
        <w:rPr>
          <w:rFonts w:ascii="Times New Roman" w:hAnsi="Times New Roman" w:cs="Times New Roman"/>
          <w:sz w:val="24"/>
          <w:szCs w:val="24"/>
        </w:rPr>
      </w:pPr>
    </w:p>
    <w:p w:rsidR="00D25690" w:rsidRDefault="00DB658F" w:rsidP="00D25690">
      <w:pPr>
        <w:ind w:firstLine="709"/>
        <w:jc w:val="both"/>
        <w:rPr>
          <w:rFonts w:ascii="Times New Roman" w:hAnsi="Times New Roman" w:cs="Times New Roman"/>
          <w:sz w:val="24"/>
        </w:rPr>
      </w:pPr>
      <w:r w:rsidRPr="00D25690">
        <w:rPr>
          <w:rFonts w:ascii="Times New Roman" w:hAnsi="Times New Roman" w:cs="Times New Roman"/>
          <w:sz w:val="24"/>
          <w:lang w:eastAsia="zh-CN"/>
        </w:rPr>
        <w:t xml:space="preserve">В целях реализации Федерального закона от 27.07.2010 № 210-ФЗ «Об организации предоставления государственных и муниципальных услуг», в соответствии с </w:t>
      </w:r>
      <w:r w:rsidRPr="00D25690">
        <w:rPr>
          <w:rFonts w:ascii="Times New Roman" w:hAnsi="Times New Roman" w:cs="Times New Roman"/>
          <w:sz w:val="24"/>
        </w:rPr>
        <w:t xml:space="preserve">постановлением Администрации </w:t>
      </w:r>
      <w:r w:rsidR="00D00981" w:rsidRPr="00D25690">
        <w:rPr>
          <w:rFonts w:ascii="Times New Roman" w:hAnsi="Times New Roman" w:cs="Times New Roman"/>
          <w:sz w:val="24"/>
        </w:rPr>
        <w:t xml:space="preserve">Иштанского сельского поселения </w:t>
      </w:r>
      <w:r w:rsidRPr="00D25690">
        <w:rPr>
          <w:rFonts w:ascii="Times New Roman" w:hAnsi="Times New Roman" w:cs="Times New Roman"/>
          <w:sz w:val="24"/>
        </w:rPr>
        <w:t>от 21.07.2011 № 82 «О Порядке разработки и утверждения административных регламентов предоставления муниципальных услуг, проведения экспертизы административных регламентов предоставления муниципальных услуг в  муниципальном образовании «</w:t>
      </w:r>
      <w:r w:rsidR="00D00981" w:rsidRPr="00D25690">
        <w:rPr>
          <w:rFonts w:ascii="Times New Roman" w:hAnsi="Times New Roman" w:cs="Times New Roman"/>
          <w:sz w:val="24"/>
        </w:rPr>
        <w:t>Иштанс</w:t>
      </w:r>
      <w:r w:rsidR="00914FDF" w:rsidRPr="00D25690">
        <w:rPr>
          <w:rFonts w:ascii="Times New Roman" w:hAnsi="Times New Roman" w:cs="Times New Roman"/>
          <w:sz w:val="24"/>
        </w:rPr>
        <w:t>кое сельское поселение</w:t>
      </w:r>
      <w:r w:rsidRPr="00D25690">
        <w:rPr>
          <w:rFonts w:ascii="Times New Roman" w:hAnsi="Times New Roman" w:cs="Times New Roman"/>
          <w:sz w:val="24"/>
        </w:rPr>
        <w:t>»</w:t>
      </w:r>
      <w:r w:rsidR="00D25690" w:rsidRPr="00D25690">
        <w:rPr>
          <w:rFonts w:ascii="Times New Roman" w:hAnsi="Times New Roman" w:cs="Times New Roman"/>
          <w:sz w:val="24"/>
        </w:rPr>
        <w:t>, "Жилищным кодексом Российской</w:t>
      </w:r>
      <w:r w:rsidR="00D25690">
        <w:rPr>
          <w:rFonts w:ascii="Times New Roman" w:hAnsi="Times New Roman" w:cs="Times New Roman"/>
          <w:sz w:val="24"/>
        </w:rPr>
        <w:t xml:space="preserve"> Федерации" от 29.12.2004 № 188 </w:t>
      </w:r>
      <w:r w:rsidR="00D25690" w:rsidRPr="00D25690">
        <w:rPr>
          <w:rFonts w:ascii="Times New Roman" w:hAnsi="Times New Roman" w:cs="Times New Roman"/>
          <w:sz w:val="24"/>
        </w:rPr>
        <w:t>ФЗ</w:t>
      </w:r>
      <w:r w:rsidR="00914FDF">
        <w:rPr>
          <w:rFonts w:ascii="Times New Roman" w:hAnsi="Times New Roman" w:cs="Times New Roman"/>
          <w:sz w:val="24"/>
          <w:szCs w:val="24"/>
        </w:rPr>
        <w:t>,</w:t>
      </w:r>
    </w:p>
    <w:p w:rsidR="00DB658F" w:rsidRPr="00D25690" w:rsidRDefault="00DB658F" w:rsidP="00D25690">
      <w:pPr>
        <w:jc w:val="both"/>
        <w:rPr>
          <w:rFonts w:ascii="Times New Roman" w:hAnsi="Times New Roman" w:cs="Times New Roman"/>
          <w:sz w:val="24"/>
        </w:rPr>
      </w:pPr>
      <w:r w:rsidRPr="00D00981">
        <w:rPr>
          <w:rFonts w:ascii="Times New Roman" w:hAnsi="Times New Roman" w:cs="Times New Roman"/>
          <w:sz w:val="24"/>
          <w:szCs w:val="24"/>
        </w:rPr>
        <w:t>ПОСТАНОВЛЯЮ:</w:t>
      </w:r>
    </w:p>
    <w:p w:rsidR="00DB658F" w:rsidRPr="00D00981" w:rsidRDefault="00DB658F" w:rsidP="008E3B4A">
      <w:pPr>
        <w:pStyle w:val="a7"/>
        <w:numPr>
          <w:ilvl w:val="0"/>
          <w:numId w:val="1"/>
        </w:numPr>
        <w:tabs>
          <w:tab w:val="left" w:pos="1134"/>
        </w:tabs>
        <w:autoSpaceDE w:val="0"/>
        <w:autoSpaceDN w:val="0"/>
        <w:adjustRightInd w:val="0"/>
        <w:spacing w:after="0"/>
        <w:ind w:left="0" w:firstLine="709"/>
        <w:jc w:val="both"/>
        <w:rPr>
          <w:rFonts w:ascii="Times New Roman" w:hAnsi="Times New Roman" w:cs="Times New Roman"/>
          <w:sz w:val="24"/>
          <w:szCs w:val="24"/>
        </w:rPr>
      </w:pPr>
      <w:r w:rsidRPr="00D00981">
        <w:rPr>
          <w:rFonts w:ascii="Times New Roman" w:hAnsi="Times New Roman" w:cs="Times New Roman"/>
          <w:color w:val="000000"/>
          <w:sz w:val="24"/>
          <w:szCs w:val="24"/>
          <w:lang w:eastAsia="zh-CN"/>
        </w:rPr>
        <w:t>Утвердить прилагаемый административный регламент предоставления муниципальной услуги «</w:t>
      </w:r>
      <w:r w:rsidRPr="00D00981">
        <w:rPr>
          <w:rFonts w:ascii="Times New Roman" w:hAnsi="Times New Roman" w:cs="Times New Roman"/>
          <w:sz w:val="24"/>
          <w:szCs w:val="24"/>
        </w:rPr>
        <w:t>Перевод жилого помещения в нежилое помещение и нежилого помещения в жилое помещение</w:t>
      </w:r>
      <w:r w:rsidRPr="00D00981">
        <w:rPr>
          <w:rFonts w:ascii="Times New Roman" w:hAnsi="Times New Roman" w:cs="Times New Roman"/>
          <w:color w:val="000000"/>
          <w:sz w:val="24"/>
          <w:szCs w:val="24"/>
          <w:lang w:eastAsia="zh-CN"/>
        </w:rPr>
        <w:t>».</w:t>
      </w:r>
    </w:p>
    <w:p w:rsidR="00DB658F" w:rsidRPr="00D00981" w:rsidRDefault="00440771" w:rsidP="00DB658F">
      <w:pPr>
        <w:spacing w:after="0"/>
        <w:ind w:firstLine="709"/>
        <w:jc w:val="both"/>
        <w:rPr>
          <w:rFonts w:ascii="Times New Roman" w:hAnsi="Times New Roman" w:cs="Times New Roman"/>
          <w:sz w:val="24"/>
          <w:szCs w:val="24"/>
        </w:rPr>
      </w:pPr>
      <w:r>
        <w:rPr>
          <w:rFonts w:ascii="Times New Roman" w:hAnsi="Times New Roman" w:cs="Times New Roman"/>
          <w:sz w:val="24"/>
          <w:szCs w:val="24"/>
        </w:rPr>
        <w:t>2</w:t>
      </w:r>
      <w:r w:rsidR="00DB658F" w:rsidRPr="00D00981">
        <w:rPr>
          <w:rFonts w:ascii="Times New Roman" w:hAnsi="Times New Roman" w:cs="Times New Roman"/>
          <w:sz w:val="24"/>
          <w:szCs w:val="24"/>
        </w:rPr>
        <w:t xml:space="preserve">. </w:t>
      </w:r>
      <w:r w:rsidR="00D00981" w:rsidRPr="00D00981">
        <w:rPr>
          <w:rFonts w:ascii="Times New Roman" w:hAnsi="Times New Roman" w:cs="Times New Roman"/>
          <w:spacing w:val="2"/>
          <w:sz w:val="24"/>
        </w:rPr>
        <w:t xml:space="preserve">Настоящее постановление  </w:t>
      </w:r>
      <w:r w:rsidR="00D00981" w:rsidRPr="00D00981">
        <w:rPr>
          <w:rFonts w:ascii="Times New Roman" w:hAnsi="Times New Roman" w:cs="Times New Roman"/>
          <w:sz w:val="24"/>
        </w:rPr>
        <w:t xml:space="preserve">опубликовать в официальном источнике средства массовой информации органа местного самоуправления – «Информационный бюллетень  Иштанского сельского поселения» и разместить на официальном сайте Иштанского сельского поселения </w:t>
      </w:r>
      <w:r w:rsidR="00D00981" w:rsidRPr="00D00981">
        <w:rPr>
          <w:rFonts w:ascii="Times New Roman" w:hAnsi="Times New Roman" w:cs="Times New Roman"/>
          <w:spacing w:val="2"/>
          <w:sz w:val="24"/>
        </w:rPr>
        <w:t>в информационно - коммуникационной сети «Интернет».</w:t>
      </w:r>
    </w:p>
    <w:p w:rsidR="00DB658F" w:rsidRPr="00D00981" w:rsidRDefault="00440771" w:rsidP="00DB658F">
      <w:pPr>
        <w:spacing w:after="0"/>
        <w:ind w:firstLine="709"/>
        <w:jc w:val="both"/>
        <w:rPr>
          <w:rFonts w:ascii="Times New Roman" w:hAnsi="Times New Roman" w:cs="Times New Roman"/>
          <w:sz w:val="24"/>
          <w:szCs w:val="24"/>
        </w:rPr>
      </w:pPr>
      <w:r>
        <w:rPr>
          <w:rFonts w:ascii="Times New Roman" w:hAnsi="Times New Roman" w:cs="Times New Roman"/>
          <w:sz w:val="24"/>
          <w:szCs w:val="24"/>
        </w:rPr>
        <w:t>3</w:t>
      </w:r>
      <w:r w:rsidR="00DB658F" w:rsidRPr="00D00981">
        <w:rPr>
          <w:rFonts w:ascii="Times New Roman" w:hAnsi="Times New Roman" w:cs="Times New Roman"/>
          <w:sz w:val="24"/>
          <w:szCs w:val="24"/>
        </w:rPr>
        <w:t xml:space="preserve">. Настоящее постановление вступает в силу с даты официального опубликования. </w:t>
      </w:r>
    </w:p>
    <w:p w:rsidR="00DB658F" w:rsidRPr="00D00981" w:rsidRDefault="00440771" w:rsidP="00DB658F">
      <w:pPr>
        <w:spacing w:after="0"/>
        <w:ind w:firstLine="709"/>
        <w:jc w:val="both"/>
        <w:rPr>
          <w:rFonts w:ascii="Times New Roman" w:hAnsi="Times New Roman" w:cs="Times New Roman"/>
          <w:sz w:val="24"/>
          <w:szCs w:val="24"/>
        </w:rPr>
      </w:pPr>
      <w:r>
        <w:rPr>
          <w:rFonts w:ascii="Times New Roman" w:hAnsi="Times New Roman" w:cs="Times New Roman"/>
          <w:sz w:val="24"/>
          <w:szCs w:val="24"/>
        </w:rPr>
        <w:t>4</w:t>
      </w:r>
      <w:r w:rsidR="00DB658F" w:rsidRPr="00D00981">
        <w:rPr>
          <w:rFonts w:ascii="Times New Roman" w:hAnsi="Times New Roman" w:cs="Times New Roman"/>
          <w:sz w:val="24"/>
          <w:szCs w:val="24"/>
        </w:rPr>
        <w:t>. Контроль  за исполнением  настоящего постановления оставляю за собой.</w:t>
      </w:r>
    </w:p>
    <w:p w:rsidR="00DB658F" w:rsidRPr="00D00981" w:rsidRDefault="00DB658F" w:rsidP="00DB658F">
      <w:pPr>
        <w:widowControl w:val="0"/>
        <w:ind w:firstLine="709"/>
        <w:jc w:val="both"/>
        <w:rPr>
          <w:rStyle w:val="FontStyle30"/>
          <w:b w:val="0"/>
          <w:sz w:val="24"/>
          <w:szCs w:val="24"/>
        </w:rPr>
      </w:pPr>
    </w:p>
    <w:p w:rsidR="00D00981" w:rsidRPr="0087758F" w:rsidRDefault="00D00981" w:rsidP="00D00981">
      <w:pPr>
        <w:pStyle w:val="ac"/>
        <w:rPr>
          <w:rFonts w:ascii="Times New Roman" w:eastAsia="Times New Roman" w:hAnsi="Times New Roman" w:cs="Times New Roman"/>
          <w:kern w:val="36"/>
          <w:sz w:val="24"/>
        </w:rPr>
      </w:pPr>
      <w:r w:rsidRPr="0087758F">
        <w:rPr>
          <w:rFonts w:ascii="Times New Roman" w:eastAsia="Times New Roman" w:hAnsi="Times New Roman" w:cs="Times New Roman"/>
          <w:kern w:val="36"/>
          <w:sz w:val="24"/>
        </w:rPr>
        <w:t>Глава Иштанского сельского поселения</w:t>
      </w:r>
    </w:p>
    <w:p w:rsidR="00D00981" w:rsidRPr="0087758F" w:rsidRDefault="00D00981" w:rsidP="00D00981">
      <w:pPr>
        <w:pStyle w:val="ac"/>
        <w:rPr>
          <w:rFonts w:ascii="Times New Roman" w:eastAsia="Times New Roman" w:hAnsi="Times New Roman" w:cs="Times New Roman"/>
          <w:kern w:val="36"/>
          <w:sz w:val="24"/>
        </w:rPr>
      </w:pPr>
      <w:r w:rsidRPr="0087758F">
        <w:rPr>
          <w:rFonts w:ascii="Times New Roman" w:eastAsia="Times New Roman" w:hAnsi="Times New Roman" w:cs="Times New Roman"/>
          <w:kern w:val="36"/>
          <w:sz w:val="24"/>
        </w:rPr>
        <w:t>(Глава Администрации)                                                                                       С.С. Филиппова</w:t>
      </w:r>
    </w:p>
    <w:p w:rsidR="00DB658F" w:rsidRPr="00D00981" w:rsidRDefault="00DB658F" w:rsidP="00EC12F4">
      <w:pPr>
        <w:autoSpaceDE w:val="0"/>
        <w:autoSpaceDN w:val="0"/>
        <w:adjustRightInd w:val="0"/>
        <w:spacing w:after="0" w:line="240" w:lineRule="auto"/>
        <w:jc w:val="center"/>
        <w:rPr>
          <w:rFonts w:ascii="Times New Roman" w:hAnsi="Times New Roman" w:cs="Times New Roman"/>
          <w:b/>
          <w:bCs/>
          <w:sz w:val="24"/>
          <w:szCs w:val="24"/>
        </w:rPr>
      </w:pPr>
    </w:p>
    <w:p w:rsidR="00DB658F" w:rsidRPr="00D00981" w:rsidRDefault="00DB658F" w:rsidP="00EC12F4">
      <w:pPr>
        <w:autoSpaceDE w:val="0"/>
        <w:autoSpaceDN w:val="0"/>
        <w:adjustRightInd w:val="0"/>
        <w:spacing w:after="0" w:line="240" w:lineRule="auto"/>
        <w:jc w:val="center"/>
        <w:rPr>
          <w:rFonts w:ascii="Times New Roman" w:hAnsi="Times New Roman" w:cs="Times New Roman"/>
          <w:b/>
          <w:bCs/>
          <w:sz w:val="24"/>
          <w:szCs w:val="24"/>
        </w:rPr>
      </w:pPr>
    </w:p>
    <w:p w:rsidR="008E3B4A" w:rsidRPr="00D00981" w:rsidRDefault="008E3B4A" w:rsidP="00EC12F4">
      <w:pPr>
        <w:autoSpaceDE w:val="0"/>
        <w:autoSpaceDN w:val="0"/>
        <w:adjustRightInd w:val="0"/>
        <w:spacing w:after="0" w:line="240" w:lineRule="auto"/>
        <w:jc w:val="center"/>
        <w:rPr>
          <w:rFonts w:ascii="Times New Roman" w:hAnsi="Times New Roman" w:cs="Times New Roman"/>
          <w:b/>
          <w:bCs/>
          <w:sz w:val="24"/>
          <w:szCs w:val="24"/>
        </w:rPr>
      </w:pPr>
    </w:p>
    <w:p w:rsidR="008E3B4A" w:rsidRPr="00D00981" w:rsidRDefault="008E3B4A" w:rsidP="00EC12F4">
      <w:pPr>
        <w:autoSpaceDE w:val="0"/>
        <w:autoSpaceDN w:val="0"/>
        <w:adjustRightInd w:val="0"/>
        <w:spacing w:after="0" w:line="240" w:lineRule="auto"/>
        <w:jc w:val="center"/>
        <w:rPr>
          <w:rFonts w:ascii="Times New Roman" w:hAnsi="Times New Roman" w:cs="Times New Roman"/>
          <w:b/>
          <w:bCs/>
          <w:sz w:val="24"/>
          <w:szCs w:val="24"/>
        </w:rPr>
      </w:pPr>
    </w:p>
    <w:p w:rsidR="008E3B4A" w:rsidRPr="00D00981" w:rsidRDefault="008E3B4A" w:rsidP="00EC12F4">
      <w:pPr>
        <w:autoSpaceDE w:val="0"/>
        <w:autoSpaceDN w:val="0"/>
        <w:adjustRightInd w:val="0"/>
        <w:spacing w:after="0" w:line="240" w:lineRule="auto"/>
        <w:jc w:val="center"/>
        <w:rPr>
          <w:rFonts w:ascii="Times New Roman" w:hAnsi="Times New Roman" w:cs="Times New Roman"/>
          <w:b/>
          <w:bCs/>
          <w:sz w:val="24"/>
          <w:szCs w:val="24"/>
        </w:rPr>
      </w:pPr>
    </w:p>
    <w:p w:rsidR="008E3B4A" w:rsidRPr="00D00981" w:rsidRDefault="008E3B4A" w:rsidP="00EC12F4">
      <w:pPr>
        <w:autoSpaceDE w:val="0"/>
        <w:autoSpaceDN w:val="0"/>
        <w:adjustRightInd w:val="0"/>
        <w:spacing w:after="0" w:line="240" w:lineRule="auto"/>
        <w:jc w:val="center"/>
        <w:rPr>
          <w:rFonts w:ascii="Times New Roman" w:hAnsi="Times New Roman" w:cs="Times New Roman"/>
          <w:b/>
          <w:bCs/>
          <w:sz w:val="24"/>
          <w:szCs w:val="24"/>
        </w:rPr>
      </w:pPr>
    </w:p>
    <w:p w:rsidR="008E3B4A" w:rsidRPr="00D00981" w:rsidRDefault="008E3B4A" w:rsidP="00EC12F4">
      <w:pPr>
        <w:autoSpaceDE w:val="0"/>
        <w:autoSpaceDN w:val="0"/>
        <w:adjustRightInd w:val="0"/>
        <w:spacing w:after="0" w:line="240" w:lineRule="auto"/>
        <w:jc w:val="center"/>
        <w:rPr>
          <w:rFonts w:ascii="Times New Roman" w:hAnsi="Times New Roman" w:cs="Times New Roman"/>
          <w:b/>
          <w:bCs/>
          <w:sz w:val="24"/>
          <w:szCs w:val="24"/>
        </w:rPr>
      </w:pPr>
    </w:p>
    <w:p w:rsidR="008E3B4A" w:rsidRPr="00D00981" w:rsidRDefault="008E3B4A" w:rsidP="00EC12F4">
      <w:pPr>
        <w:autoSpaceDE w:val="0"/>
        <w:autoSpaceDN w:val="0"/>
        <w:adjustRightInd w:val="0"/>
        <w:spacing w:after="0" w:line="240" w:lineRule="auto"/>
        <w:jc w:val="center"/>
        <w:rPr>
          <w:rFonts w:ascii="Times New Roman" w:hAnsi="Times New Roman" w:cs="Times New Roman"/>
          <w:b/>
          <w:bCs/>
          <w:sz w:val="24"/>
          <w:szCs w:val="24"/>
        </w:rPr>
      </w:pPr>
    </w:p>
    <w:p w:rsidR="008E3B4A" w:rsidRPr="00D00981" w:rsidRDefault="008E3B4A" w:rsidP="00EC12F4">
      <w:pPr>
        <w:autoSpaceDE w:val="0"/>
        <w:autoSpaceDN w:val="0"/>
        <w:adjustRightInd w:val="0"/>
        <w:spacing w:after="0" w:line="240" w:lineRule="auto"/>
        <w:jc w:val="center"/>
        <w:rPr>
          <w:rFonts w:ascii="Times New Roman" w:hAnsi="Times New Roman" w:cs="Times New Roman"/>
          <w:b/>
          <w:bCs/>
          <w:sz w:val="24"/>
          <w:szCs w:val="24"/>
        </w:rPr>
      </w:pPr>
    </w:p>
    <w:p w:rsidR="008E3B4A" w:rsidRDefault="008E3B4A" w:rsidP="00EC12F4">
      <w:pPr>
        <w:autoSpaceDE w:val="0"/>
        <w:autoSpaceDN w:val="0"/>
        <w:adjustRightInd w:val="0"/>
        <w:spacing w:after="0" w:line="240" w:lineRule="auto"/>
        <w:jc w:val="center"/>
        <w:rPr>
          <w:rFonts w:ascii="Times New Roman" w:hAnsi="Times New Roman" w:cs="Times New Roman"/>
          <w:b/>
          <w:bCs/>
          <w:sz w:val="24"/>
          <w:szCs w:val="24"/>
        </w:rPr>
      </w:pPr>
    </w:p>
    <w:p w:rsidR="00440771" w:rsidRDefault="00440771" w:rsidP="00EC12F4">
      <w:pPr>
        <w:autoSpaceDE w:val="0"/>
        <w:autoSpaceDN w:val="0"/>
        <w:adjustRightInd w:val="0"/>
        <w:spacing w:after="0" w:line="240" w:lineRule="auto"/>
        <w:jc w:val="center"/>
        <w:rPr>
          <w:rFonts w:ascii="Times New Roman" w:hAnsi="Times New Roman" w:cs="Times New Roman"/>
          <w:b/>
          <w:bCs/>
          <w:sz w:val="24"/>
          <w:szCs w:val="24"/>
        </w:rPr>
      </w:pPr>
    </w:p>
    <w:p w:rsidR="00440771" w:rsidRDefault="00440771" w:rsidP="00EC12F4">
      <w:pPr>
        <w:autoSpaceDE w:val="0"/>
        <w:autoSpaceDN w:val="0"/>
        <w:adjustRightInd w:val="0"/>
        <w:spacing w:after="0" w:line="240" w:lineRule="auto"/>
        <w:jc w:val="center"/>
        <w:rPr>
          <w:rFonts w:ascii="Times New Roman" w:hAnsi="Times New Roman" w:cs="Times New Roman"/>
          <w:b/>
          <w:bCs/>
          <w:sz w:val="24"/>
          <w:szCs w:val="24"/>
        </w:rPr>
      </w:pPr>
    </w:p>
    <w:p w:rsidR="00440771" w:rsidRDefault="00440771" w:rsidP="00EC12F4">
      <w:pPr>
        <w:autoSpaceDE w:val="0"/>
        <w:autoSpaceDN w:val="0"/>
        <w:adjustRightInd w:val="0"/>
        <w:spacing w:after="0" w:line="240" w:lineRule="auto"/>
        <w:jc w:val="center"/>
        <w:rPr>
          <w:rFonts w:ascii="Times New Roman" w:hAnsi="Times New Roman" w:cs="Times New Roman"/>
          <w:b/>
          <w:bCs/>
          <w:sz w:val="24"/>
          <w:szCs w:val="24"/>
        </w:rPr>
      </w:pPr>
    </w:p>
    <w:p w:rsidR="00440771" w:rsidRPr="00D00981" w:rsidRDefault="00440771" w:rsidP="00EC12F4">
      <w:pPr>
        <w:autoSpaceDE w:val="0"/>
        <w:autoSpaceDN w:val="0"/>
        <w:adjustRightInd w:val="0"/>
        <w:spacing w:after="0" w:line="240" w:lineRule="auto"/>
        <w:jc w:val="center"/>
        <w:rPr>
          <w:rFonts w:ascii="Times New Roman" w:hAnsi="Times New Roman" w:cs="Times New Roman"/>
          <w:b/>
          <w:bCs/>
          <w:sz w:val="24"/>
          <w:szCs w:val="24"/>
        </w:rPr>
      </w:pPr>
    </w:p>
    <w:p w:rsidR="008E3B4A" w:rsidRPr="00D00981" w:rsidRDefault="008E3B4A" w:rsidP="008E3B4A">
      <w:pPr>
        <w:pStyle w:val="ConsPlusNormal"/>
        <w:jc w:val="right"/>
        <w:outlineLvl w:val="0"/>
        <w:rPr>
          <w:rFonts w:ascii="Times New Roman" w:hAnsi="Times New Roman" w:cs="Times New Roman"/>
          <w:sz w:val="24"/>
          <w:szCs w:val="24"/>
        </w:rPr>
      </w:pPr>
      <w:r w:rsidRPr="00D00981">
        <w:rPr>
          <w:rFonts w:ascii="Times New Roman" w:hAnsi="Times New Roman" w:cs="Times New Roman"/>
          <w:sz w:val="24"/>
          <w:szCs w:val="24"/>
        </w:rPr>
        <w:t>Утверждено</w:t>
      </w:r>
    </w:p>
    <w:p w:rsidR="008E3B4A" w:rsidRPr="00D00981" w:rsidRDefault="008E3B4A" w:rsidP="008E3B4A">
      <w:pPr>
        <w:pStyle w:val="ConsPlusNormal"/>
        <w:jc w:val="right"/>
        <w:outlineLvl w:val="0"/>
        <w:rPr>
          <w:rFonts w:ascii="Times New Roman" w:hAnsi="Times New Roman" w:cs="Times New Roman"/>
          <w:sz w:val="24"/>
          <w:szCs w:val="24"/>
        </w:rPr>
      </w:pPr>
      <w:r w:rsidRPr="00D00981">
        <w:rPr>
          <w:rFonts w:ascii="Times New Roman" w:hAnsi="Times New Roman" w:cs="Times New Roman"/>
          <w:sz w:val="24"/>
          <w:szCs w:val="24"/>
        </w:rPr>
        <w:t xml:space="preserve">Приложение </w:t>
      </w:r>
    </w:p>
    <w:p w:rsidR="008E3B4A" w:rsidRPr="00D00981" w:rsidRDefault="008E3B4A" w:rsidP="008E3B4A">
      <w:pPr>
        <w:pStyle w:val="ConsPlusNormal"/>
        <w:jc w:val="right"/>
        <w:rPr>
          <w:rFonts w:ascii="Times New Roman" w:hAnsi="Times New Roman" w:cs="Times New Roman"/>
          <w:sz w:val="24"/>
          <w:szCs w:val="24"/>
        </w:rPr>
      </w:pPr>
      <w:r w:rsidRPr="00D00981">
        <w:rPr>
          <w:rFonts w:ascii="Times New Roman" w:hAnsi="Times New Roman" w:cs="Times New Roman"/>
          <w:sz w:val="24"/>
          <w:szCs w:val="24"/>
        </w:rPr>
        <w:t xml:space="preserve">к постановлению Администрации </w:t>
      </w:r>
    </w:p>
    <w:p w:rsidR="008E3B4A" w:rsidRPr="00D00981" w:rsidRDefault="00D00981" w:rsidP="008E3B4A">
      <w:pPr>
        <w:pStyle w:val="ConsPlusNormal"/>
        <w:jc w:val="right"/>
        <w:rPr>
          <w:rFonts w:ascii="Times New Roman" w:hAnsi="Times New Roman" w:cs="Times New Roman"/>
          <w:sz w:val="24"/>
          <w:szCs w:val="24"/>
        </w:rPr>
      </w:pPr>
      <w:r>
        <w:rPr>
          <w:rFonts w:ascii="Times New Roman" w:hAnsi="Times New Roman" w:cs="Times New Roman"/>
          <w:sz w:val="24"/>
          <w:szCs w:val="24"/>
        </w:rPr>
        <w:t>Иштанского сельского поселения</w:t>
      </w:r>
    </w:p>
    <w:p w:rsidR="008E3B4A" w:rsidRPr="00D00981" w:rsidRDefault="008E3B4A" w:rsidP="008E3B4A">
      <w:pPr>
        <w:pStyle w:val="ConsPlusNormal"/>
        <w:jc w:val="right"/>
        <w:rPr>
          <w:rFonts w:ascii="Times New Roman" w:hAnsi="Times New Roman" w:cs="Times New Roman"/>
          <w:sz w:val="24"/>
          <w:szCs w:val="24"/>
        </w:rPr>
      </w:pPr>
      <w:r w:rsidRPr="00D00981">
        <w:rPr>
          <w:rFonts w:ascii="Times New Roman" w:hAnsi="Times New Roman" w:cs="Times New Roman"/>
          <w:sz w:val="24"/>
          <w:szCs w:val="24"/>
        </w:rPr>
        <w:t xml:space="preserve">от </w:t>
      </w:r>
      <w:r w:rsidR="00FA5DB5">
        <w:rPr>
          <w:rFonts w:ascii="Times New Roman" w:hAnsi="Times New Roman" w:cs="Times New Roman"/>
          <w:sz w:val="24"/>
          <w:szCs w:val="24"/>
        </w:rPr>
        <w:t>20.02</w:t>
      </w:r>
      <w:r w:rsidR="00D00981">
        <w:rPr>
          <w:rFonts w:ascii="Times New Roman" w:hAnsi="Times New Roman" w:cs="Times New Roman"/>
          <w:sz w:val="24"/>
          <w:szCs w:val="24"/>
        </w:rPr>
        <w:t>.2023</w:t>
      </w:r>
      <w:r w:rsidRPr="00D00981">
        <w:rPr>
          <w:rFonts w:ascii="Times New Roman" w:hAnsi="Times New Roman" w:cs="Times New Roman"/>
          <w:sz w:val="24"/>
          <w:szCs w:val="24"/>
        </w:rPr>
        <w:t xml:space="preserve"> № </w:t>
      </w:r>
      <w:r w:rsidR="00045BB4">
        <w:rPr>
          <w:rFonts w:ascii="Times New Roman" w:hAnsi="Times New Roman" w:cs="Times New Roman"/>
          <w:sz w:val="24"/>
          <w:szCs w:val="24"/>
        </w:rPr>
        <w:t>19</w:t>
      </w:r>
    </w:p>
    <w:p w:rsidR="008E3B4A" w:rsidRPr="00D00981" w:rsidRDefault="008E3B4A" w:rsidP="008E3B4A">
      <w:pPr>
        <w:pStyle w:val="ConsPlusNormal"/>
        <w:jc w:val="right"/>
        <w:rPr>
          <w:rFonts w:ascii="Times New Roman" w:hAnsi="Times New Roman" w:cs="Times New Roman"/>
          <w:sz w:val="24"/>
          <w:szCs w:val="24"/>
        </w:rPr>
      </w:pPr>
    </w:p>
    <w:p w:rsidR="00EC12F4" w:rsidRPr="00D00981" w:rsidRDefault="00EC12F4" w:rsidP="00EC12F4">
      <w:pPr>
        <w:autoSpaceDE w:val="0"/>
        <w:autoSpaceDN w:val="0"/>
        <w:adjustRightInd w:val="0"/>
        <w:spacing w:after="0" w:line="240" w:lineRule="auto"/>
        <w:jc w:val="center"/>
        <w:rPr>
          <w:rFonts w:ascii="Times New Roman" w:hAnsi="Times New Roman" w:cs="Times New Roman"/>
          <w:b/>
          <w:bCs/>
          <w:sz w:val="24"/>
          <w:szCs w:val="24"/>
        </w:rPr>
      </w:pPr>
      <w:r w:rsidRPr="00D00981">
        <w:rPr>
          <w:rFonts w:ascii="Times New Roman" w:hAnsi="Times New Roman" w:cs="Times New Roman"/>
          <w:b/>
          <w:bCs/>
          <w:sz w:val="24"/>
          <w:szCs w:val="24"/>
        </w:rPr>
        <w:t>АДМИНИСТРАТИВНЫЙ РЕГЛАМЕНТ</w:t>
      </w:r>
    </w:p>
    <w:p w:rsidR="00EC12F4" w:rsidRPr="00D00981" w:rsidRDefault="00EC12F4" w:rsidP="00EC12F4">
      <w:pPr>
        <w:autoSpaceDE w:val="0"/>
        <w:autoSpaceDN w:val="0"/>
        <w:adjustRightInd w:val="0"/>
        <w:spacing w:after="0" w:line="240" w:lineRule="auto"/>
        <w:jc w:val="center"/>
        <w:rPr>
          <w:rFonts w:ascii="Times New Roman" w:hAnsi="Times New Roman" w:cs="Times New Roman"/>
          <w:b/>
          <w:bCs/>
          <w:sz w:val="24"/>
          <w:szCs w:val="24"/>
        </w:rPr>
      </w:pPr>
      <w:r w:rsidRPr="00D00981">
        <w:rPr>
          <w:rFonts w:ascii="Times New Roman" w:hAnsi="Times New Roman" w:cs="Times New Roman"/>
          <w:b/>
          <w:bCs/>
          <w:sz w:val="24"/>
          <w:szCs w:val="24"/>
        </w:rPr>
        <w:t>ПРЕДОСТАВЛЕНИЯ МУНИЦИПАЛЬНОЙ УСЛУГИ «ПЕРЕВОД ЖИЛОГО</w:t>
      </w:r>
    </w:p>
    <w:p w:rsidR="00EC12F4" w:rsidRPr="00D00981" w:rsidRDefault="00EC12F4" w:rsidP="00EC12F4">
      <w:pPr>
        <w:autoSpaceDE w:val="0"/>
        <w:autoSpaceDN w:val="0"/>
        <w:adjustRightInd w:val="0"/>
        <w:spacing w:after="0" w:line="240" w:lineRule="auto"/>
        <w:jc w:val="center"/>
        <w:rPr>
          <w:rFonts w:ascii="Times New Roman" w:hAnsi="Times New Roman" w:cs="Times New Roman"/>
          <w:b/>
          <w:bCs/>
          <w:sz w:val="24"/>
          <w:szCs w:val="24"/>
        </w:rPr>
      </w:pPr>
      <w:r w:rsidRPr="00D00981">
        <w:rPr>
          <w:rFonts w:ascii="Times New Roman" w:hAnsi="Times New Roman" w:cs="Times New Roman"/>
          <w:b/>
          <w:bCs/>
          <w:sz w:val="24"/>
          <w:szCs w:val="24"/>
        </w:rPr>
        <w:t>ПОМЕЩЕНИЯ В НЕЖИЛОЕ ПОМЕЩЕНИЕ И НЕЖИЛОГО</w:t>
      </w:r>
    </w:p>
    <w:p w:rsidR="00EC12F4" w:rsidRPr="00D00981" w:rsidRDefault="00EC12F4" w:rsidP="00EC12F4">
      <w:pPr>
        <w:autoSpaceDE w:val="0"/>
        <w:autoSpaceDN w:val="0"/>
        <w:adjustRightInd w:val="0"/>
        <w:spacing w:after="0" w:line="240" w:lineRule="auto"/>
        <w:jc w:val="center"/>
        <w:rPr>
          <w:rFonts w:ascii="Times New Roman" w:hAnsi="Times New Roman" w:cs="Times New Roman"/>
          <w:b/>
          <w:bCs/>
          <w:sz w:val="24"/>
          <w:szCs w:val="24"/>
        </w:rPr>
      </w:pPr>
      <w:r w:rsidRPr="00D00981">
        <w:rPr>
          <w:rFonts w:ascii="Times New Roman" w:hAnsi="Times New Roman" w:cs="Times New Roman"/>
          <w:b/>
          <w:bCs/>
          <w:sz w:val="24"/>
          <w:szCs w:val="24"/>
        </w:rPr>
        <w:t>ПОМЕЩЕНИЯ В ЖИЛОЕ ПОМЕЩЕНИЕ»</w:t>
      </w:r>
    </w:p>
    <w:p w:rsidR="00EC12F4" w:rsidRPr="00D00981" w:rsidRDefault="00EC12F4" w:rsidP="00EC12F4">
      <w:pPr>
        <w:autoSpaceDE w:val="0"/>
        <w:autoSpaceDN w:val="0"/>
        <w:adjustRightInd w:val="0"/>
        <w:spacing w:after="0" w:line="240" w:lineRule="auto"/>
        <w:jc w:val="center"/>
        <w:rPr>
          <w:rFonts w:ascii="Times New Roman" w:hAnsi="Times New Roman" w:cs="Times New Roman"/>
          <w:sz w:val="24"/>
          <w:szCs w:val="24"/>
        </w:rPr>
      </w:pPr>
    </w:p>
    <w:p w:rsidR="00EC12F4" w:rsidRPr="00D00981" w:rsidRDefault="00EC12F4" w:rsidP="00EC12F4">
      <w:pPr>
        <w:autoSpaceDE w:val="0"/>
        <w:autoSpaceDN w:val="0"/>
        <w:adjustRightInd w:val="0"/>
        <w:spacing w:after="0" w:line="240" w:lineRule="auto"/>
        <w:jc w:val="center"/>
        <w:rPr>
          <w:rFonts w:ascii="Times New Roman" w:hAnsi="Times New Roman" w:cs="Times New Roman"/>
          <w:b/>
          <w:bCs/>
          <w:sz w:val="24"/>
          <w:szCs w:val="24"/>
        </w:rPr>
      </w:pPr>
      <w:r w:rsidRPr="00D00981">
        <w:rPr>
          <w:rFonts w:ascii="Times New Roman" w:hAnsi="Times New Roman" w:cs="Times New Roman"/>
          <w:b/>
          <w:bCs/>
          <w:sz w:val="24"/>
          <w:szCs w:val="24"/>
        </w:rPr>
        <w:t>1. Общие положения</w:t>
      </w:r>
    </w:p>
    <w:p w:rsidR="00EC12F4" w:rsidRPr="00D00981" w:rsidRDefault="00EC12F4" w:rsidP="00EC12F4">
      <w:pPr>
        <w:autoSpaceDE w:val="0"/>
        <w:autoSpaceDN w:val="0"/>
        <w:adjustRightInd w:val="0"/>
        <w:spacing w:after="0" w:line="240" w:lineRule="auto"/>
        <w:rPr>
          <w:rFonts w:ascii="Times New Roman" w:hAnsi="Times New Roman" w:cs="Times New Roman"/>
          <w:sz w:val="24"/>
          <w:szCs w:val="24"/>
        </w:rPr>
      </w:pP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1. Предмет регулирования административного регламента.</w:t>
      </w: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Правовые основания предоставления муниципальной услуги закреплены в Приложении № 2 к настоящему административному регламенту.</w:t>
      </w: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1.2. Круг заявителей.</w:t>
      </w: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Муниципальная услуга предоставляется собственнику помещения в многоквартирном доме или уполномоченному им лицу (далее - заявитель).</w:t>
      </w: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1.3. Требования к порядку информирования о предоставлении муниципальной услуги.</w:t>
      </w: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1.3.1. Информация о порядке и условиях информирования предоставления муниципальной услуги предоставляется:</w:t>
      </w:r>
    </w:p>
    <w:p w:rsidR="00EC12F4" w:rsidRPr="00D00981" w:rsidRDefault="00EC12F4" w:rsidP="00DB658F">
      <w:pPr>
        <w:spacing w:after="0"/>
        <w:ind w:firstLine="708"/>
        <w:jc w:val="both"/>
        <w:rPr>
          <w:rFonts w:ascii="Times New Roman" w:hAnsi="Times New Roman" w:cs="Times New Roman"/>
          <w:sz w:val="24"/>
          <w:szCs w:val="24"/>
        </w:rPr>
      </w:pPr>
      <w:r w:rsidRPr="00D00981">
        <w:rPr>
          <w:rFonts w:ascii="Times New Roman" w:hAnsi="Times New Roman" w:cs="Times New Roman"/>
          <w:sz w:val="24"/>
          <w:szCs w:val="24"/>
        </w:rPr>
        <w:t xml:space="preserve">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информационно-телекоммуникационной сети «Интернет» (далее </w:t>
      </w:r>
      <w:r w:rsidRPr="00D00981">
        <w:rPr>
          <w:rFonts w:ascii="Times New Roman" w:hAnsi="Times New Roman" w:cs="Times New Roman"/>
          <w:sz w:val="24"/>
          <w:szCs w:val="24"/>
          <w:lang w:val="en-US"/>
        </w:rPr>
        <w:t>http</w:t>
      </w:r>
      <w:r w:rsidRPr="00D00981">
        <w:rPr>
          <w:rFonts w:ascii="Times New Roman" w:hAnsi="Times New Roman" w:cs="Times New Roman"/>
          <w:sz w:val="24"/>
          <w:szCs w:val="24"/>
        </w:rPr>
        <w:t>//</w:t>
      </w:r>
      <w:r w:rsidRPr="00D00981">
        <w:rPr>
          <w:rFonts w:ascii="Times New Roman" w:hAnsi="Times New Roman" w:cs="Times New Roman"/>
          <w:sz w:val="24"/>
          <w:szCs w:val="24"/>
          <w:lang w:val="en-US"/>
        </w:rPr>
        <w:t>inkino</w:t>
      </w:r>
      <w:r w:rsidRPr="00D00981">
        <w:rPr>
          <w:rFonts w:ascii="Times New Roman" w:hAnsi="Times New Roman" w:cs="Times New Roman"/>
          <w:sz w:val="24"/>
          <w:szCs w:val="24"/>
        </w:rPr>
        <w:t>.</w:t>
      </w:r>
      <w:r w:rsidRPr="00D00981">
        <w:rPr>
          <w:rFonts w:ascii="Times New Roman" w:hAnsi="Times New Roman" w:cs="Times New Roman"/>
          <w:sz w:val="24"/>
          <w:szCs w:val="24"/>
          <w:lang w:val="en-US"/>
        </w:rPr>
        <w:t>tom</w:t>
      </w:r>
      <w:r w:rsidRPr="00D00981">
        <w:rPr>
          <w:rFonts w:ascii="Times New Roman" w:hAnsi="Times New Roman" w:cs="Times New Roman"/>
          <w:sz w:val="24"/>
          <w:szCs w:val="24"/>
        </w:rPr>
        <w:t>.</w:t>
      </w:r>
      <w:r w:rsidRPr="00D00981">
        <w:rPr>
          <w:rFonts w:ascii="Times New Roman" w:hAnsi="Times New Roman" w:cs="Times New Roman"/>
          <w:sz w:val="24"/>
          <w:szCs w:val="24"/>
          <w:lang w:val="en-US"/>
        </w:rPr>
        <w:t>ru</w:t>
      </w:r>
      <w:r w:rsidRPr="00D00981">
        <w:rPr>
          <w:rFonts w:ascii="Times New Roman" w:hAnsi="Times New Roman" w:cs="Times New Roman"/>
          <w:sz w:val="24"/>
          <w:szCs w:val="24"/>
        </w:rPr>
        <w:t xml:space="preserve"> - официальный сайт уполномоченного органа);</w:t>
      </w: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путем публикации информационных материалов в средствах массовой информации;</w:t>
      </w: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lastRenderedPageBreak/>
        <w:t>посредством ответов на письменные обращения;</w:t>
      </w: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сотрудником отдела МФЦ в соответствии с пунктом 6.3 настоящего административного регламента.</w:t>
      </w: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EC12F4" w:rsidRPr="00D00981" w:rsidRDefault="00EC12F4" w:rsidP="00EC12F4">
      <w:pPr>
        <w:autoSpaceDE w:val="0"/>
        <w:autoSpaceDN w:val="0"/>
        <w:adjustRightInd w:val="0"/>
        <w:spacing w:after="0" w:line="240" w:lineRule="auto"/>
        <w:ind w:firstLine="709"/>
        <w:jc w:val="both"/>
        <w:rPr>
          <w:rFonts w:ascii="Times New Roman" w:hAnsi="Times New Roman" w:cs="Times New Roman"/>
          <w:sz w:val="24"/>
          <w:szCs w:val="24"/>
        </w:rPr>
      </w:pPr>
    </w:p>
    <w:p w:rsidR="00EC12F4" w:rsidRPr="00D00981" w:rsidRDefault="00EC12F4" w:rsidP="00EC12F4">
      <w:pPr>
        <w:autoSpaceDE w:val="0"/>
        <w:autoSpaceDN w:val="0"/>
        <w:adjustRightInd w:val="0"/>
        <w:spacing w:after="0" w:line="240" w:lineRule="auto"/>
        <w:jc w:val="center"/>
        <w:rPr>
          <w:rFonts w:ascii="Times New Roman" w:hAnsi="Times New Roman" w:cs="Times New Roman"/>
          <w:b/>
          <w:bCs/>
          <w:sz w:val="24"/>
          <w:szCs w:val="24"/>
        </w:rPr>
      </w:pPr>
      <w:r w:rsidRPr="00D00981">
        <w:rPr>
          <w:rFonts w:ascii="Times New Roman" w:hAnsi="Times New Roman" w:cs="Times New Roman"/>
          <w:b/>
          <w:bCs/>
          <w:sz w:val="24"/>
          <w:szCs w:val="24"/>
        </w:rPr>
        <w:t>2. Стандарт предоставления муниципальной услуги</w:t>
      </w:r>
    </w:p>
    <w:p w:rsidR="00EC12F4" w:rsidRPr="00D00981" w:rsidRDefault="00EC12F4" w:rsidP="00EC12F4">
      <w:pPr>
        <w:autoSpaceDE w:val="0"/>
        <w:autoSpaceDN w:val="0"/>
        <w:adjustRightInd w:val="0"/>
        <w:spacing w:after="0" w:line="240" w:lineRule="auto"/>
        <w:jc w:val="center"/>
        <w:rPr>
          <w:rFonts w:ascii="Times New Roman" w:hAnsi="Times New Roman" w:cs="Times New Roman"/>
          <w:b/>
          <w:bCs/>
          <w:sz w:val="24"/>
          <w:szCs w:val="24"/>
        </w:rPr>
      </w:pP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B4130F">
        <w:rPr>
          <w:rFonts w:ascii="Times New Roman" w:hAnsi="Times New Roman" w:cs="Times New Roman"/>
          <w:b/>
          <w:sz w:val="24"/>
          <w:szCs w:val="24"/>
        </w:rPr>
        <w:t>2.1. Наименование муниципальной услуги</w:t>
      </w:r>
      <w:r w:rsidRPr="00D00981">
        <w:rPr>
          <w:rFonts w:ascii="Times New Roman" w:hAnsi="Times New Roman" w:cs="Times New Roman"/>
          <w:sz w:val="24"/>
          <w:szCs w:val="24"/>
        </w:rPr>
        <w:t>.</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Наименование муниципальной услуги - перевод жилого помещения в нежилое помещение инежилого помещения в жилое помещение.</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2.2. Наименование органа, предоставляющего муниципальную услугу.</w:t>
      </w:r>
    </w:p>
    <w:p w:rsidR="00EC12F4" w:rsidRPr="00D00981" w:rsidRDefault="008B0B61"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xml:space="preserve">Администрация </w:t>
      </w:r>
      <w:r w:rsidR="00D00981">
        <w:rPr>
          <w:rFonts w:ascii="Times New Roman" w:hAnsi="Times New Roman" w:cs="Times New Roman"/>
          <w:sz w:val="24"/>
          <w:szCs w:val="24"/>
        </w:rPr>
        <w:t xml:space="preserve">Иштанского сельского поселения </w:t>
      </w:r>
      <w:r w:rsidRPr="00D00981">
        <w:rPr>
          <w:rFonts w:ascii="Times New Roman" w:hAnsi="Times New Roman" w:cs="Times New Roman"/>
          <w:sz w:val="24"/>
          <w:szCs w:val="24"/>
        </w:rPr>
        <w:t>(далее - Орган местного самоуправления)</w:t>
      </w:r>
      <w:r w:rsidR="00EC12F4" w:rsidRPr="00D00981">
        <w:rPr>
          <w:rFonts w:ascii="Times New Roman" w:hAnsi="Times New Roman" w:cs="Times New Roman"/>
          <w:sz w:val="24"/>
          <w:szCs w:val="24"/>
        </w:rPr>
        <w:t>.</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МФЦ участвует в предоставлении муниципальной услуги в части:</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информирования по вопросам предоставления муниципальной услуги;</w:t>
      </w:r>
    </w:p>
    <w:p w:rsidR="00EC12F4" w:rsidRPr="00D00981" w:rsidRDefault="00D00981" w:rsidP="00D00981">
      <w:pPr>
        <w:tabs>
          <w:tab w:val="center" w:pos="851"/>
        </w:tab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C12F4" w:rsidRPr="00D00981">
        <w:rPr>
          <w:rFonts w:ascii="Times New Roman" w:hAnsi="Times New Roman" w:cs="Times New Roman"/>
          <w:sz w:val="24"/>
          <w:szCs w:val="24"/>
        </w:rPr>
        <w:t>приема заявлений и документов, необходимых для предоставления муниципальной услуги;</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выдачи результата предоставления муниципальной услуги.</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предоставлении муниципальной услуги в рамках межведомственного информационноговзаимодействия участвует Федеральная служба государственной регистрации, кадастра икартографии, Федеральная налоговая служба, специализированные государственные имуниципальные организации технической инвентаризации.</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xml:space="preserve">Заявитель вправе подать заявление о переводе помещения через МФЦ в соответствии ссоглашением о взаимодействии между МФЦ и уполномоченным органом, почтовымотправлением или с помощью ЕПГУ, РПГУ по форме в соответствии с Приложением № </w:t>
      </w:r>
      <w:r w:rsidR="00581930" w:rsidRPr="00D00981">
        <w:rPr>
          <w:rFonts w:ascii="Times New Roman" w:hAnsi="Times New Roman" w:cs="Times New Roman"/>
          <w:sz w:val="24"/>
          <w:szCs w:val="24"/>
        </w:rPr>
        <w:t>3</w:t>
      </w:r>
      <w:r w:rsidRPr="00D00981">
        <w:rPr>
          <w:rFonts w:ascii="Times New Roman" w:hAnsi="Times New Roman" w:cs="Times New Roman"/>
          <w:sz w:val="24"/>
          <w:szCs w:val="24"/>
        </w:rPr>
        <w:t xml:space="preserve"> кнастоящему административному регламенту.</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Запрещается требовать от заявителя осуществления действий, в том числе согласований,необходимых для получения муниципальной услуги и связанных с обращением в иныегосударственные органы, органы местного самоуправления, организации, за исключениемполучения услуг, включенных в перечень услуг, которые являются необходимыми иобязательными для предоставления муниципальной услуги.</w:t>
      </w:r>
    </w:p>
    <w:p w:rsidR="00EC12F4" w:rsidRPr="00B4130F" w:rsidRDefault="00EC12F4" w:rsidP="00E35740">
      <w:pPr>
        <w:autoSpaceDE w:val="0"/>
        <w:autoSpaceDN w:val="0"/>
        <w:adjustRightInd w:val="0"/>
        <w:spacing w:after="0" w:line="240" w:lineRule="auto"/>
        <w:ind w:firstLine="709"/>
        <w:jc w:val="both"/>
        <w:rPr>
          <w:rFonts w:ascii="Times New Roman" w:hAnsi="Times New Roman" w:cs="Times New Roman"/>
          <w:b/>
          <w:sz w:val="24"/>
          <w:szCs w:val="24"/>
        </w:rPr>
      </w:pPr>
      <w:r w:rsidRPr="00B4130F">
        <w:rPr>
          <w:rFonts w:ascii="Times New Roman" w:hAnsi="Times New Roman" w:cs="Times New Roman"/>
          <w:b/>
          <w:sz w:val="24"/>
          <w:szCs w:val="24"/>
        </w:rPr>
        <w:t>2.3. Описание результата предоставления муниципальной услуги.</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lastRenderedPageBreak/>
        <w:t>Результатом предоставления муниципальной услуги является принятое уполномоченныморганом решение о переводе или об отказе в переводе жилого помещения в нежилое помещениеи нежилого помещения в жилое помещение.</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xml:space="preserve">Форма уведомления о переводе (отказе в переводе) жилого (нежилого) помещения в нежилое(жилое) помещение утверждена постановлением Правительства Российской Федерацииот 10 августа 2005 № 502 «Об утверждении формы уведомления о переводе (отказе в переводе)жилого (нежилого) помещения в нежилое (жилое) помещение» (Приложение № </w:t>
      </w:r>
      <w:r w:rsidR="00581930" w:rsidRPr="00D00981">
        <w:rPr>
          <w:rFonts w:ascii="Times New Roman" w:hAnsi="Times New Roman" w:cs="Times New Roman"/>
          <w:sz w:val="24"/>
          <w:szCs w:val="24"/>
        </w:rPr>
        <w:t>4</w:t>
      </w:r>
      <w:r w:rsidRPr="00D00981">
        <w:rPr>
          <w:rFonts w:ascii="Times New Roman" w:hAnsi="Times New Roman" w:cs="Times New Roman"/>
          <w:sz w:val="24"/>
          <w:szCs w:val="24"/>
        </w:rPr>
        <w:t xml:space="preserve"> к настоящемуадминистративному регламенту).</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Результат предоставления муниципальной услуги может быть получен:</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в уполномоченном органе местного самоуправления на бумажном носителе при личномобращении;</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в МФЦ на бумажном носителе при личном обращении;</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почтовым отправлением;</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на ЕПГУ, РПГУ, в том числе в форме электронного документа, подписанного электроннойподписью.</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2.4. Срок предоставления муниципальной услуги, в том числе с учетом необходимостиобращения в организации, участвующие в предоставлении муниципальной услуги.</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Уполномоченный орган принимает решение о переводе или об отказе в переводе жилогопомещения в нежилое помещение и нежилого помещения в жилое помещение не позднее чемчерез 45 дней со дня представления в указанный орган документов, обязанность попредставлению которых возложена на заявителя.</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случае подачи документов в МФЦ срок предоставления муниципальной услугиисчисляется со дня поступления в уполномоченный орган документов из МФЦ.</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случае подачи документов через ЕПГУ, РПГУ срок предоставления исчисляется со дняпоступления в уполномоченный орган документов. Направление принятых на ЕПГУ, РПГУзаявлений и документов осуществляется с использованием единой системы межведомственногоэлектронного взаимодействия и подключенной к ней региональной системы межведомственногоэлектронного взаимодействия.</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Приостановление предоставления муниципальной услуги законодательством РоссийскойФедерации не предусмотрено.</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Срок выдачи документов, являющихся результатом предоставления муниципальной услуги,</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не позднее чем через 3 рабочих дня со дня принятия решения в соответствии с пунктом 3.1.3настоящего административного регламента.</w:t>
      </w:r>
    </w:p>
    <w:p w:rsidR="006A1238" w:rsidRPr="00B4130F" w:rsidRDefault="00EC12F4" w:rsidP="006A1238">
      <w:pPr>
        <w:autoSpaceDE w:val="0"/>
        <w:autoSpaceDN w:val="0"/>
        <w:adjustRightInd w:val="0"/>
        <w:spacing w:after="0" w:line="240" w:lineRule="auto"/>
        <w:ind w:firstLine="709"/>
        <w:jc w:val="both"/>
        <w:rPr>
          <w:rFonts w:ascii="Times New Roman" w:hAnsi="Times New Roman"/>
          <w:b/>
          <w:sz w:val="24"/>
          <w:szCs w:val="24"/>
        </w:rPr>
      </w:pPr>
      <w:r w:rsidRPr="00B4130F">
        <w:rPr>
          <w:rFonts w:ascii="Times New Roman" w:hAnsi="Times New Roman" w:cs="Times New Roman"/>
          <w:b/>
          <w:sz w:val="24"/>
          <w:szCs w:val="24"/>
        </w:rPr>
        <w:t xml:space="preserve">2.5. </w:t>
      </w:r>
      <w:r w:rsidR="006A1238" w:rsidRPr="00B4130F">
        <w:rPr>
          <w:rFonts w:ascii="Times New Roman" w:hAnsi="Times New Roman"/>
          <w:b/>
          <w:sz w:val="24"/>
          <w:szCs w:val="24"/>
        </w:rPr>
        <w:t>Правовые основания для предоставления муниципальной услуги.</w:t>
      </w:r>
    </w:p>
    <w:p w:rsidR="006A1238" w:rsidRPr="00D25029" w:rsidRDefault="006A1238" w:rsidP="006A1238">
      <w:pPr>
        <w:widowControl w:val="0"/>
        <w:spacing w:after="0" w:line="240" w:lineRule="auto"/>
        <w:jc w:val="both"/>
        <w:rPr>
          <w:rFonts w:ascii="Times New Roman" w:hAnsi="Times New Roman"/>
          <w:sz w:val="24"/>
          <w:szCs w:val="24"/>
        </w:rPr>
      </w:pPr>
      <w:r w:rsidRPr="00D25029">
        <w:rPr>
          <w:rFonts w:ascii="Times New Roman" w:hAnsi="Times New Roman"/>
          <w:sz w:val="24"/>
          <w:szCs w:val="24"/>
        </w:rPr>
        <w:t>Предоставление муниципальной услуги осуществляется в соответствии с:</w:t>
      </w:r>
    </w:p>
    <w:p w:rsidR="006A1238" w:rsidRPr="00D25029" w:rsidRDefault="006A1238" w:rsidP="006A1238">
      <w:pPr>
        <w:pStyle w:val="a7"/>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Земельны</w:t>
      </w:r>
      <w:r>
        <w:rPr>
          <w:rFonts w:ascii="Times New Roman" w:hAnsi="Times New Roman"/>
          <w:sz w:val="24"/>
          <w:szCs w:val="24"/>
        </w:rPr>
        <w:t>м кодексом Российской Федерации;</w:t>
      </w:r>
    </w:p>
    <w:p w:rsidR="006A1238" w:rsidRDefault="006A1238" w:rsidP="006A1238">
      <w:pPr>
        <w:pStyle w:val="a7"/>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Законом Томской области от </w:t>
      </w:r>
      <w:r>
        <w:rPr>
          <w:rFonts w:ascii="Times New Roman" w:hAnsi="Times New Roman"/>
          <w:sz w:val="24"/>
          <w:szCs w:val="24"/>
        </w:rPr>
        <w:t>09</w:t>
      </w:r>
      <w:r w:rsidRPr="00D25029">
        <w:rPr>
          <w:rFonts w:ascii="Times New Roman" w:hAnsi="Times New Roman"/>
          <w:sz w:val="24"/>
          <w:szCs w:val="24"/>
        </w:rPr>
        <w:t>.</w:t>
      </w:r>
      <w:r>
        <w:rPr>
          <w:rFonts w:ascii="Times New Roman" w:hAnsi="Times New Roman"/>
          <w:sz w:val="24"/>
          <w:szCs w:val="24"/>
        </w:rPr>
        <w:t>07</w:t>
      </w:r>
      <w:r w:rsidRPr="00D25029">
        <w:rPr>
          <w:rFonts w:ascii="Times New Roman" w:hAnsi="Times New Roman"/>
          <w:sz w:val="24"/>
          <w:szCs w:val="24"/>
        </w:rPr>
        <w:t>.20</w:t>
      </w:r>
      <w:r>
        <w:rPr>
          <w:rFonts w:ascii="Times New Roman" w:hAnsi="Times New Roman"/>
          <w:sz w:val="24"/>
          <w:szCs w:val="24"/>
        </w:rPr>
        <w:t>15</w:t>
      </w:r>
      <w:r w:rsidRPr="00D25029">
        <w:rPr>
          <w:rFonts w:ascii="Times New Roman" w:hAnsi="Times New Roman"/>
          <w:sz w:val="24"/>
          <w:szCs w:val="24"/>
        </w:rPr>
        <w:t xml:space="preserve"> №</w:t>
      </w:r>
      <w:r>
        <w:rPr>
          <w:rFonts w:ascii="Times New Roman" w:hAnsi="Times New Roman"/>
          <w:sz w:val="24"/>
          <w:szCs w:val="24"/>
        </w:rPr>
        <w:t>100</w:t>
      </w:r>
      <w:r w:rsidRPr="00D25029">
        <w:rPr>
          <w:rFonts w:ascii="Times New Roman" w:hAnsi="Times New Roman"/>
          <w:sz w:val="24"/>
          <w:szCs w:val="24"/>
        </w:rPr>
        <w:t xml:space="preserve">-ОЗ «О </w:t>
      </w:r>
      <w:r>
        <w:rPr>
          <w:rFonts w:ascii="Times New Roman" w:hAnsi="Times New Roman"/>
          <w:sz w:val="24"/>
          <w:szCs w:val="24"/>
        </w:rPr>
        <w:t>земельных отношениях в Томской области</w:t>
      </w:r>
      <w:r w:rsidRPr="00D25029">
        <w:rPr>
          <w:rFonts w:ascii="Times New Roman" w:hAnsi="Times New Roman"/>
          <w:sz w:val="24"/>
          <w:szCs w:val="24"/>
        </w:rPr>
        <w:t>»</w:t>
      </w:r>
      <w:r>
        <w:rPr>
          <w:rFonts w:ascii="Times New Roman" w:hAnsi="Times New Roman"/>
          <w:sz w:val="24"/>
          <w:szCs w:val="24"/>
        </w:rPr>
        <w:t>;</w:t>
      </w:r>
    </w:p>
    <w:p w:rsidR="006A1238" w:rsidRPr="008678B9" w:rsidRDefault="006A1238" w:rsidP="006A1238">
      <w:pPr>
        <w:pStyle w:val="a7"/>
        <w:numPr>
          <w:ilvl w:val="0"/>
          <w:numId w:val="3"/>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12BC7">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6A1238" w:rsidRPr="00206BF3" w:rsidRDefault="006A1238" w:rsidP="006A1238">
      <w:pPr>
        <w:pStyle w:val="ConsPlusNormal"/>
        <w:widowControl/>
        <w:numPr>
          <w:ilvl w:val="0"/>
          <w:numId w:val="3"/>
        </w:numPr>
        <w:tabs>
          <w:tab w:val="left" w:pos="1134"/>
        </w:tabs>
        <w:adjustRightInd w:val="0"/>
        <w:ind w:right="-1"/>
        <w:jc w:val="both"/>
        <w:rPr>
          <w:rFonts w:ascii="Times New Roman" w:hAnsi="Times New Roman" w:cs="Times New Roman"/>
          <w:sz w:val="24"/>
        </w:rPr>
      </w:pPr>
      <w:r w:rsidRPr="00206BF3">
        <w:rPr>
          <w:rFonts w:ascii="Times New Roman" w:hAnsi="Times New Roman" w:cs="Times New Roman"/>
          <w:color w:val="000000"/>
          <w:sz w:val="24"/>
        </w:rPr>
        <w:t>Федеральный закон от 06.10.2003 N 131-ФЗ "Об общих принципах организации местного самоуправления в Российской Федерации" </w:t>
      </w:r>
    </w:p>
    <w:p w:rsidR="006A1238" w:rsidRPr="00B11098" w:rsidRDefault="006A1238" w:rsidP="006A1238">
      <w:pPr>
        <w:pStyle w:val="ConsPlusNormal"/>
        <w:widowControl/>
        <w:numPr>
          <w:ilvl w:val="0"/>
          <w:numId w:val="3"/>
        </w:numPr>
        <w:tabs>
          <w:tab w:val="left" w:pos="1134"/>
        </w:tabs>
        <w:adjustRightInd w:val="0"/>
        <w:ind w:right="-1"/>
        <w:jc w:val="both"/>
        <w:rPr>
          <w:rFonts w:ascii="Times New Roman" w:hAnsi="Times New Roman" w:cs="Times New Roman"/>
          <w:sz w:val="24"/>
        </w:rPr>
      </w:pPr>
      <w:r w:rsidRPr="00206BF3">
        <w:rPr>
          <w:rFonts w:ascii="Times New Roman" w:hAnsi="Times New Roman" w:cs="Times New Roman"/>
          <w:color w:val="000000"/>
          <w:sz w:val="24"/>
        </w:rPr>
        <w:t>Федеральный закон  от 24.11.1995 N 181-ФЗ"О социальной защите инвалидов в Российской Федерации"</w:t>
      </w:r>
    </w:p>
    <w:p w:rsidR="00B11098" w:rsidRPr="00206BF3" w:rsidRDefault="00B11098" w:rsidP="006A1238">
      <w:pPr>
        <w:pStyle w:val="ConsPlusNormal"/>
        <w:widowControl/>
        <w:numPr>
          <w:ilvl w:val="0"/>
          <w:numId w:val="3"/>
        </w:numPr>
        <w:tabs>
          <w:tab w:val="left" w:pos="1134"/>
        </w:tabs>
        <w:adjustRightInd w:val="0"/>
        <w:ind w:right="-1"/>
        <w:jc w:val="both"/>
        <w:rPr>
          <w:rFonts w:ascii="Times New Roman" w:hAnsi="Times New Roman" w:cs="Times New Roman"/>
          <w:sz w:val="24"/>
        </w:rPr>
      </w:pPr>
      <w:r w:rsidRPr="00D25690">
        <w:rPr>
          <w:rFonts w:ascii="Times New Roman" w:hAnsi="Times New Roman" w:cs="Times New Roman"/>
          <w:sz w:val="24"/>
        </w:rPr>
        <w:t>Жилищным кодексом Российской</w:t>
      </w:r>
      <w:r>
        <w:rPr>
          <w:rFonts w:ascii="Times New Roman" w:hAnsi="Times New Roman" w:cs="Times New Roman"/>
          <w:sz w:val="24"/>
        </w:rPr>
        <w:t xml:space="preserve"> Федерации" от 29.12.2004 № 188 </w:t>
      </w:r>
      <w:r w:rsidRPr="00D25690">
        <w:rPr>
          <w:rFonts w:ascii="Times New Roman" w:hAnsi="Times New Roman" w:cs="Times New Roman"/>
          <w:sz w:val="24"/>
        </w:rPr>
        <w:t>ФЗ</w:t>
      </w:r>
      <w:r>
        <w:rPr>
          <w:rFonts w:ascii="Times New Roman" w:hAnsi="Times New Roman" w:cs="Times New Roman"/>
          <w:sz w:val="24"/>
        </w:rPr>
        <w:t>.</w:t>
      </w:r>
    </w:p>
    <w:p w:rsidR="006A1238" w:rsidRPr="006A1238" w:rsidRDefault="006A1238" w:rsidP="006A1238">
      <w:pPr>
        <w:autoSpaceDE w:val="0"/>
        <w:autoSpaceDN w:val="0"/>
        <w:adjustRightInd w:val="0"/>
        <w:spacing w:after="0" w:line="240" w:lineRule="auto"/>
        <w:ind w:firstLine="709"/>
        <w:jc w:val="both"/>
        <w:rPr>
          <w:rFonts w:ascii="Times New Roman" w:hAnsi="Times New Roman" w:cs="Times New Roman"/>
          <w:sz w:val="24"/>
          <w:szCs w:val="24"/>
        </w:rPr>
      </w:pPr>
      <w:r w:rsidRPr="006A1238">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6A1238" w:rsidRPr="006A1238" w:rsidRDefault="006A1238" w:rsidP="006A1238">
      <w:pPr>
        <w:autoSpaceDE w:val="0"/>
        <w:autoSpaceDN w:val="0"/>
        <w:adjustRightInd w:val="0"/>
        <w:spacing w:after="0" w:line="240" w:lineRule="auto"/>
        <w:ind w:firstLine="709"/>
        <w:jc w:val="both"/>
        <w:rPr>
          <w:rFonts w:ascii="Times New Roman" w:hAnsi="Times New Roman" w:cs="Times New Roman"/>
          <w:sz w:val="24"/>
          <w:szCs w:val="24"/>
        </w:rPr>
      </w:pPr>
      <w:r w:rsidRPr="006A1238">
        <w:rPr>
          <w:rFonts w:ascii="Times New Roman" w:hAnsi="Times New Roman" w:cs="Times New Roman"/>
          <w:sz w:val="24"/>
          <w:szCs w:val="24"/>
        </w:rPr>
        <w:lastRenderedPageBreak/>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A1238" w:rsidRPr="00D00981" w:rsidRDefault="006A1238" w:rsidP="006A1238">
      <w:pPr>
        <w:autoSpaceDE w:val="0"/>
        <w:autoSpaceDN w:val="0"/>
        <w:adjustRightInd w:val="0"/>
        <w:spacing w:after="0" w:line="240" w:lineRule="auto"/>
        <w:ind w:firstLine="709"/>
        <w:jc w:val="both"/>
        <w:rPr>
          <w:rFonts w:ascii="Times New Roman" w:hAnsi="Times New Roman" w:cs="Times New Roman"/>
          <w:sz w:val="24"/>
          <w:szCs w:val="24"/>
        </w:rPr>
      </w:pP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B4130F">
        <w:rPr>
          <w:rFonts w:ascii="Times New Roman" w:hAnsi="Times New Roman" w:cs="Times New Roman"/>
          <w:b/>
          <w:sz w:val="24"/>
          <w:szCs w:val="24"/>
        </w:rPr>
        <w:t>2.6. Исчерпывающий перечень документов, которые заявитель должен представить</w:t>
      </w:r>
      <w:r w:rsidRPr="00D00981">
        <w:rPr>
          <w:rFonts w:ascii="Times New Roman" w:hAnsi="Times New Roman" w:cs="Times New Roman"/>
          <w:sz w:val="24"/>
          <w:szCs w:val="24"/>
        </w:rPr>
        <w:t>самостоятельно, и документы, которые заявитель вправе представить по собственной инициативе,так как они подлежат представлению в рамках межведомственного информационноговзаимодействия.</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2.6.1. Исчерпывающий перечень документов, необходимых для предоставлениямуниципальной услуги.</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Исчерпывающий перечень документов, необходимых для предоставления муниципальнойуслуги, которые заявитель представляет самостоятельно в уполномоченный орган:</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1) заявление о переводе помещения;</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 правоустанавливающие документы на переводимое помещение (подлинники илизасвидетельствованные в нотариальном порядке копии);</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3) план переводимого помещения с его техническим описанием (в случае, если переводимоепомещение является жилым, технический паспорт такого помещения);</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4) поэтажный план дома, в котором находится переводимое помещение;</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5) подготовленный и оформленный в установленном порядке проект переустройства и (или)перепланировки переводимого помещения (в случае, если переустройство и (или) перепланировкатребуются для обеспечения использования такого помещения в качестве жилого или нежилогопомещения);</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6) протокол общего собрания собственников помещений в многоквартирном доме,содержащий решение об их согласии на перевод жилого помещения в нежилое помещение;</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7) согласие каждого собственника всех помещений, примыкающих к переводимомупомещению, на перевод жилого помещения в нежилое помещение.</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xml:space="preserve">2.6.1.1 В случае направления заявления посредством ЕПГУ, РПГУ, </w:t>
      </w:r>
      <w:r w:rsidR="00E35740" w:rsidRPr="00D00981">
        <w:rPr>
          <w:rFonts w:ascii="Times New Roman" w:hAnsi="Times New Roman" w:cs="Times New Roman"/>
          <w:sz w:val="24"/>
          <w:szCs w:val="24"/>
        </w:rPr>
        <w:t>с</w:t>
      </w:r>
      <w:r w:rsidRPr="00D00981">
        <w:rPr>
          <w:rFonts w:ascii="Times New Roman" w:hAnsi="Times New Roman" w:cs="Times New Roman"/>
          <w:sz w:val="24"/>
          <w:szCs w:val="24"/>
        </w:rPr>
        <w:t>ведения из документа,удостоверяющего личность заявителя, представителя формируются при подтверждении учетнойзаписи в Единой системе идентификации и аутентификации из состава соответствующих данныхуказанной учетной записи и могут быть проверены путем направления запроса с использованиемсистемы межведомственного электронного взаимодействия.</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случае, если заявление подается через представителя заявителя, также представляетсядокумент, подтверждающий полномочия на осуществление действий от имени заявителя. Вкачестве документа, подтверждающего полномочия на осуществление действий от именизаявителя, представитель заявителя вправе представить:</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оформленную в соответствии с законодательством Российской Федерации доверенность(для физических лиц);</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оформленную в соответствии с законодательством Российской Федерации доверенность,заверенную печатью заявителя и подписанную руководителем заявителя или уполномоченнымэтим руководителем лицом (для юридических лиц).</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случае, если заявление подается через представителя заявителя посредством ЕПГУ, РПГУ,и доверенность представителя заявителя изготовлена в электронной форме, такая доверенностьдолжна быть подписана электронной подписью, требования к которой устанавливаютсязаконодательством Российской Федерации, регулирующим отношения в области использованияэлектронных подписей.</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Удостоверенная, совершенная или выданная нотариусом доверенность представителязаявителя в электронной форме должна соответствовать требованиям статьи 44.2 Основзаконодательства Российской Федерации о нотариате от 11 февраля 1993 года № 4462-1.</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lastRenderedPageBreak/>
        <w:t>2.6.2. Заявитель вправе не представлять документы, предусмотренные в подпунктах 3, 4пункта 2.6.1, а также в случае, если право на переводимое помещение зарегистрировано в Единомгосударственном реестре недвижимости, документы, предусмотренные подпунктом 2 пункта2.6.1 настоящего административного регламента.</w:t>
      </w:r>
    </w:p>
    <w:p w:rsidR="00EC12F4" w:rsidRPr="00D00981" w:rsidRDefault="00EC12F4" w:rsidP="00E35740">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2.6.3. Документы (их копии или сведения, содержащиеся в них), указанные в подпунктах 2,3, 4 пункта 2.6.1 настоящего административного регламента запрашиваются уполномоченныморганом в государственных органах, органах местного самоуправления и подведомственныхгосударственным органам или органам местного самоуправления организациях, в распоряжениикоторых находятся указанные документы, если заявитель не представили указанные документысамостоятельно.</w:t>
      </w:r>
    </w:p>
    <w:p w:rsidR="00EC12F4" w:rsidRPr="00D00981" w:rsidRDefault="00EC12F4"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соответствии с пунктом 3 статьи 36 Жилищного кодекса Российской Федерацииуменьшение размера общего имущества в многоквартирном доме возможно только с согласиявсех собственников помещений в данном доме путем его реконструкции.</w:t>
      </w:r>
    </w:p>
    <w:p w:rsidR="00EC12F4" w:rsidRPr="00D00981" w:rsidRDefault="00EC12F4"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соответствии с пунктом 2 статьи 40 Жилищного кодекса Российской Федерации, еслиреконструкция, переустройство и (или) перепланировка помещений невозможны безприсоединения к ним части общего имущества в многоквартирном доме, на такие реконструкцию,переустройство и (или) перепланировку помещений должно быть получено согласие всехсобственников помещений в многоквартирном доме.</w:t>
      </w:r>
    </w:p>
    <w:p w:rsidR="00EC12F4" w:rsidRPr="00D00981" w:rsidRDefault="00EC12F4"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Уполномоченный орган, осуществляющий перевод помещений, не вправе требовать отзаявителя представление других документов кроме документов, истребование которых узаявителя допускается в соответствии с пунктом 2.6.1 настоящего административного регламента.</w:t>
      </w:r>
    </w:p>
    <w:p w:rsidR="00EC12F4" w:rsidRDefault="00EC12F4"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По межведомственным запросам уполномоченного органа, указанных в абзаце первомнастоящего пункта, документы (их копии или сведения, содержащиеся в них) предоставляютсягосударственными органами, органами местного самоуправления и подведомственнымигосударственным органам или органам местного самоуправления организациями, в распоряжениикоторых находятся указанные документы, в срок не превышающий пять рабочих дней со дняпоступления межведомственного запроса в орган или организацию, предоставляющие документи информацию, если иные сроки подготовки и направления ответа на межведомственный запросне установлены федеральными законами, правовыми актами Правительства РоссийскойФедерации и принятыми в соответствии с федеральными законами нормативными правовымиактами субъектов Российской Федерации.</w:t>
      </w:r>
    </w:p>
    <w:p w:rsidR="008C78EE" w:rsidRPr="008C78EE" w:rsidRDefault="008C78EE" w:rsidP="008C78EE">
      <w:pPr>
        <w:pStyle w:val="a7"/>
        <w:widowControl w:val="0"/>
        <w:numPr>
          <w:ilvl w:val="2"/>
          <w:numId w:val="8"/>
        </w:numPr>
        <w:autoSpaceDE w:val="0"/>
        <w:autoSpaceDN w:val="0"/>
        <w:adjustRightInd w:val="0"/>
        <w:spacing w:after="0" w:line="240" w:lineRule="auto"/>
        <w:jc w:val="both"/>
        <w:rPr>
          <w:rFonts w:ascii="Times New Roman" w:hAnsi="Times New Roman"/>
          <w:sz w:val="24"/>
          <w:szCs w:val="24"/>
        </w:rPr>
      </w:pPr>
      <w:r w:rsidRPr="008C78EE">
        <w:rPr>
          <w:rFonts w:ascii="Times New Roman" w:hAnsi="Times New Roman"/>
          <w:sz w:val="24"/>
          <w:szCs w:val="24"/>
        </w:rPr>
        <w:t>Администрации Иштанского сельского поселения запрещено:</w:t>
      </w:r>
    </w:p>
    <w:p w:rsidR="008C78EE" w:rsidRPr="008C78EE" w:rsidRDefault="008C78EE" w:rsidP="008C78EE">
      <w:pPr>
        <w:pStyle w:val="a3"/>
        <w:numPr>
          <w:ilvl w:val="0"/>
          <w:numId w:val="9"/>
        </w:numPr>
        <w:shd w:val="clear" w:color="auto" w:fill="FFFFFF"/>
        <w:tabs>
          <w:tab w:val="left" w:pos="993"/>
        </w:tabs>
        <w:spacing w:before="210" w:beforeAutospacing="0" w:after="0" w:afterAutospacing="0"/>
        <w:ind w:left="0" w:firstLine="709"/>
        <w:jc w:val="both"/>
        <w:rPr>
          <w:color w:val="000000"/>
        </w:rPr>
      </w:pPr>
      <w:r>
        <w:rPr>
          <w:color w:val="000000"/>
        </w:rPr>
        <w:t xml:space="preserve">требовать </w:t>
      </w:r>
      <w:r w:rsidRPr="008C78EE">
        <w:rPr>
          <w:color w:val="000000"/>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8C78EE" w:rsidRPr="008C78EE" w:rsidRDefault="008C78EE" w:rsidP="008C78EE">
      <w:pPr>
        <w:pStyle w:val="a7"/>
        <w:numPr>
          <w:ilvl w:val="0"/>
          <w:numId w:val="9"/>
        </w:numPr>
        <w:tabs>
          <w:tab w:val="left" w:pos="993"/>
        </w:tabs>
        <w:ind w:left="0" w:firstLine="709"/>
        <w:jc w:val="both"/>
        <w:rPr>
          <w:rFonts w:ascii="Times New Roman" w:hAnsi="Times New Roman" w:cs="Times New Roman"/>
          <w:sz w:val="24"/>
          <w:szCs w:val="24"/>
        </w:rPr>
      </w:pPr>
      <w:r w:rsidRPr="008C78EE">
        <w:rPr>
          <w:rFonts w:ascii="Times New Roman" w:hAnsi="Times New Roman" w:cs="Times New Roman"/>
          <w:color w:val="000000"/>
          <w:sz w:val="24"/>
        </w:rPr>
        <w:t>требовать</w:t>
      </w:r>
      <w:r w:rsidRPr="008C78EE">
        <w:rPr>
          <w:rFonts w:ascii="Times New Roman" w:hAnsi="Times New Roman" w:cs="Times New Roman"/>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муниципальнымиправовыми актами, за исключением документов, включенных в определенный </w:t>
      </w:r>
      <w:hyperlink r:id="rId7" w:anchor="dst43" w:history="1">
        <w:r w:rsidRPr="008C78EE">
          <w:rPr>
            <w:rStyle w:val="a6"/>
            <w:rFonts w:ascii="Times New Roman" w:hAnsi="Times New Roman" w:cs="Times New Roman"/>
            <w:color w:val="auto"/>
            <w:sz w:val="24"/>
            <w:szCs w:val="24"/>
            <w:u w:val="none"/>
          </w:rPr>
          <w:t>частью 6 статьи 7</w:t>
        </w:r>
      </w:hyperlink>
      <w:r w:rsidRPr="008C78EE">
        <w:rPr>
          <w:rFonts w:ascii="Times New Roman" w:hAnsi="Times New Roman" w:cs="Times New Roman"/>
          <w:sz w:val="24"/>
          <w:szCs w:val="24"/>
        </w:rPr>
        <w:t> </w:t>
      </w:r>
      <w:r w:rsidRPr="006E3087">
        <w:rPr>
          <w:rFonts w:ascii="Times New Roman" w:hAnsi="Times New Roman"/>
          <w:sz w:val="24"/>
          <w:szCs w:val="24"/>
        </w:rPr>
        <w:t xml:space="preserve">Федерального закона от 27.07.2010 № 210-ФЗ «Об организации предоставления государственных и муниципальных услуг» </w:t>
      </w:r>
      <w:r w:rsidRPr="008C78EE">
        <w:rPr>
          <w:rFonts w:ascii="Times New Roman" w:hAnsi="Times New Roman" w:cs="Times New Roman"/>
          <w:sz w:val="24"/>
          <w:szCs w:val="24"/>
        </w:rPr>
        <w:t>перечень документов. Заявитель вправе представить указанные документы и информацию по собственной инициативе;</w:t>
      </w:r>
    </w:p>
    <w:p w:rsidR="008C78EE" w:rsidRPr="008C78EE" w:rsidRDefault="008C78EE" w:rsidP="008C78EE">
      <w:pPr>
        <w:pStyle w:val="a3"/>
        <w:numPr>
          <w:ilvl w:val="0"/>
          <w:numId w:val="9"/>
        </w:numPr>
        <w:shd w:val="clear" w:color="auto" w:fill="FFFFFF"/>
        <w:tabs>
          <w:tab w:val="left" w:pos="993"/>
        </w:tabs>
        <w:spacing w:before="210" w:beforeAutospacing="0" w:after="0" w:afterAutospacing="0"/>
        <w:ind w:left="0" w:firstLine="709"/>
        <w:jc w:val="both"/>
        <w:rPr>
          <w:color w:val="000000"/>
        </w:rPr>
      </w:pPr>
      <w:r>
        <w:rPr>
          <w:color w:val="000000"/>
        </w:rPr>
        <w:lastRenderedPageBreak/>
        <w:t>требовать</w:t>
      </w:r>
      <w:r w:rsidRPr="008C78EE">
        <w:rPr>
          <w:color w:val="000000"/>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8" w:anchor="dst100056" w:history="1">
        <w:r w:rsidRPr="008C78EE">
          <w:rPr>
            <w:rStyle w:val="a6"/>
            <w:color w:val="auto"/>
            <w:u w:val="none"/>
          </w:rPr>
          <w:t>части 1 статьи 9</w:t>
        </w:r>
      </w:hyperlink>
      <w:r w:rsidRPr="008C78EE">
        <w:t> </w:t>
      </w:r>
      <w:r w:rsidRPr="006E3087">
        <w:t>Федерального закона от 27.07.2010 № 210-ФЗ «Об организации предоставления государственных и муниципальных услуг»</w:t>
      </w:r>
      <w:r w:rsidRPr="008C78EE">
        <w:rPr>
          <w:color w:val="000000"/>
        </w:rPr>
        <w:t>, и получения документов и информации, предоставляемых в результате предоставления таких услуг;</w:t>
      </w:r>
    </w:p>
    <w:p w:rsidR="008C78EE" w:rsidRPr="008C78EE" w:rsidRDefault="008C78EE" w:rsidP="008C78EE">
      <w:pPr>
        <w:pStyle w:val="a3"/>
        <w:numPr>
          <w:ilvl w:val="0"/>
          <w:numId w:val="9"/>
        </w:numPr>
        <w:shd w:val="clear" w:color="auto" w:fill="FFFFFF"/>
        <w:tabs>
          <w:tab w:val="left" w:pos="993"/>
        </w:tabs>
        <w:spacing w:before="210" w:beforeAutospacing="0" w:after="0" w:afterAutospacing="0"/>
        <w:ind w:left="0" w:firstLine="709"/>
        <w:jc w:val="both"/>
        <w:rPr>
          <w:color w:val="000000"/>
        </w:rPr>
      </w:pPr>
      <w:r>
        <w:rPr>
          <w:color w:val="000000"/>
        </w:rPr>
        <w:t>требовать</w:t>
      </w:r>
      <w:r w:rsidRPr="008C78EE">
        <w:rPr>
          <w:color w:val="000000"/>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9" w:anchor="dst290" w:history="1">
        <w:r w:rsidRPr="008C78EE">
          <w:rPr>
            <w:rStyle w:val="a6"/>
            <w:color w:val="auto"/>
            <w:u w:val="none"/>
          </w:rPr>
          <w:t>пунктом 4 части 1 статьи 7</w:t>
        </w:r>
      </w:hyperlink>
      <w:r w:rsidRPr="008C78EE">
        <w:t> </w:t>
      </w:r>
      <w:r w:rsidRPr="006E3087">
        <w:t>Федерального закона от 27.07.2010 № 210-ФЗ «Об организации предоставления государственных и муниципальных услуг»</w:t>
      </w:r>
      <w:r w:rsidRPr="008C78EE">
        <w:rPr>
          <w:color w:val="000000"/>
        </w:rPr>
        <w:t>.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8C78EE">
          <w:rPr>
            <w:rStyle w:val="a6"/>
            <w:color w:val="auto"/>
            <w:u w:val="none"/>
          </w:rPr>
          <w:t>частью 1.3</w:t>
        </w:r>
      </w:hyperlink>
      <w:r w:rsidRPr="008C78EE">
        <w:rPr>
          <w:color w:val="000000"/>
        </w:rPr>
        <w:t> </w:t>
      </w:r>
      <w:r>
        <w:rPr>
          <w:color w:val="000000"/>
        </w:rPr>
        <w:t xml:space="preserve">статьи 7 </w:t>
      </w:r>
      <w:r w:rsidRPr="006E3087">
        <w:t>Федерального закона от 27.07.2010 № 210-ФЗ «Об организации предоставления государственных и муниципальных услуг»</w:t>
      </w:r>
      <w:r w:rsidRPr="008C78EE">
        <w:rPr>
          <w:color w:val="000000"/>
        </w:rPr>
        <w:t>.</w:t>
      </w:r>
    </w:p>
    <w:p w:rsidR="008C78EE" w:rsidRPr="00D00981" w:rsidRDefault="008C78EE" w:rsidP="0069021C">
      <w:pPr>
        <w:autoSpaceDE w:val="0"/>
        <w:autoSpaceDN w:val="0"/>
        <w:adjustRightInd w:val="0"/>
        <w:spacing w:after="0" w:line="240" w:lineRule="auto"/>
        <w:ind w:firstLine="709"/>
        <w:jc w:val="both"/>
        <w:rPr>
          <w:rFonts w:ascii="Times New Roman" w:hAnsi="Times New Roman" w:cs="Times New Roman"/>
          <w:sz w:val="24"/>
          <w:szCs w:val="24"/>
        </w:rPr>
      </w:pPr>
    </w:p>
    <w:p w:rsidR="00EC12F4" w:rsidRPr="00D00981" w:rsidRDefault="00EC12F4" w:rsidP="0069021C">
      <w:pPr>
        <w:autoSpaceDE w:val="0"/>
        <w:autoSpaceDN w:val="0"/>
        <w:adjustRightInd w:val="0"/>
        <w:spacing w:after="0" w:line="240" w:lineRule="auto"/>
        <w:ind w:firstLine="709"/>
        <w:jc w:val="both"/>
        <w:rPr>
          <w:rFonts w:ascii="Times New Roman" w:hAnsi="Times New Roman" w:cs="Times New Roman"/>
          <w:sz w:val="24"/>
          <w:szCs w:val="24"/>
        </w:rPr>
      </w:pPr>
      <w:r w:rsidRPr="00E948E8">
        <w:rPr>
          <w:rFonts w:ascii="Times New Roman" w:hAnsi="Times New Roman" w:cs="Times New Roman"/>
          <w:b/>
          <w:sz w:val="24"/>
          <w:szCs w:val="24"/>
        </w:rPr>
        <w:t>2.7. Исчерпывающий перечень оснований для отказа в приеме документов,</w:t>
      </w:r>
      <w:r w:rsidRPr="00D00981">
        <w:rPr>
          <w:rFonts w:ascii="Times New Roman" w:hAnsi="Times New Roman" w:cs="Times New Roman"/>
          <w:sz w:val="24"/>
          <w:szCs w:val="24"/>
        </w:rPr>
        <w:t xml:space="preserve"> необходимых дляпредоставления муниципальной услуги.</w:t>
      </w:r>
    </w:p>
    <w:p w:rsidR="00EC12F4" w:rsidRPr="00D00981" w:rsidRDefault="00EC12F4"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Отказ в приеме документов, необходимых для предоставления муниципальной услуги,законодательством Российской Федерации не предусмотрен.</w:t>
      </w:r>
    </w:p>
    <w:p w:rsidR="0069021C" w:rsidRPr="00D00981" w:rsidRDefault="00EC12F4"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2.8. Исчерпывающий перечень оснований для приостановления или отказа в предоставлениимуниципальной</w:t>
      </w:r>
      <w:r w:rsidR="0069021C" w:rsidRPr="00D00981">
        <w:rPr>
          <w:rFonts w:ascii="Times New Roman" w:hAnsi="Times New Roman" w:cs="Times New Roman"/>
          <w:sz w:val="24"/>
          <w:szCs w:val="24"/>
        </w:rPr>
        <w:t xml:space="preserve">   услуги.</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Приостановление предоставления муниципальной услуги законодательством Российской Федерации не предусмотрено.</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Отказ в переводе жилого помещения в нежилое помещение или нежилого помещения в жилое помещение допускается в случае, если:</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1) заявителем не представлены документы, определенные пунктом 2.6.1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3) представления документов, определенных пунктом 2.6.1 настоящего административного регламента в ненадлежащий орган;</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4) несоблюдение предусмотренных статьей 22 Жилищного кодекса условий перевода помещения, а именно:</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lastRenderedPageBreak/>
        <w:t>а).если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б).если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в).если право собственности на переводимое помещение обременено правами каких-либо лиц;</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г).если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д).если при переводе квартиры в многоквартирном доме в нежилое помещение не соблюдены следующие требования:</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квартира расположена на первом этаже указанного дома;</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е) также не допускается:</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перевод жилого помещения в наемном доме социального использования в нежилое помещение;</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перевод жилого помещения в нежилое помещение в целях осуществления религиозной деятельности;</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5) несоответствия проекта переустройства и (или) перепланировки помещения в многоквартирном доме требованиям законодательства.</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Неполучение или несвоевременное получение документов, указанных в пункте 2.6.1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1) услуга по подготовке проекта переустройства и (или) перепланировкипереводимого помещения (в случае, если переустройство и (или) перепланировка требуются дляобеспечения использования такого помещения в качестве жилого или нежилого помещения);</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 оформление документа, удостоверяющего права (полномочия) представителя, вслучае, если за предоставлением услуги обращается представитель заявителя;</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2.10. Порядок, размер и основания взимания государственной пошлины или иной платы,взимаемой за предоставление муниципальной услуги.</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lastRenderedPageBreak/>
        <w:t>Предоставление муниципальной услуги осуществляется бесплатно, государственнаяпошлина не уплачивается.</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w:t>
      </w:r>
      <w:r w:rsidRPr="00B4130F">
        <w:rPr>
          <w:rFonts w:ascii="Times New Roman" w:hAnsi="Times New Roman" w:cs="Times New Roman"/>
          <w:b/>
          <w:sz w:val="24"/>
          <w:szCs w:val="24"/>
        </w:rPr>
        <w:t>.11. Порядок, размер и основания взимания платы за предоставление услуг,</w:t>
      </w:r>
      <w:r w:rsidRPr="00D00981">
        <w:rPr>
          <w:rFonts w:ascii="Times New Roman" w:hAnsi="Times New Roman" w:cs="Times New Roman"/>
          <w:sz w:val="24"/>
          <w:szCs w:val="24"/>
        </w:rPr>
        <w:t xml:space="preserve"> которыеявляются необходимыми и обязательными для предоставления муниципальной услуги, включаяинформацию о методике расчета размера такой платы.</w:t>
      </w:r>
    </w:p>
    <w:p w:rsidR="0069021C" w:rsidRPr="00D00981" w:rsidRDefault="0069021C" w:rsidP="0069021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Порядок, размер и основания взимания платы за предоставление услуг, указанных в пункте2.9 настоящего административного регламента, определяется организациями, предоставляющимиданные услуги.</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577F7E">
        <w:rPr>
          <w:rFonts w:ascii="Times New Roman" w:hAnsi="Times New Roman" w:cs="Times New Roman"/>
          <w:b/>
          <w:sz w:val="24"/>
          <w:szCs w:val="24"/>
        </w:rPr>
        <w:t>2.12. Максимальный срок ожидания в очереди при подаче запроса о</w:t>
      </w:r>
      <w:r w:rsidRPr="00D00981">
        <w:rPr>
          <w:rFonts w:ascii="Times New Roman" w:hAnsi="Times New Roman" w:cs="Times New Roman"/>
          <w:sz w:val="24"/>
          <w:szCs w:val="24"/>
        </w:rPr>
        <w:t xml:space="preserve">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724EDC" w:rsidRPr="00B4130F" w:rsidRDefault="00724EDC" w:rsidP="00724EDC">
      <w:pPr>
        <w:autoSpaceDE w:val="0"/>
        <w:autoSpaceDN w:val="0"/>
        <w:adjustRightInd w:val="0"/>
        <w:spacing w:after="0" w:line="240" w:lineRule="auto"/>
        <w:ind w:firstLine="709"/>
        <w:jc w:val="both"/>
        <w:rPr>
          <w:rFonts w:ascii="Times New Roman" w:hAnsi="Times New Roman" w:cs="Times New Roman"/>
          <w:b/>
          <w:sz w:val="24"/>
          <w:szCs w:val="24"/>
        </w:rPr>
      </w:pPr>
      <w:r w:rsidRPr="00B4130F">
        <w:rPr>
          <w:rFonts w:ascii="Times New Roman" w:hAnsi="Times New Roman" w:cs="Times New Roman"/>
          <w:b/>
          <w:sz w:val="24"/>
          <w:szCs w:val="24"/>
        </w:rPr>
        <w:t>2.13. Срок и порядок регистрации запроса заявителя о предоставлении государственной или муниципальной услуги.</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Заявление, поступившее в нерабочее время, регистрируется уполномоченным органом в первый рабочий день, следующий за днем его получения.</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E948E8">
        <w:rPr>
          <w:rFonts w:ascii="Times New Roman" w:hAnsi="Times New Roman" w:cs="Times New Roman"/>
          <w:b/>
          <w:sz w:val="24"/>
          <w:szCs w:val="24"/>
        </w:rPr>
        <w:t xml:space="preserve">2.14. Требования к помещениям, в которых предоставляются государственные </w:t>
      </w:r>
      <w:r w:rsidRPr="00D00981">
        <w:rPr>
          <w:rFonts w:ascii="Times New Roman" w:hAnsi="Times New Roman" w:cs="Times New Roman"/>
          <w:sz w:val="24"/>
          <w:szCs w:val="24"/>
        </w:rPr>
        <w:t>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lastRenderedPageBreak/>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При обращении граждан с недостатками зрения работники уполномоченного органа предпринимают следующие действия:</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xml:space="preserve">-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 и далее по необходимости производит их выдачу. При общении с гражданином с недостатками зрения необходимо общаться непосредственно с ним самим, </w:t>
      </w:r>
      <w:r w:rsidRPr="00D00981">
        <w:rPr>
          <w:rFonts w:ascii="Times New Roman" w:hAnsi="Times New Roman" w:cs="Times New Roman"/>
          <w:sz w:val="24"/>
          <w:szCs w:val="24"/>
        </w:rPr>
        <w:lastRenderedPageBreak/>
        <w:t>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При обращении гражданина с дефектами слуха работники уполномоченного органа предпринимают следующие действия:</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724EDC" w:rsidRPr="00E948E8" w:rsidRDefault="00724EDC" w:rsidP="00724EDC">
      <w:pPr>
        <w:autoSpaceDE w:val="0"/>
        <w:autoSpaceDN w:val="0"/>
        <w:adjustRightInd w:val="0"/>
        <w:spacing w:after="0" w:line="240" w:lineRule="auto"/>
        <w:ind w:firstLine="709"/>
        <w:jc w:val="both"/>
        <w:rPr>
          <w:rFonts w:ascii="Times New Roman" w:hAnsi="Times New Roman" w:cs="Times New Roman"/>
          <w:b/>
          <w:sz w:val="24"/>
          <w:szCs w:val="24"/>
        </w:rPr>
      </w:pPr>
      <w:r w:rsidRPr="00E948E8">
        <w:rPr>
          <w:rFonts w:ascii="Times New Roman" w:hAnsi="Times New Roman" w:cs="Times New Roman"/>
          <w:b/>
          <w:sz w:val="24"/>
          <w:szCs w:val="24"/>
        </w:rPr>
        <w:t>2.15. Показатели доступности и качества муниципальной услуги.</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Количество взаимодействий заявителя с сотрудником уполномоченного органа припредоставлении муниципальной услуги - 2.</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Продолжительность взаимодействий заявителя с сотрудником уполномоченного припредоставлении муниципальной услуги - не более 15 минут.</w:t>
      </w:r>
    </w:p>
    <w:p w:rsidR="00724EDC" w:rsidRPr="00D00981" w:rsidRDefault="00724EDC" w:rsidP="00724EDC">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Возможность получения информации о ходе предоставления муниципальной услуги, в томчисле с использованием информационно - телекоммуникационных технологий.</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2.15.1. Иными показателями качества и доступности предоставления муниципальной услуги являются:</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возможность выбора заявителем форм обращения за получением муниципальной услуги;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своевременность предоставления муниципальной услуги в соответствии со стандартом ее предоставления;</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возможность получения информации о ходе предоставления муниципальной услуги;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lastRenderedPageBreak/>
        <w:t>отсутствие обоснованных жалоб со стороны заявителя по результатам предоставления муниципальной услуги;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оказание помощи инвалидам в преодолении барьеров, мешающих получению муниципальной услуги наравне с другими лицами.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для получения информации по вопросам предоставления муниципальной услуги;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для подачи заявления и документов;</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для получения информации о ходе предоставления муниципальной услуги;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для получения результата предоставления муниципальной услуги.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Продолжительность взаимодействия заявителя со специалистом уполномоченного органа не может превышать 15 минут.</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A32798">
        <w:rPr>
          <w:rFonts w:ascii="Times New Roman" w:hAnsi="Times New Roman" w:cs="Times New Roman"/>
          <w:b/>
          <w:sz w:val="24"/>
          <w:szCs w:val="24"/>
        </w:rPr>
        <w:t>2.16. Иные требования, в том числе учитывающие особенности предоставления</w:t>
      </w:r>
      <w:r w:rsidRPr="00D00981">
        <w:rPr>
          <w:rFonts w:ascii="Times New Roman" w:hAnsi="Times New Roman" w:cs="Times New Roman"/>
          <w:sz w:val="24"/>
          <w:szCs w:val="24"/>
        </w:rPr>
        <w:t xml:space="preserve"> муниципальной услуги по экстерриториальному принципу и особенности предоставления муниципальной услуги в электронной форме.</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2.16.2. Заявитель вправе обратиться за предоставлением муниципальной услуги и подать документы, указанные в пункте 2.6.1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w:t>
      </w:r>
      <w:r w:rsidRPr="00D00981">
        <w:rPr>
          <w:rFonts w:ascii="Times New Roman" w:hAnsi="Times New Roman" w:cs="Times New Roman"/>
          <w:sz w:val="24"/>
          <w:szCs w:val="24"/>
        </w:rPr>
        <w:lastRenderedPageBreak/>
        <w:t>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2.16.3. При предоставлении муниципальной услуги в электронной форме посредством ЕПГУ, РПГУ заявителю обеспечивается:</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получение информации о порядке и сроках предоставления муниципальной услуги;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запись на прием в уполномоченный орган для подачи заявления и документов;</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формирование запроса;</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прием и регистрация уполномоченным органом запроса и документов;</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получение результата предоставления муниципальной услуги;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получение сведений о ходе выполнения запроса.</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p>
    <w:p w:rsidR="00F75FE2" w:rsidRPr="00D00981" w:rsidRDefault="00F75FE2" w:rsidP="00F75FE2">
      <w:pPr>
        <w:autoSpaceDE w:val="0"/>
        <w:autoSpaceDN w:val="0"/>
        <w:adjustRightInd w:val="0"/>
        <w:spacing w:after="0" w:line="240" w:lineRule="auto"/>
        <w:jc w:val="center"/>
        <w:rPr>
          <w:rFonts w:ascii="Times New Roman" w:hAnsi="Times New Roman" w:cs="Times New Roman"/>
          <w:b/>
          <w:bCs/>
          <w:sz w:val="24"/>
          <w:szCs w:val="24"/>
        </w:rPr>
      </w:pPr>
      <w:r w:rsidRPr="00D00981">
        <w:rPr>
          <w:rFonts w:ascii="Times New Roman" w:hAnsi="Times New Roman" w:cs="Times New Roman"/>
          <w:b/>
          <w:bCs/>
          <w:sz w:val="24"/>
          <w:szCs w:val="24"/>
        </w:rPr>
        <w:t>3. Состав, последовательность и сроки выполнения</w:t>
      </w:r>
    </w:p>
    <w:p w:rsidR="00F75FE2" w:rsidRPr="00D00981" w:rsidRDefault="00F75FE2" w:rsidP="00F75FE2">
      <w:pPr>
        <w:autoSpaceDE w:val="0"/>
        <w:autoSpaceDN w:val="0"/>
        <w:adjustRightInd w:val="0"/>
        <w:spacing w:after="0" w:line="240" w:lineRule="auto"/>
        <w:jc w:val="center"/>
        <w:rPr>
          <w:rFonts w:ascii="Times New Roman" w:hAnsi="Times New Roman" w:cs="Times New Roman"/>
          <w:b/>
          <w:bCs/>
          <w:sz w:val="24"/>
          <w:szCs w:val="24"/>
        </w:rPr>
      </w:pPr>
      <w:r w:rsidRPr="00D00981">
        <w:rPr>
          <w:rFonts w:ascii="Times New Roman" w:hAnsi="Times New Roman" w:cs="Times New Roman"/>
          <w:b/>
          <w:bCs/>
          <w:sz w:val="24"/>
          <w:szCs w:val="24"/>
        </w:rPr>
        <w:t>административных процедур (действий), требования к порядку</w:t>
      </w:r>
    </w:p>
    <w:p w:rsidR="00F75FE2" w:rsidRPr="00D00981" w:rsidRDefault="00F75FE2" w:rsidP="00F75FE2">
      <w:pPr>
        <w:autoSpaceDE w:val="0"/>
        <w:autoSpaceDN w:val="0"/>
        <w:adjustRightInd w:val="0"/>
        <w:spacing w:after="0" w:line="240" w:lineRule="auto"/>
        <w:jc w:val="center"/>
        <w:rPr>
          <w:rFonts w:ascii="Times New Roman" w:hAnsi="Times New Roman" w:cs="Times New Roman"/>
          <w:b/>
          <w:bCs/>
          <w:sz w:val="24"/>
          <w:szCs w:val="24"/>
        </w:rPr>
      </w:pPr>
      <w:r w:rsidRPr="00D00981">
        <w:rPr>
          <w:rFonts w:ascii="Times New Roman" w:hAnsi="Times New Roman" w:cs="Times New Roman"/>
          <w:b/>
          <w:bCs/>
          <w:sz w:val="24"/>
          <w:szCs w:val="24"/>
        </w:rPr>
        <w:t>их выполнения, в том числе особенности выполнения</w:t>
      </w:r>
    </w:p>
    <w:p w:rsidR="00F75FE2" w:rsidRPr="00D00981" w:rsidRDefault="00F75FE2" w:rsidP="00F75FE2">
      <w:pPr>
        <w:autoSpaceDE w:val="0"/>
        <w:autoSpaceDN w:val="0"/>
        <w:adjustRightInd w:val="0"/>
        <w:spacing w:after="0" w:line="240" w:lineRule="auto"/>
        <w:jc w:val="center"/>
        <w:rPr>
          <w:rFonts w:ascii="Times New Roman" w:hAnsi="Times New Roman" w:cs="Times New Roman"/>
          <w:sz w:val="24"/>
          <w:szCs w:val="24"/>
        </w:rPr>
      </w:pPr>
      <w:r w:rsidRPr="00D00981">
        <w:rPr>
          <w:rFonts w:ascii="Times New Roman" w:hAnsi="Times New Roman" w:cs="Times New Roman"/>
          <w:b/>
          <w:bCs/>
          <w:sz w:val="24"/>
          <w:szCs w:val="24"/>
        </w:rPr>
        <w:t>административных процедур (действий) в электронной форме</w:t>
      </w:r>
    </w:p>
    <w:p w:rsidR="00F75FE2" w:rsidRPr="00D00981" w:rsidRDefault="00F75FE2" w:rsidP="00F75FE2">
      <w:pPr>
        <w:autoSpaceDE w:val="0"/>
        <w:autoSpaceDN w:val="0"/>
        <w:adjustRightInd w:val="0"/>
        <w:spacing w:after="0" w:line="240" w:lineRule="auto"/>
        <w:jc w:val="center"/>
        <w:rPr>
          <w:rFonts w:ascii="Times New Roman" w:hAnsi="Times New Roman" w:cs="Times New Roman"/>
          <w:sz w:val="24"/>
          <w:szCs w:val="24"/>
        </w:rPr>
      </w:pPr>
    </w:p>
    <w:p w:rsidR="00F75FE2" w:rsidRPr="00B4130F" w:rsidRDefault="00F75FE2" w:rsidP="00F75FE2">
      <w:pPr>
        <w:autoSpaceDE w:val="0"/>
        <w:autoSpaceDN w:val="0"/>
        <w:adjustRightInd w:val="0"/>
        <w:spacing w:after="0" w:line="240" w:lineRule="auto"/>
        <w:ind w:firstLine="709"/>
        <w:jc w:val="both"/>
        <w:rPr>
          <w:rFonts w:ascii="Times New Roman" w:hAnsi="Times New Roman" w:cs="Times New Roman"/>
          <w:b/>
          <w:sz w:val="24"/>
          <w:szCs w:val="24"/>
        </w:rPr>
      </w:pPr>
      <w:r w:rsidRPr="00B4130F">
        <w:rPr>
          <w:rFonts w:ascii="Times New Roman" w:hAnsi="Times New Roman" w:cs="Times New Roman"/>
          <w:b/>
          <w:sz w:val="24"/>
          <w:szCs w:val="24"/>
        </w:rPr>
        <w:t>3.1. Исчерпывающий перечень административных процедур</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1) прием и регистрация заявления и документов на предоставление муниципальной услуги;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4) принятие решения о переводе или об отказе в переводе жилого помещения в нежилое или нежилого помещения в жилое помещение;</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5) выдача (направление) документов по результатам предоставления муниципальной услуги.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Блок-схема предоставления муниципальной услуги представлена в Приложении № 1 к настоящему административному регламенту.</w:t>
      </w:r>
    </w:p>
    <w:p w:rsidR="00F75FE2" w:rsidRPr="00B4130F" w:rsidRDefault="00F75FE2" w:rsidP="00F75FE2">
      <w:pPr>
        <w:autoSpaceDE w:val="0"/>
        <w:autoSpaceDN w:val="0"/>
        <w:adjustRightInd w:val="0"/>
        <w:spacing w:after="0" w:line="240" w:lineRule="auto"/>
        <w:ind w:firstLine="709"/>
        <w:jc w:val="both"/>
        <w:rPr>
          <w:rFonts w:ascii="Times New Roman" w:hAnsi="Times New Roman" w:cs="Times New Roman"/>
          <w:b/>
          <w:sz w:val="24"/>
          <w:szCs w:val="24"/>
        </w:rPr>
      </w:pPr>
      <w:r w:rsidRPr="00B4130F">
        <w:rPr>
          <w:rFonts w:ascii="Times New Roman" w:hAnsi="Times New Roman" w:cs="Times New Roman"/>
          <w:b/>
          <w:sz w:val="24"/>
          <w:szCs w:val="24"/>
        </w:rPr>
        <w:t>3.1.1. Прием и регистрация заявления и документов на предоставление муниципальной услуги.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3.1.1.2. При личном обращении заявителя в уполномоченный орган специалист уполномоченного органа, ответственный за прием и выдачу документов:</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xml:space="preserve">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w:t>
      </w:r>
      <w:r w:rsidRPr="00D00981">
        <w:rPr>
          <w:rFonts w:ascii="Times New Roman" w:hAnsi="Times New Roman" w:cs="Times New Roman"/>
          <w:sz w:val="24"/>
          <w:szCs w:val="24"/>
        </w:rPr>
        <w:lastRenderedPageBreak/>
        <w:t>согласовании переустройства и (или) перепланировки помещения в многоквартирном доме и приложенных к нему документах.</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1) текст в заявлении о переводе помещения поддается прочтению;</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3) заявление о переводе помещения подписано заявителем или уполномоченный представитель;</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4) прилагаются документы, необходимые для предоставления муниципальной услуги.</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случае если заявитель настаивает на принятии документов - принимает представленные заявителем документы.</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Максимальный срок выполнения административной процедуры по приему и регистрациизаявления о переводе помещения и приложенных к нему документов составляет 1 рабочий день смомента поступления заявления.</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Критерий принятия решения: поступление заявления о переводе помещения и приложенныхк нему документов.</w:t>
      </w:r>
    </w:p>
    <w:p w:rsidR="00F75FE2" w:rsidRPr="00D00981" w:rsidRDefault="00F75FE2" w:rsidP="00F75FE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Результатом административной процедуры является прием и регистрация заявления опереводе помещения и приложенных к нему документов.</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3.1.1.3. Прием и регистрация заявления и документов на предоставление муниципальной услуги в форме электронных документов через ЕПГУ, РПГУ.</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На ЕПГУ, РПГУ размещается образец заполнения электронной формы заявления (запроса).</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xml:space="preserve">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w:t>
      </w:r>
      <w:r w:rsidRPr="00D00981">
        <w:rPr>
          <w:rFonts w:ascii="Times New Roman" w:hAnsi="Times New Roman" w:cs="Times New Roman"/>
          <w:sz w:val="24"/>
          <w:szCs w:val="24"/>
        </w:rPr>
        <w:lastRenderedPageBreak/>
        <w:t>устранения посредством информационного сообщения непосредственно в электронной форме запроса.</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xml:space="preserve">Специалист, ответственный за прием и выдачу документов, при поступлении заявления и документов в электронном виде: </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проверяет электронные образы документов на отсутствие компьютерных вирусов и искаженной информации;</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xml:space="preserve">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w:t>
      </w:r>
      <w:r w:rsidR="00447791">
        <w:rPr>
          <w:rFonts w:ascii="Times New Roman" w:hAnsi="Times New Roman" w:cs="Times New Roman"/>
          <w:sz w:val="24"/>
          <w:szCs w:val="24"/>
        </w:rPr>
        <w:t xml:space="preserve">со дня </w:t>
      </w:r>
      <w:r w:rsidRPr="00D00981">
        <w:rPr>
          <w:rFonts w:ascii="Times New Roman" w:hAnsi="Times New Roman" w:cs="Times New Roman"/>
          <w:sz w:val="24"/>
          <w:szCs w:val="24"/>
        </w:rPr>
        <w:t xml:space="preserve"> получения документов.</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Результатом административной процедуры является прием, регистрация заявления о переводе помещения и приложенных к нему документов.</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вскрывает конверты, проверяет наличие в них заявления и документов, обязанность по предоставлению которых возложена на заявителя;</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w:t>
      </w:r>
      <w:r w:rsidR="00447791">
        <w:rPr>
          <w:rFonts w:ascii="Times New Roman" w:hAnsi="Times New Roman" w:cs="Times New Roman"/>
          <w:sz w:val="24"/>
          <w:szCs w:val="24"/>
        </w:rPr>
        <w:t xml:space="preserve">яет 1 рабочий день со дня </w:t>
      </w:r>
      <w:r w:rsidRPr="00D00981">
        <w:rPr>
          <w:rFonts w:ascii="Times New Roman" w:hAnsi="Times New Roman" w:cs="Times New Roman"/>
          <w:sz w:val="24"/>
          <w:szCs w:val="24"/>
        </w:rPr>
        <w:t>получения документов.</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Критерий принятия решения: поступление заявления о переводе помещения и приложенных к нему документов.</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Результатом административной процедуры является прием и регистрация заявления о переводе помещения и приложенных к нему документов.</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w:t>
      </w:r>
      <w:r w:rsidRPr="00D00981">
        <w:rPr>
          <w:rFonts w:ascii="Times New Roman" w:hAnsi="Times New Roman" w:cs="Times New Roman"/>
          <w:sz w:val="24"/>
          <w:szCs w:val="24"/>
        </w:rPr>
        <w:lastRenderedPageBreak/>
        <w:t>документы должностному лицу уполномоченного органа для рассмотрения и назначения ответственного исполнителя.</w:t>
      </w:r>
    </w:p>
    <w:p w:rsidR="002E6201" w:rsidRPr="00233389" w:rsidRDefault="002E6201" w:rsidP="002E6201">
      <w:pPr>
        <w:autoSpaceDE w:val="0"/>
        <w:autoSpaceDN w:val="0"/>
        <w:adjustRightInd w:val="0"/>
        <w:spacing w:after="0" w:line="240" w:lineRule="auto"/>
        <w:ind w:firstLine="709"/>
        <w:jc w:val="both"/>
        <w:rPr>
          <w:rFonts w:ascii="Times New Roman" w:hAnsi="Times New Roman" w:cs="Times New Roman"/>
          <w:b/>
          <w:sz w:val="24"/>
          <w:szCs w:val="24"/>
        </w:rPr>
      </w:pPr>
      <w:r w:rsidRPr="00233389">
        <w:rPr>
          <w:rFonts w:ascii="Times New Roman" w:hAnsi="Times New Roman" w:cs="Times New Roman"/>
          <w:b/>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Основанием для начала административной процедуры является непредставление заявителем документов, предусмотренных подпунктами 2, 3, 4 пункта 2.6.1 настоящего административного регламента.</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 3, 4 пункта 2.6.1 настоящего административного регламента, принимается решение о направлении соответствующих межведомственных запросов.</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Критерий принятия решения: непредставление документов, предусмотренных подпунктами 2, 3, 4 пункта 2.6.1 настоящего административного регламента.</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2E6201" w:rsidRPr="00D00981" w:rsidRDefault="002E6201" w:rsidP="002E6201">
      <w:pPr>
        <w:autoSpaceDE w:val="0"/>
        <w:autoSpaceDN w:val="0"/>
        <w:adjustRightInd w:val="0"/>
        <w:spacing w:after="0" w:line="240" w:lineRule="auto"/>
        <w:rPr>
          <w:rFonts w:ascii="Times New Roman" w:hAnsi="Times New Roman" w:cs="Times New Roman"/>
          <w:sz w:val="24"/>
          <w:szCs w:val="24"/>
        </w:rPr>
      </w:pPr>
      <w:r w:rsidRPr="00D00981">
        <w:rPr>
          <w:rFonts w:ascii="Times New Roman" w:hAnsi="Times New Roman" w:cs="Times New Roman"/>
          <w:sz w:val="24"/>
          <w:szCs w:val="24"/>
        </w:rPr>
        <w:t>Фиксация результата выполнения административной процедуры не производится.</w:t>
      </w:r>
    </w:p>
    <w:p w:rsidR="002E6201" w:rsidRPr="00233389" w:rsidRDefault="002E6201" w:rsidP="002E6201">
      <w:pPr>
        <w:autoSpaceDE w:val="0"/>
        <w:autoSpaceDN w:val="0"/>
        <w:adjustRightInd w:val="0"/>
        <w:spacing w:after="0" w:line="240" w:lineRule="auto"/>
        <w:ind w:firstLine="709"/>
        <w:jc w:val="both"/>
        <w:rPr>
          <w:rFonts w:ascii="Times New Roman" w:hAnsi="Times New Roman" w:cs="Times New Roman"/>
          <w:b/>
          <w:sz w:val="24"/>
          <w:szCs w:val="24"/>
        </w:rPr>
      </w:pPr>
      <w:r w:rsidRPr="00233389">
        <w:rPr>
          <w:rFonts w:ascii="Times New Roman" w:hAnsi="Times New Roman" w:cs="Times New Roman"/>
          <w:b/>
          <w:sz w:val="24"/>
          <w:szCs w:val="24"/>
        </w:rPr>
        <w:t>3.1.3 Принятие решения о переводе или об отказе в переводе жилого помещения в нежилое и нежилого помещения в жилое помещение.</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Основанием для начала административной процедуры является получение уполномоченным органом документов, указанных в пункте 2.6.1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Ответственным за выполнение административной процедуры является должностное лицо уполномоченного органа.</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w:t>
      </w:r>
      <w:r w:rsidRPr="00D00981">
        <w:rPr>
          <w:rFonts w:ascii="Times New Roman" w:hAnsi="Times New Roman" w:cs="Times New Roman"/>
          <w:sz w:val="24"/>
          <w:szCs w:val="24"/>
        </w:rPr>
        <w:lastRenderedPageBreak/>
        <w:t>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2E6201" w:rsidRPr="00D00981" w:rsidRDefault="002E6201" w:rsidP="002E6201">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2E6201" w:rsidRPr="00D00981" w:rsidRDefault="002E6201"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переводежилого помещения в нежилое и нежилого помещения в жилое помещение.</w:t>
      </w:r>
    </w:p>
    <w:p w:rsidR="002E6201" w:rsidRPr="00D00981" w:rsidRDefault="002E6201"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Результат выполнения административной процедуры фиксируется в системе электронногодокументооборота уполномоченного органа, журнале регистрации.</w:t>
      </w:r>
    </w:p>
    <w:p w:rsidR="002E6201" w:rsidRPr="00D00981" w:rsidRDefault="002E6201" w:rsidP="00B65963">
      <w:pPr>
        <w:autoSpaceDE w:val="0"/>
        <w:autoSpaceDN w:val="0"/>
        <w:adjustRightInd w:val="0"/>
        <w:spacing w:after="0" w:line="240" w:lineRule="auto"/>
        <w:ind w:firstLine="709"/>
        <w:jc w:val="both"/>
        <w:rPr>
          <w:rFonts w:ascii="Times New Roman" w:hAnsi="Times New Roman" w:cs="Times New Roman"/>
          <w:sz w:val="24"/>
          <w:szCs w:val="24"/>
        </w:rPr>
      </w:pPr>
      <w:r w:rsidRPr="00B4130F">
        <w:rPr>
          <w:rFonts w:ascii="Times New Roman" w:hAnsi="Times New Roman" w:cs="Times New Roman"/>
          <w:b/>
          <w:sz w:val="24"/>
          <w:szCs w:val="24"/>
        </w:rPr>
        <w:t>3.1.4. Выдача (направление) документов по результатам предоставления</w:t>
      </w:r>
      <w:r w:rsidRPr="00D00981">
        <w:rPr>
          <w:rFonts w:ascii="Times New Roman" w:hAnsi="Times New Roman" w:cs="Times New Roman"/>
          <w:sz w:val="24"/>
          <w:szCs w:val="24"/>
        </w:rPr>
        <w:t xml:space="preserve"> муниципальнойуслуги.</w:t>
      </w:r>
    </w:p>
    <w:p w:rsidR="002E6201" w:rsidRPr="00D00981" w:rsidRDefault="002E6201"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3.1.4.1. Выдача (направление) документов по результатам предоставления муниципальнойуслуги в уполномоченном органе.</w:t>
      </w:r>
    </w:p>
    <w:p w:rsidR="002E6201" w:rsidRPr="00D00981" w:rsidRDefault="002E6201"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Основанием для начала процедуры выдачи документов является наличие сформированныхдокументов, являющихся результатом предоставления муниципальной услуги.</w:t>
      </w:r>
    </w:p>
    <w:p w:rsidR="002E6201" w:rsidRPr="00D00981" w:rsidRDefault="002E6201"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lastRenderedPageBreak/>
        <w:t>Для получения результатов предоставления муниципальной услуги в бумажном виде и (или)для сверки электронных образов документов с оригиналами (при направлении запроса напредоставление услуги через ЕПГУ, РПГУ (при наличии технической возможности) заявительпредъявляет следующие документы:</w:t>
      </w:r>
    </w:p>
    <w:p w:rsidR="002E6201" w:rsidRPr="00D00981" w:rsidRDefault="002E6201"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1) документ, удостоверяющий личность заявителя;</w:t>
      </w:r>
    </w:p>
    <w:p w:rsidR="002E6201" w:rsidRPr="00D00981" w:rsidRDefault="002E6201"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 документ, подтверждающий полномочия представителя на получение документов (еслиот имени заявителя действует представитель);</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3) расписка в получении документов (при ее наличии у заявителя).</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Специалист, ответственный за прием и выдачу документов, при выдаче результата предоставления услуги на бумажном носителе:</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1) устанавливает личность заявителя либо его представителя;</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3) выдает документы;</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4) регистрирует факт выдачи документов в системе электронного документооборота уполномоченного органа и в журнале регистрации;</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5) отказывает в выдаче результата предоставления муниципальной услуги в случаях:</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за выдачей документов обратилось лицо, не являющееся заявителем (его представителем);</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обратившееся лицо отказалось предъявить документ, удостоверяющий его личность.</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1) устанавливает личность заявителя либо его представителя;</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 проверяет правомочия представителя заявителя действовать от имени заявителя при получении документов;</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3) сверяет электронные образы документов с оригиналами (при направлении запроса и документов на предоставление услуги через ЕПГУ, РПГУ;</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B65963"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lastRenderedPageBreak/>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E021F7" w:rsidRDefault="00E021F7" w:rsidP="00B65963">
      <w:pPr>
        <w:autoSpaceDE w:val="0"/>
        <w:autoSpaceDN w:val="0"/>
        <w:adjustRightInd w:val="0"/>
        <w:spacing w:after="0" w:line="240" w:lineRule="auto"/>
        <w:ind w:firstLine="709"/>
        <w:jc w:val="both"/>
        <w:rPr>
          <w:rFonts w:ascii="Times New Roman" w:hAnsi="Times New Roman" w:cs="Times New Roman"/>
          <w:sz w:val="24"/>
          <w:szCs w:val="24"/>
        </w:rPr>
      </w:pPr>
    </w:p>
    <w:p w:rsidR="00E021F7" w:rsidRPr="00B4130F" w:rsidRDefault="00E021F7" w:rsidP="00E021F7">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4130F">
        <w:rPr>
          <w:rFonts w:ascii="Times New Roman" w:eastAsia="Times New Roman" w:hAnsi="Times New Roman" w:cs="Times New Roman"/>
          <w:b/>
          <w:bCs/>
          <w:color w:val="000000"/>
          <w:sz w:val="24"/>
          <w:szCs w:val="24"/>
          <w:lang w:bidi="ru-RU"/>
        </w:rPr>
        <w:t>3.5. Порядок исправления допущенных опечаток и ошибок в выданных в результате предоставления муниципальной</w:t>
      </w:r>
      <w:bookmarkStart w:id="1" w:name="bookmark20"/>
      <w:r w:rsidRPr="00B4130F">
        <w:rPr>
          <w:rFonts w:ascii="Times New Roman" w:eastAsia="Times New Roman" w:hAnsi="Times New Roman" w:cs="Times New Roman"/>
          <w:b/>
          <w:bCs/>
          <w:color w:val="000000"/>
          <w:sz w:val="24"/>
          <w:szCs w:val="24"/>
          <w:lang w:bidi="ru-RU"/>
        </w:rPr>
        <w:t xml:space="preserve"> услуги документах</w:t>
      </w:r>
      <w:bookmarkEnd w:id="1"/>
    </w:p>
    <w:p w:rsidR="00E021F7" w:rsidRPr="00E021F7" w:rsidRDefault="00E021F7" w:rsidP="00E021F7">
      <w:pPr>
        <w:pStyle w:val="a7"/>
        <w:widowControl w:val="0"/>
        <w:numPr>
          <w:ilvl w:val="2"/>
          <w:numId w:val="7"/>
        </w:numPr>
        <w:tabs>
          <w:tab w:val="left" w:pos="1378"/>
        </w:tabs>
        <w:spacing w:after="0" w:line="240" w:lineRule="auto"/>
        <w:ind w:left="0" w:right="-1" w:firstLine="709"/>
        <w:jc w:val="both"/>
        <w:rPr>
          <w:rFonts w:ascii="Times New Roman" w:hAnsi="Times New Roman"/>
          <w:color w:val="000000"/>
          <w:sz w:val="24"/>
          <w:szCs w:val="24"/>
          <w:lang w:bidi="ru-RU"/>
        </w:rPr>
      </w:pPr>
      <w:r w:rsidRPr="00E021F7">
        <w:rPr>
          <w:rFonts w:ascii="Times New Roman" w:hAnsi="Times New Roman"/>
          <w:color w:val="000000"/>
          <w:sz w:val="24"/>
          <w:szCs w:val="24"/>
          <w:lang w:bidi="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Pr>
          <w:rFonts w:ascii="Times New Roman" w:hAnsi="Times New Roman"/>
          <w:color w:val="000000"/>
          <w:sz w:val="24"/>
          <w:szCs w:val="24"/>
          <w:lang w:bidi="ru-RU"/>
        </w:rPr>
        <w:t xml:space="preserve">2.6.1. </w:t>
      </w:r>
      <w:r w:rsidRPr="00E021F7">
        <w:rPr>
          <w:rFonts w:ascii="Times New Roman" w:hAnsi="Times New Roman"/>
          <w:color w:val="000000"/>
          <w:sz w:val="24"/>
          <w:szCs w:val="24"/>
          <w:lang w:bidi="ru-RU"/>
        </w:rPr>
        <w:t>настоящего Административного регламента.</w:t>
      </w:r>
    </w:p>
    <w:p w:rsidR="00E021F7" w:rsidRPr="00E021F7" w:rsidRDefault="00E021F7" w:rsidP="00E021F7">
      <w:pPr>
        <w:pStyle w:val="a7"/>
        <w:widowControl w:val="0"/>
        <w:numPr>
          <w:ilvl w:val="2"/>
          <w:numId w:val="7"/>
        </w:numPr>
        <w:tabs>
          <w:tab w:val="left" w:pos="1378"/>
        </w:tabs>
        <w:spacing w:after="0" w:line="240" w:lineRule="auto"/>
        <w:ind w:left="0" w:right="-1" w:firstLine="709"/>
        <w:jc w:val="both"/>
        <w:rPr>
          <w:rFonts w:ascii="Times New Roman" w:eastAsia="Times New Roman" w:hAnsi="Times New Roman" w:cs="Times New Roman"/>
          <w:color w:val="000000"/>
          <w:sz w:val="24"/>
          <w:szCs w:val="24"/>
          <w:lang w:bidi="ru-RU"/>
        </w:rPr>
      </w:pPr>
      <w:r w:rsidRPr="00E021F7">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E021F7" w:rsidRPr="00B20CA1" w:rsidRDefault="00E021F7" w:rsidP="00E021F7">
      <w:pPr>
        <w:widowControl w:val="0"/>
        <w:numPr>
          <w:ilvl w:val="0"/>
          <w:numId w:val="5"/>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E021F7" w:rsidRPr="00B20CA1" w:rsidRDefault="00E021F7" w:rsidP="00E021F7">
      <w:pPr>
        <w:widowControl w:val="0"/>
        <w:numPr>
          <w:ilvl w:val="0"/>
          <w:numId w:val="5"/>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3.5.3</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E021F7" w:rsidRPr="00B20CA1" w:rsidRDefault="00E021F7" w:rsidP="00E021F7">
      <w:pPr>
        <w:widowControl w:val="0"/>
        <w:numPr>
          <w:ilvl w:val="0"/>
          <w:numId w:val="5"/>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E021F7" w:rsidRPr="00E77EF3" w:rsidRDefault="00E021F7" w:rsidP="00E021F7">
      <w:pPr>
        <w:widowControl w:val="0"/>
        <w:numPr>
          <w:ilvl w:val="0"/>
          <w:numId w:val="5"/>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w:t>
      </w:r>
      <w:r>
        <w:rPr>
          <w:rFonts w:ascii="Times New Roman" w:eastAsia="Times New Roman" w:hAnsi="Times New Roman" w:cs="Times New Roman"/>
          <w:color w:val="000000"/>
          <w:sz w:val="24"/>
          <w:szCs w:val="24"/>
          <w:lang w:bidi="ru-RU"/>
        </w:rPr>
        <w:t>3.5.3</w:t>
      </w:r>
      <w:r w:rsidRPr="00B20CA1">
        <w:rPr>
          <w:rFonts w:ascii="Times New Roman" w:eastAsia="Times New Roman" w:hAnsi="Times New Roman" w:cs="Times New Roman"/>
          <w:color w:val="000000"/>
          <w:sz w:val="24"/>
          <w:szCs w:val="24"/>
          <w:lang w:bidi="ru-RU"/>
        </w:rPr>
        <w:t xml:space="preserve">  настоящего подраздела.</w:t>
      </w:r>
    </w:p>
    <w:p w:rsidR="00E021F7" w:rsidRPr="00B4130F" w:rsidRDefault="00E021F7" w:rsidP="00E77EF3">
      <w:pPr>
        <w:pStyle w:val="headertext"/>
        <w:numPr>
          <w:ilvl w:val="1"/>
          <w:numId w:val="7"/>
        </w:numPr>
        <w:spacing w:before="0" w:beforeAutospacing="0" w:after="0" w:afterAutospacing="0"/>
        <w:ind w:left="0" w:firstLine="709"/>
        <w:jc w:val="both"/>
        <w:textAlignment w:val="baseline"/>
        <w:rPr>
          <w:b/>
          <w:bCs/>
        </w:rPr>
      </w:pPr>
      <w:r w:rsidRPr="00B4130F">
        <w:rPr>
          <w:b/>
          <w:bC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E021F7" w:rsidRDefault="00E021F7" w:rsidP="00E021F7">
      <w:pPr>
        <w:pStyle w:val="formattext"/>
        <w:tabs>
          <w:tab w:val="left" w:pos="1134"/>
        </w:tabs>
        <w:spacing w:before="0" w:beforeAutospacing="0" w:after="0" w:afterAutospacing="0"/>
        <w:ind w:firstLine="709"/>
        <w:jc w:val="both"/>
        <w:textAlignment w:val="baseline"/>
      </w:pPr>
      <w:r>
        <w:t>3.6.1.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E021F7" w:rsidRDefault="00E021F7" w:rsidP="00E021F7">
      <w:pPr>
        <w:pStyle w:val="formattext"/>
        <w:spacing w:before="0" w:beforeAutospacing="0" w:after="0" w:afterAutospacing="0"/>
        <w:ind w:firstLine="709"/>
        <w:jc w:val="both"/>
        <w:textAlignment w:val="baseline"/>
      </w:pPr>
      <w:r>
        <w:t>Заявление о выдаче дубликата документа может быть подано заявителем одним из следующих способов: лично, почтой, по электронной почте.</w:t>
      </w:r>
      <w:r>
        <w:br/>
        <w:t xml:space="preserve">           3.6.2. Основаниями для отказа в выдаче заявителю дубликата документа, являются:</w:t>
      </w:r>
      <w:r>
        <w:br/>
        <w:t xml:space="preserve">            1) отсутствие в заявлении о выдаче дубликата документа информации, позволяющей идентифицировать ранее выданную информацию;</w:t>
      </w:r>
      <w:r>
        <w:br/>
        <w:t xml:space="preserve">            2) представление заявления о выдаче дубликата документа неуполномоченным органом.</w:t>
      </w:r>
      <w:r>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 </w:t>
      </w:r>
    </w:p>
    <w:p w:rsidR="00E021F7" w:rsidRPr="00CC7F69" w:rsidRDefault="00E021F7" w:rsidP="00E021F7">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E021F7" w:rsidRPr="00D00981" w:rsidRDefault="00E021F7" w:rsidP="00B65963">
      <w:pPr>
        <w:autoSpaceDE w:val="0"/>
        <w:autoSpaceDN w:val="0"/>
        <w:adjustRightInd w:val="0"/>
        <w:spacing w:after="0" w:line="240" w:lineRule="auto"/>
        <w:ind w:firstLine="709"/>
        <w:jc w:val="both"/>
        <w:rPr>
          <w:rFonts w:ascii="Times New Roman" w:hAnsi="Times New Roman" w:cs="Times New Roman"/>
          <w:sz w:val="24"/>
          <w:szCs w:val="24"/>
        </w:rPr>
      </w:pP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p>
    <w:p w:rsidR="00B65963" w:rsidRPr="00D00981" w:rsidRDefault="00B65963" w:rsidP="00B65963">
      <w:pPr>
        <w:autoSpaceDE w:val="0"/>
        <w:autoSpaceDN w:val="0"/>
        <w:adjustRightInd w:val="0"/>
        <w:spacing w:after="0" w:line="240" w:lineRule="auto"/>
        <w:jc w:val="center"/>
        <w:rPr>
          <w:rFonts w:ascii="Times New Roman" w:hAnsi="Times New Roman" w:cs="Times New Roman"/>
          <w:b/>
          <w:bCs/>
          <w:sz w:val="24"/>
          <w:szCs w:val="24"/>
        </w:rPr>
      </w:pPr>
      <w:r w:rsidRPr="00D00981">
        <w:rPr>
          <w:rFonts w:ascii="Times New Roman" w:hAnsi="Times New Roman" w:cs="Times New Roman"/>
          <w:b/>
          <w:bCs/>
          <w:sz w:val="24"/>
          <w:szCs w:val="24"/>
        </w:rPr>
        <w:t>4. Формы контроля за исполнением</w:t>
      </w:r>
    </w:p>
    <w:p w:rsidR="00B65963" w:rsidRPr="00D00981" w:rsidRDefault="00B65963" w:rsidP="00B65963">
      <w:pPr>
        <w:autoSpaceDE w:val="0"/>
        <w:autoSpaceDN w:val="0"/>
        <w:adjustRightInd w:val="0"/>
        <w:spacing w:after="0" w:line="240" w:lineRule="auto"/>
        <w:jc w:val="center"/>
        <w:rPr>
          <w:rFonts w:ascii="Times New Roman" w:hAnsi="Times New Roman" w:cs="Times New Roman"/>
          <w:b/>
          <w:bCs/>
          <w:sz w:val="24"/>
          <w:szCs w:val="24"/>
        </w:rPr>
      </w:pPr>
      <w:r w:rsidRPr="00D00981">
        <w:rPr>
          <w:rFonts w:ascii="Times New Roman" w:hAnsi="Times New Roman" w:cs="Times New Roman"/>
          <w:b/>
          <w:bCs/>
          <w:sz w:val="24"/>
          <w:szCs w:val="24"/>
        </w:rPr>
        <w:t>административного регламента</w:t>
      </w:r>
    </w:p>
    <w:p w:rsidR="00B65963" w:rsidRPr="00D00981" w:rsidRDefault="00B65963" w:rsidP="00B65963">
      <w:pPr>
        <w:autoSpaceDE w:val="0"/>
        <w:autoSpaceDN w:val="0"/>
        <w:adjustRightInd w:val="0"/>
        <w:spacing w:after="0" w:line="240" w:lineRule="auto"/>
        <w:rPr>
          <w:rFonts w:ascii="Times New Roman" w:hAnsi="Times New Roman" w:cs="Times New Roman"/>
          <w:sz w:val="24"/>
          <w:szCs w:val="24"/>
        </w:rPr>
      </w:pP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lastRenderedPageBreak/>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Проверки полноты и качества предоставления муниципальной услуги осуществляются на основании распоряжений уполномоченного органа.</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Периодичность осуществления плановых проверок - не реже одного раза в квартал.</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w:t>
      </w:r>
      <w:r w:rsidRPr="00D00981">
        <w:rPr>
          <w:rFonts w:ascii="Times New Roman" w:hAnsi="Times New Roman" w:cs="Times New Roman"/>
          <w:sz w:val="24"/>
          <w:szCs w:val="24"/>
        </w:rPr>
        <w:lastRenderedPageBreak/>
        <w:t>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p>
    <w:p w:rsidR="00B65963" w:rsidRPr="00673D44" w:rsidRDefault="00B65963" w:rsidP="00B65963">
      <w:pPr>
        <w:autoSpaceDE w:val="0"/>
        <w:autoSpaceDN w:val="0"/>
        <w:adjustRightInd w:val="0"/>
        <w:spacing w:after="0" w:line="240" w:lineRule="auto"/>
        <w:jc w:val="center"/>
        <w:rPr>
          <w:rFonts w:ascii="Times New Roman" w:hAnsi="Times New Roman" w:cs="Times New Roman"/>
          <w:b/>
          <w:bCs/>
          <w:sz w:val="24"/>
          <w:szCs w:val="24"/>
        </w:rPr>
      </w:pPr>
      <w:r w:rsidRPr="00673D44">
        <w:rPr>
          <w:rFonts w:ascii="Times New Roman" w:hAnsi="Times New Roman" w:cs="Times New Roman"/>
          <w:b/>
          <w:bCs/>
          <w:sz w:val="24"/>
          <w:szCs w:val="24"/>
        </w:rPr>
        <w:t>5. Досудебный (внесудебный) порядок обжалования решений</w:t>
      </w:r>
    </w:p>
    <w:p w:rsidR="00B65963" w:rsidRPr="00673D44" w:rsidRDefault="009B3871" w:rsidP="00673D44">
      <w:pPr>
        <w:autoSpaceDE w:val="0"/>
        <w:autoSpaceDN w:val="0"/>
        <w:adjustRightInd w:val="0"/>
        <w:spacing w:after="0" w:line="240" w:lineRule="auto"/>
        <w:jc w:val="center"/>
        <w:rPr>
          <w:rFonts w:ascii="Times New Roman" w:hAnsi="Times New Roman" w:cs="Times New Roman"/>
          <w:b/>
          <w:color w:val="000000"/>
          <w:sz w:val="24"/>
          <w:szCs w:val="24"/>
          <w:shd w:val="clear" w:color="auto" w:fill="FFFFFF"/>
        </w:rPr>
      </w:pPr>
      <w:r w:rsidRPr="00673D44">
        <w:rPr>
          <w:rFonts w:ascii="Times New Roman" w:hAnsi="Times New Roman" w:cs="Times New Roman"/>
          <w:b/>
          <w:bCs/>
          <w:sz w:val="24"/>
          <w:szCs w:val="24"/>
        </w:rPr>
        <w:t>и действий (бездействия) органа</w:t>
      </w:r>
      <w:r w:rsidR="00B65963" w:rsidRPr="00673D44">
        <w:rPr>
          <w:rFonts w:ascii="Times New Roman" w:hAnsi="Times New Roman" w:cs="Times New Roman"/>
          <w:b/>
          <w:bCs/>
          <w:sz w:val="24"/>
          <w:szCs w:val="24"/>
        </w:rPr>
        <w:t xml:space="preserve">, </w:t>
      </w:r>
      <w:r w:rsidRPr="00673D44">
        <w:rPr>
          <w:rFonts w:ascii="Times New Roman" w:hAnsi="Times New Roman" w:cs="Times New Roman"/>
          <w:b/>
          <w:color w:val="000000"/>
          <w:sz w:val="24"/>
          <w:szCs w:val="24"/>
          <w:shd w:val="clear" w:color="auto" w:fill="FFFFFF"/>
        </w:rPr>
        <w:t>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1" w:anchor="dst100352" w:history="1">
        <w:r w:rsidRPr="00673D44">
          <w:rPr>
            <w:rStyle w:val="a6"/>
            <w:rFonts w:ascii="Times New Roman" w:hAnsi="Times New Roman" w:cs="Times New Roman"/>
            <w:b/>
            <w:color w:val="auto"/>
            <w:sz w:val="24"/>
            <w:szCs w:val="24"/>
            <w:u w:val="none"/>
            <w:shd w:val="clear" w:color="auto" w:fill="FFFFFF"/>
          </w:rPr>
          <w:t>части 1.1 статьи 16</w:t>
        </w:r>
      </w:hyperlink>
      <w:r w:rsidRPr="00673D44">
        <w:rPr>
          <w:rFonts w:ascii="Times New Roman" w:hAnsi="Times New Roman" w:cs="Times New Roman"/>
          <w:b/>
          <w:color w:val="000000"/>
          <w:sz w:val="24"/>
          <w:szCs w:val="24"/>
          <w:shd w:val="clear" w:color="auto" w:fill="FFFFFF"/>
        </w:rPr>
        <w:t> </w:t>
      </w:r>
      <w:r w:rsidR="00673D44" w:rsidRPr="00673D44">
        <w:rPr>
          <w:rFonts w:ascii="Times New Roman" w:hAnsi="Times New Roman" w:cs="Times New Roman"/>
          <w:b/>
          <w:bCs/>
          <w:sz w:val="24"/>
          <w:szCs w:val="24"/>
        </w:rPr>
        <w:t xml:space="preserve"> Федерального закона27 июля2010 года N 210-ФЗ «Об организации предоставления государственных и муниципальных услуг», </w:t>
      </w:r>
      <w:r w:rsidR="00673D44" w:rsidRPr="00673D44">
        <w:rPr>
          <w:rFonts w:ascii="Times New Roman" w:eastAsia="Times New Roman" w:hAnsi="Times New Roman" w:cs="Times New Roman"/>
          <w:b/>
          <w:bCs/>
          <w:color w:val="000000"/>
          <w:sz w:val="24"/>
          <w:szCs w:val="24"/>
          <w:lang w:bidi="ru-RU"/>
        </w:rPr>
        <w:t>а также их должностных лиц, муниципальных служащих, работников</w:t>
      </w:r>
    </w:p>
    <w:p w:rsidR="00B65963" w:rsidRPr="00D00981" w:rsidRDefault="00B65963" w:rsidP="00B65963">
      <w:pPr>
        <w:autoSpaceDE w:val="0"/>
        <w:autoSpaceDN w:val="0"/>
        <w:adjustRightInd w:val="0"/>
        <w:spacing w:after="0" w:line="240" w:lineRule="auto"/>
        <w:rPr>
          <w:rFonts w:ascii="Times New Roman" w:hAnsi="Times New Roman" w:cs="Times New Roman"/>
          <w:sz w:val="24"/>
          <w:szCs w:val="24"/>
        </w:rPr>
      </w:pP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Заявитель может обратиться с жалобой, в том числе в следующих случаях:</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1) нарушение срока регистрации запроса о предоставлении муниципальной услуги;</w:t>
      </w:r>
    </w:p>
    <w:p w:rsidR="00B65963" w:rsidRPr="00D00981" w:rsidRDefault="00B65963" w:rsidP="00B65963">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 нарушение срока предоставления муниципальной услуги;</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 ФЗ.</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Жалоба должна содержать:</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5.3. Способы информирования заявителей о порядке подачи и рассмотрения жалобы, в том числе с использованием ЕПГУ, РПГУ.</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r w:rsidRPr="00D00981">
        <w:rPr>
          <w:rFonts w:ascii="Times New Roman" w:hAnsi="Times New Roman" w:cs="Times New Roman"/>
          <w:sz w:val="24"/>
          <w:szCs w:val="24"/>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57A95" w:rsidRPr="00D00981" w:rsidRDefault="00457A95" w:rsidP="00457A95">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457A95" w:rsidRPr="00D00981" w:rsidRDefault="00457A95" w:rsidP="00457A95">
      <w:pPr>
        <w:autoSpaceDE w:val="0"/>
        <w:autoSpaceDN w:val="0"/>
        <w:adjustRightInd w:val="0"/>
        <w:spacing w:after="0" w:line="240" w:lineRule="auto"/>
        <w:rPr>
          <w:rFonts w:ascii="Times New Roman" w:hAnsi="Times New Roman" w:cs="Times New Roman"/>
          <w:sz w:val="24"/>
          <w:szCs w:val="24"/>
        </w:rPr>
      </w:pPr>
    </w:p>
    <w:p w:rsidR="009C7F72" w:rsidRPr="00D00981" w:rsidRDefault="009C7F72" w:rsidP="00457A95">
      <w:pPr>
        <w:autoSpaceDE w:val="0"/>
        <w:autoSpaceDN w:val="0"/>
        <w:adjustRightInd w:val="0"/>
        <w:spacing w:after="0" w:line="240" w:lineRule="auto"/>
        <w:ind w:firstLine="709"/>
        <w:jc w:val="both"/>
        <w:rPr>
          <w:rFonts w:ascii="Times New Roman" w:hAnsi="Times New Roman" w:cs="Times New Roman"/>
          <w:sz w:val="24"/>
          <w:szCs w:val="24"/>
        </w:rPr>
      </w:pPr>
    </w:p>
    <w:p w:rsidR="009C7F72" w:rsidRPr="00D00981" w:rsidRDefault="009C7F72" w:rsidP="00457A95">
      <w:pPr>
        <w:autoSpaceDE w:val="0"/>
        <w:autoSpaceDN w:val="0"/>
        <w:adjustRightInd w:val="0"/>
        <w:spacing w:after="0" w:line="240" w:lineRule="auto"/>
        <w:ind w:firstLine="709"/>
        <w:jc w:val="both"/>
        <w:rPr>
          <w:rFonts w:ascii="Times New Roman" w:hAnsi="Times New Roman" w:cs="Times New Roman"/>
          <w:sz w:val="24"/>
          <w:szCs w:val="24"/>
        </w:rPr>
      </w:pPr>
    </w:p>
    <w:p w:rsidR="009C7F72" w:rsidRDefault="009C7F72"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D00981" w:rsidRDefault="00D00981" w:rsidP="00457A95">
      <w:pPr>
        <w:autoSpaceDE w:val="0"/>
        <w:autoSpaceDN w:val="0"/>
        <w:adjustRightInd w:val="0"/>
        <w:spacing w:after="0" w:line="240" w:lineRule="auto"/>
        <w:ind w:firstLine="709"/>
        <w:jc w:val="both"/>
        <w:rPr>
          <w:rFonts w:ascii="Times New Roman" w:hAnsi="Times New Roman" w:cs="Times New Roman"/>
          <w:sz w:val="24"/>
          <w:szCs w:val="24"/>
        </w:rPr>
      </w:pP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lastRenderedPageBreak/>
        <w:t>Приложение № 1</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к административному регламенту</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предоставления муниципальной услуги</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«Перевод жилого помещения в</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нежилое помещение и нежилого</w:t>
      </w:r>
    </w:p>
    <w:p w:rsidR="009C7F72" w:rsidRPr="00D00981" w:rsidRDefault="009C7F72" w:rsidP="009C7F72">
      <w:pPr>
        <w:autoSpaceDE w:val="0"/>
        <w:autoSpaceDN w:val="0"/>
        <w:adjustRightInd w:val="0"/>
        <w:spacing w:after="0" w:line="240" w:lineRule="auto"/>
        <w:ind w:firstLine="709"/>
        <w:jc w:val="right"/>
        <w:rPr>
          <w:rFonts w:ascii="Times New Roman" w:hAnsi="Times New Roman" w:cs="Times New Roman"/>
          <w:sz w:val="24"/>
          <w:szCs w:val="24"/>
        </w:rPr>
      </w:pPr>
      <w:r w:rsidRPr="00D00981">
        <w:rPr>
          <w:rFonts w:ascii="Times New Roman" w:hAnsi="Times New Roman" w:cs="Times New Roman"/>
          <w:sz w:val="24"/>
          <w:szCs w:val="24"/>
        </w:rPr>
        <w:t>помещения в жилое помещение»</w:t>
      </w:r>
    </w:p>
    <w:p w:rsidR="009C7F72" w:rsidRPr="00D00981" w:rsidRDefault="009C7F72" w:rsidP="00457A95">
      <w:pPr>
        <w:autoSpaceDE w:val="0"/>
        <w:autoSpaceDN w:val="0"/>
        <w:adjustRightInd w:val="0"/>
        <w:spacing w:after="0" w:line="240" w:lineRule="auto"/>
        <w:ind w:firstLine="709"/>
        <w:jc w:val="both"/>
        <w:rPr>
          <w:rFonts w:ascii="Times New Roman" w:hAnsi="Times New Roman" w:cs="Times New Roman"/>
          <w:sz w:val="24"/>
          <w:szCs w:val="24"/>
        </w:rPr>
      </w:pPr>
    </w:p>
    <w:p w:rsidR="009C7F72" w:rsidRPr="00D00981" w:rsidRDefault="009C7F72" w:rsidP="009C7F72">
      <w:pPr>
        <w:autoSpaceDE w:val="0"/>
        <w:autoSpaceDN w:val="0"/>
        <w:adjustRightInd w:val="0"/>
        <w:spacing w:after="0" w:line="240" w:lineRule="auto"/>
        <w:jc w:val="center"/>
        <w:rPr>
          <w:rFonts w:ascii="Times New Roman" w:hAnsi="Times New Roman" w:cs="Times New Roman"/>
          <w:b/>
          <w:bCs/>
          <w:sz w:val="24"/>
          <w:szCs w:val="24"/>
        </w:rPr>
      </w:pPr>
      <w:r w:rsidRPr="00D00981">
        <w:rPr>
          <w:rFonts w:ascii="Times New Roman" w:hAnsi="Times New Roman" w:cs="Times New Roman"/>
          <w:b/>
          <w:bCs/>
          <w:sz w:val="24"/>
          <w:szCs w:val="24"/>
        </w:rPr>
        <w:t>БЛОК-СХЕМА</w:t>
      </w:r>
    </w:p>
    <w:p w:rsidR="009C7F72" w:rsidRPr="00D00981" w:rsidRDefault="009C7F72" w:rsidP="009C7F72">
      <w:pPr>
        <w:autoSpaceDE w:val="0"/>
        <w:autoSpaceDN w:val="0"/>
        <w:adjustRightInd w:val="0"/>
        <w:spacing w:after="0" w:line="240" w:lineRule="auto"/>
        <w:jc w:val="center"/>
        <w:rPr>
          <w:rFonts w:ascii="Times New Roman" w:hAnsi="Times New Roman" w:cs="Times New Roman"/>
          <w:b/>
          <w:bCs/>
          <w:sz w:val="24"/>
          <w:szCs w:val="24"/>
        </w:rPr>
      </w:pPr>
      <w:r w:rsidRPr="00D00981">
        <w:rPr>
          <w:rFonts w:ascii="Times New Roman" w:hAnsi="Times New Roman" w:cs="Times New Roman"/>
          <w:b/>
          <w:bCs/>
          <w:sz w:val="24"/>
          <w:szCs w:val="24"/>
        </w:rPr>
        <w:t>ПРЕДОСТАВЛЕНИЯ МУНИЦИПАЛЬНОЙ УСЛУГИ «ПЕРЕВОД ЖИЛОГО</w:t>
      </w:r>
    </w:p>
    <w:p w:rsidR="009C7F72" w:rsidRPr="00D00981" w:rsidRDefault="009C7F72" w:rsidP="009C7F72">
      <w:pPr>
        <w:autoSpaceDE w:val="0"/>
        <w:autoSpaceDN w:val="0"/>
        <w:adjustRightInd w:val="0"/>
        <w:spacing w:after="0" w:line="240" w:lineRule="auto"/>
        <w:jc w:val="center"/>
        <w:rPr>
          <w:rFonts w:ascii="Times New Roman" w:hAnsi="Times New Roman" w:cs="Times New Roman"/>
          <w:b/>
          <w:bCs/>
          <w:sz w:val="24"/>
          <w:szCs w:val="24"/>
        </w:rPr>
      </w:pPr>
      <w:r w:rsidRPr="00D00981">
        <w:rPr>
          <w:rFonts w:ascii="Times New Roman" w:hAnsi="Times New Roman" w:cs="Times New Roman"/>
          <w:b/>
          <w:bCs/>
          <w:sz w:val="24"/>
          <w:szCs w:val="24"/>
        </w:rPr>
        <w:t>ПОМЕЩЕНИЯ В НЕЖИЛОЕ ПОМЕЩЕНИЕ И НЕЖИЛОГО</w:t>
      </w:r>
    </w:p>
    <w:p w:rsidR="009C7F72" w:rsidRPr="00D00981" w:rsidRDefault="009C7F72" w:rsidP="009C7F72">
      <w:pPr>
        <w:autoSpaceDE w:val="0"/>
        <w:autoSpaceDN w:val="0"/>
        <w:adjustRightInd w:val="0"/>
        <w:spacing w:after="0" w:line="240" w:lineRule="auto"/>
        <w:jc w:val="center"/>
        <w:rPr>
          <w:rFonts w:ascii="Times New Roman" w:hAnsi="Times New Roman" w:cs="Times New Roman"/>
          <w:b/>
          <w:bCs/>
          <w:sz w:val="24"/>
          <w:szCs w:val="24"/>
        </w:rPr>
      </w:pPr>
      <w:r w:rsidRPr="00D00981">
        <w:rPr>
          <w:rFonts w:ascii="Times New Roman" w:hAnsi="Times New Roman" w:cs="Times New Roman"/>
          <w:b/>
          <w:bCs/>
          <w:sz w:val="24"/>
          <w:szCs w:val="24"/>
        </w:rPr>
        <w:t>ПОМЕЩЕНИЯ В ЖИЛОЕ ПОМЕЩЕНИЕ»</w:t>
      </w:r>
    </w:p>
    <w:p w:rsidR="0010575F" w:rsidRPr="00D00981" w:rsidRDefault="0010575F" w:rsidP="009C7F72">
      <w:pPr>
        <w:autoSpaceDE w:val="0"/>
        <w:autoSpaceDN w:val="0"/>
        <w:adjustRightInd w:val="0"/>
        <w:spacing w:after="0" w:line="240" w:lineRule="auto"/>
        <w:jc w:val="center"/>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jc w:val="center"/>
        <w:rPr>
          <w:rFonts w:ascii="Times New Roman" w:hAnsi="Times New Roman" w:cs="Times New Roman"/>
          <w:sz w:val="24"/>
          <w:szCs w:val="24"/>
        </w:rPr>
      </w:pPr>
    </w:p>
    <w:p w:rsidR="009C7F72" w:rsidRPr="00D00981" w:rsidRDefault="00AF4E36" w:rsidP="0010575F">
      <w:pPr>
        <w:pBdr>
          <w:top w:val="single" w:sz="4" w:space="1" w:color="auto"/>
          <w:left w:val="single" w:sz="4" w:space="4" w:color="auto"/>
          <w:bottom w:val="single" w:sz="4" w:space="1" w:color="auto"/>
          <w:right w:val="single" w:sz="4" w:space="0" w:color="auto"/>
        </w:pBdr>
        <w:autoSpaceDE w:val="0"/>
        <w:autoSpaceDN w:val="0"/>
        <w:adjustRightInd w:val="0"/>
        <w:spacing w:after="0" w:line="240" w:lineRule="auto"/>
        <w:ind w:left="2268" w:right="2409"/>
        <w:jc w:val="center"/>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Прямая со стрелкой 13" o:spid="_x0000_s1026" type="#_x0000_t32" style="position:absolute;left:0;text-align:left;margin-left:226.2pt;margin-top:16.8pt;width:0;height:30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" strokecolor="black [3200]" strokeweight=".5pt">
            <v:stroke endarrow="block" joinstyle="miter"/>
          </v:shape>
        </w:pict>
      </w:r>
      <w:r w:rsidR="009C7F72" w:rsidRPr="00D00981">
        <w:rPr>
          <w:rFonts w:ascii="Times New Roman" w:hAnsi="Times New Roman" w:cs="Times New Roman"/>
          <w:sz w:val="24"/>
          <w:szCs w:val="24"/>
        </w:rPr>
        <w:t>Заявитель</w:t>
      </w: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9C7F72" w:rsidRPr="00D00981" w:rsidRDefault="009C7F72" w:rsidP="001057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D00981">
        <w:rPr>
          <w:rFonts w:ascii="Times New Roman" w:hAnsi="Times New Roman" w:cs="Times New Roman"/>
          <w:sz w:val="24"/>
          <w:szCs w:val="24"/>
        </w:rPr>
        <w:t>Прием и регистрация заявления и документов на предоставление муниципальной</w:t>
      </w:r>
    </w:p>
    <w:p w:rsidR="009C7F72" w:rsidRPr="00D00981" w:rsidRDefault="009C7F72" w:rsidP="001057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D00981">
        <w:rPr>
          <w:rFonts w:ascii="Times New Roman" w:hAnsi="Times New Roman" w:cs="Times New Roman"/>
          <w:sz w:val="24"/>
          <w:szCs w:val="24"/>
        </w:rPr>
        <w:t>услуги 1 рабочий день</w:t>
      </w:r>
    </w:p>
    <w:p w:rsidR="0010575F" w:rsidRPr="00D00981" w:rsidRDefault="00AF4E36" w:rsidP="009C7F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Прямая со стрелкой 14" o:spid="_x0000_s1041" type="#_x0000_t32" style="position:absolute;margin-left:226.2pt;margin-top:2.35pt;width:0;height:30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" strokecolor="black [3200]" strokeweight=".5pt">
            <v:stroke endarrow="block" joinstyle="miter"/>
          </v:shape>
        </w:pict>
      </w:r>
    </w:p>
    <w:p w:rsidR="00581930" w:rsidRPr="00D00981" w:rsidRDefault="00581930" w:rsidP="009C7F72">
      <w:pPr>
        <w:autoSpaceDE w:val="0"/>
        <w:autoSpaceDN w:val="0"/>
        <w:adjustRightInd w:val="0"/>
        <w:spacing w:after="0" w:line="240" w:lineRule="auto"/>
        <w:rPr>
          <w:rFonts w:ascii="Times New Roman" w:hAnsi="Times New Roman" w:cs="Times New Roman"/>
          <w:sz w:val="24"/>
          <w:szCs w:val="24"/>
        </w:rPr>
      </w:pPr>
    </w:p>
    <w:p w:rsidR="009C7F72" w:rsidRPr="00D00981" w:rsidRDefault="009C7F72" w:rsidP="001057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D00981">
        <w:rPr>
          <w:rFonts w:ascii="Times New Roman" w:hAnsi="Times New Roman" w:cs="Times New Roman"/>
          <w:sz w:val="24"/>
          <w:szCs w:val="24"/>
        </w:rPr>
        <w:t>Принятие решения о переводе или об отказе в переводе жилого помещения в нежилоеи нежилого помещения в жилое помещение 45 дней</w:t>
      </w:r>
    </w:p>
    <w:p w:rsidR="0010575F" w:rsidRPr="00D00981" w:rsidRDefault="00AF4E36" w:rsidP="009C7F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Прямая со стрелкой 15" o:spid="_x0000_s1040" type="#_x0000_t32" style="position:absolute;margin-left:226.2pt;margin-top:.25pt;width:0;height:32.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" strokecolor="black [3200]" strokeweight=".5pt">
            <v:stroke endarrow="block" joinstyle="miter"/>
          </v:shape>
        </w:pict>
      </w:r>
    </w:p>
    <w:p w:rsidR="00581930" w:rsidRPr="00D00981" w:rsidRDefault="00581930" w:rsidP="009C7F72">
      <w:pPr>
        <w:autoSpaceDE w:val="0"/>
        <w:autoSpaceDN w:val="0"/>
        <w:adjustRightInd w:val="0"/>
        <w:spacing w:after="0" w:line="240" w:lineRule="auto"/>
        <w:rPr>
          <w:rFonts w:ascii="Times New Roman" w:hAnsi="Times New Roman" w:cs="Times New Roman"/>
          <w:sz w:val="24"/>
          <w:szCs w:val="24"/>
        </w:rPr>
      </w:pPr>
    </w:p>
    <w:p w:rsidR="009C7F72" w:rsidRPr="00D00981" w:rsidRDefault="009C7F72" w:rsidP="0010575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hAnsi="Times New Roman" w:cs="Times New Roman"/>
          <w:sz w:val="24"/>
          <w:szCs w:val="24"/>
        </w:rPr>
      </w:pPr>
      <w:r w:rsidRPr="00D00981">
        <w:rPr>
          <w:rFonts w:ascii="Times New Roman" w:hAnsi="Times New Roman" w:cs="Times New Roman"/>
          <w:sz w:val="24"/>
          <w:szCs w:val="24"/>
        </w:rPr>
        <w:t>Выдача (направление) документов по результатам предоставления муниципальнойуслуги 3 рабочих дня</w:t>
      </w:r>
    </w:p>
    <w:p w:rsidR="0010575F" w:rsidRPr="00D00981" w:rsidRDefault="00AF4E36" w:rsidP="009C7F7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noProof/>
          <w:sz w:val="24"/>
          <w:szCs w:val="24"/>
        </w:rPr>
        <w:pict>
          <v:shape id="Прямая со стрелкой 16" o:spid="_x0000_s1039" type="#_x0000_t32" style="position:absolute;margin-left:226.2pt;margin-top:1.1pt;width:0;height:30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" strokecolor="black [3200]" strokeweight=".5pt">
            <v:stroke endarrow="block" joinstyle="miter"/>
          </v:shape>
        </w:pict>
      </w:r>
    </w:p>
    <w:p w:rsidR="00581930" w:rsidRPr="00D00981" w:rsidRDefault="00581930" w:rsidP="009C7F72">
      <w:pPr>
        <w:autoSpaceDE w:val="0"/>
        <w:autoSpaceDN w:val="0"/>
        <w:adjustRightInd w:val="0"/>
        <w:spacing w:after="0" w:line="240" w:lineRule="auto"/>
        <w:rPr>
          <w:rFonts w:ascii="Times New Roman" w:hAnsi="Times New Roman" w:cs="Times New Roman"/>
          <w:sz w:val="24"/>
          <w:szCs w:val="24"/>
        </w:rPr>
      </w:pPr>
    </w:p>
    <w:p w:rsidR="009C7F72" w:rsidRPr="00D00981" w:rsidRDefault="009C7F72" w:rsidP="0058193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2127" w:right="2409"/>
        <w:jc w:val="center"/>
        <w:rPr>
          <w:rFonts w:ascii="Times New Roman" w:hAnsi="Times New Roman" w:cs="Times New Roman"/>
          <w:sz w:val="24"/>
          <w:szCs w:val="24"/>
        </w:rPr>
      </w:pPr>
      <w:r w:rsidRPr="00D00981">
        <w:rPr>
          <w:rFonts w:ascii="Times New Roman" w:hAnsi="Times New Roman" w:cs="Times New Roman"/>
          <w:sz w:val="24"/>
          <w:szCs w:val="24"/>
        </w:rPr>
        <w:t>Заявитель</w:t>
      </w:r>
    </w:p>
    <w:p w:rsidR="009C7F72" w:rsidRPr="00D00981" w:rsidRDefault="009C7F72"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Default="0010575F" w:rsidP="009C7F72">
      <w:pPr>
        <w:autoSpaceDE w:val="0"/>
        <w:autoSpaceDN w:val="0"/>
        <w:adjustRightInd w:val="0"/>
        <w:spacing w:after="0" w:line="240" w:lineRule="auto"/>
        <w:rPr>
          <w:rFonts w:ascii="Times New Roman" w:hAnsi="Times New Roman" w:cs="Times New Roman"/>
          <w:sz w:val="24"/>
          <w:szCs w:val="24"/>
        </w:rPr>
      </w:pPr>
    </w:p>
    <w:p w:rsidR="00D00981" w:rsidRPr="00D00981" w:rsidRDefault="00D00981" w:rsidP="009C7F72">
      <w:pPr>
        <w:autoSpaceDE w:val="0"/>
        <w:autoSpaceDN w:val="0"/>
        <w:adjustRightInd w:val="0"/>
        <w:spacing w:after="0" w:line="240" w:lineRule="auto"/>
        <w:rPr>
          <w:rFonts w:ascii="Times New Roman" w:hAnsi="Times New Roman" w:cs="Times New Roman"/>
          <w:sz w:val="24"/>
          <w:szCs w:val="24"/>
        </w:rPr>
      </w:pP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lastRenderedPageBreak/>
        <w:t>Приложение № 2</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к административному регламенту</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предоставления муниципальной услуги</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«Перевод жилого помещения в</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нежилое помещение и нежилого</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помещения в жилое помещение»</w:t>
      </w:r>
    </w:p>
    <w:p w:rsidR="009C7F72" w:rsidRPr="00D00981" w:rsidRDefault="009C7F72" w:rsidP="009C7F72">
      <w:pPr>
        <w:autoSpaceDE w:val="0"/>
        <w:autoSpaceDN w:val="0"/>
        <w:adjustRightInd w:val="0"/>
        <w:spacing w:after="0" w:line="240" w:lineRule="auto"/>
        <w:jc w:val="center"/>
        <w:rPr>
          <w:rFonts w:ascii="Times New Roman" w:hAnsi="Times New Roman" w:cs="Times New Roman"/>
          <w:sz w:val="24"/>
          <w:szCs w:val="24"/>
        </w:rPr>
      </w:pPr>
    </w:p>
    <w:p w:rsidR="009C7F72" w:rsidRPr="00D00981" w:rsidRDefault="009C7F72" w:rsidP="009C7F72">
      <w:pPr>
        <w:autoSpaceDE w:val="0"/>
        <w:autoSpaceDN w:val="0"/>
        <w:adjustRightInd w:val="0"/>
        <w:spacing w:after="0" w:line="240" w:lineRule="auto"/>
        <w:jc w:val="center"/>
        <w:rPr>
          <w:rFonts w:ascii="Times New Roman" w:hAnsi="Times New Roman" w:cs="Times New Roman"/>
          <w:sz w:val="24"/>
          <w:szCs w:val="24"/>
        </w:rPr>
      </w:pPr>
      <w:r w:rsidRPr="00D00981">
        <w:rPr>
          <w:rFonts w:ascii="Times New Roman" w:hAnsi="Times New Roman" w:cs="Times New Roman"/>
          <w:sz w:val="24"/>
          <w:szCs w:val="24"/>
        </w:rPr>
        <w:t>Правовые основания предоставления муниципальной услуги</w:t>
      </w:r>
    </w:p>
    <w:p w:rsidR="009C7F72" w:rsidRPr="00D00981" w:rsidRDefault="009C7F72" w:rsidP="009C7F72">
      <w:pPr>
        <w:autoSpaceDE w:val="0"/>
        <w:autoSpaceDN w:val="0"/>
        <w:adjustRightInd w:val="0"/>
        <w:spacing w:after="0" w:line="240" w:lineRule="auto"/>
        <w:jc w:val="center"/>
        <w:rPr>
          <w:rFonts w:ascii="Times New Roman" w:hAnsi="Times New Roman" w:cs="Times New Roman"/>
          <w:sz w:val="24"/>
          <w:szCs w:val="24"/>
        </w:rPr>
      </w:pPr>
    </w:p>
    <w:p w:rsidR="009C7F72" w:rsidRPr="00D00981" w:rsidRDefault="009C7F72" w:rsidP="009C7F72">
      <w:pPr>
        <w:autoSpaceDE w:val="0"/>
        <w:autoSpaceDN w:val="0"/>
        <w:adjustRightInd w:val="0"/>
        <w:spacing w:after="0" w:line="240" w:lineRule="auto"/>
        <w:ind w:firstLine="709"/>
        <w:jc w:val="center"/>
        <w:rPr>
          <w:rFonts w:ascii="Times New Roman" w:hAnsi="Times New Roman" w:cs="Times New Roman"/>
          <w:sz w:val="24"/>
          <w:szCs w:val="24"/>
        </w:rPr>
      </w:pPr>
      <w:r w:rsidRPr="00D00981">
        <w:rPr>
          <w:rFonts w:ascii="Times New Roman" w:hAnsi="Times New Roman" w:cs="Times New Roman"/>
          <w:sz w:val="24"/>
          <w:szCs w:val="24"/>
        </w:rPr>
        <w:t>«Перевод жилого помещения в нежилое помещение и нежилого помещения</w:t>
      </w:r>
    </w:p>
    <w:p w:rsidR="009C7F72" w:rsidRPr="00D00981" w:rsidRDefault="009C7F72" w:rsidP="009C7F72">
      <w:pPr>
        <w:autoSpaceDE w:val="0"/>
        <w:autoSpaceDN w:val="0"/>
        <w:adjustRightInd w:val="0"/>
        <w:spacing w:after="0" w:line="240" w:lineRule="auto"/>
        <w:ind w:firstLine="709"/>
        <w:jc w:val="center"/>
        <w:rPr>
          <w:rFonts w:ascii="Times New Roman" w:hAnsi="Times New Roman" w:cs="Times New Roman"/>
          <w:sz w:val="24"/>
          <w:szCs w:val="24"/>
        </w:rPr>
      </w:pPr>
      <w:r w:rsidRPr="00D00981">
        <w:rPr>
          <w:rFonts w:ascii="Times New Roman" w:hAnsi="Times New Roman" w:cs="Times New Roman"/>
          <w:sz w:val="24"/>
          <w:szCs w:val="24"/>
        </w:rPr>
        <w:t>в жилое помещение»</w:t>
      </w:r>
    </w:p>
    <w:p w:rsidR="009C7F72" w:rsidRPr="00D00981" w:rsidRDefault="009C7F72" w:rsidP="009C7F72">
      <w:pPr>
        <w:autoSpaceDE w:val="0"/>
        <w:autoSpaceDN w:val="0"/>
        <w:adjustRightInd w:val="0"/>
        <w:spacing w:after="0" w:line="240" w:lineRule="auto"/>
        <w:ind w:firstLine="709"/>
        <w:jc w:val="center"/>
        <w:rPr>
          <w:rFonts w:ascii="Times New Roman" w:hAnsi="Times New Roman" w:cs="Times New Roman"/>
          <w:sz w:val="24"/>
          <w:szCs w:val="24"/>
        </w:rPr>
      </w:pPr>
      <w:r w:rsidRPr="00D00981">
        <w:rPr>
          <w:rFonts w:ascii="Times New Roman" w:hAnsi="Times New Roman" w:cs="Times New Roman"/>
          <w:sz w:val="24"/>
          <w:szCs w:val="24"/>
        </w:rPr>
        <w:t>(далее – муниципальная услуга)</w:t>
      </w:r>
    </w:p>
    <w:p w:rsidR="009C7F72" w:rsidRPr="00D00981" w:rsidRDefault="009C7F72" w:rsidP="009C7F72">
      <w:pPr>
        <w:autoSpaceDE w:val="0"/>
        <w:autoSpaceDN w:val="0"/>
        <w:adjustRightInd w:val="0"/>
        <w:spacing w:after="0" w:line="240" w:lineRule="auto"/>
        <w:ind w:firstLine="709"/>
        <w:jc w:val="center"/>
        <w:rPr>
          <w:rFonts w:ascii="Times New Roman" w:hAnsi="Times New Roman" w:cs="Times New Roman"/>
          <w:sz w:val="24"/>
          <w:szCs w:val="24"/>
        </w:rPr>
      </w:pPr>
    </w:p>
    <w:p w:rsidR="009C7F72" w:rsidRPr="00D00981" w:rsidRDefault="009C7F72" w:rsidP="009C7F7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Предоставление муниципальной услуги осуществляется в соответствии с:</w:t>
      </w:r>
    </w:p>
    <w:p w:rsidR="009C7F72" w:rsidRPr="00D00981" w:rsidRDefault="009C7F72" w:rsidP="009C7F7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Жилищным Кодексом Российской Федерации; - федеральным законом от 27.07.2010 № 210-ФЗ</w:t>
      </w:r>
    </w:p>
    <w:p w:rsidR="009C7F72" w:rsidRPr="00D00981" w:rsidRDefault="009C7F72" w:rsidP="009C7F7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"Об организации предоставления государственных и муниципальных услуг";</w:t>
      </w:r>
    </w:p>
    <w:p w:rsidR="009C7F72" w:rsidRPr="00D00981" w:rsidRDefault="009C7F72" w:rsidP="009C7F7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постановлением Правительства Российской Федерации от 26 сентября 1994 г. № 1086 "О государственной жилищной инспекции в Российской Федерации";</w:t>
      </w:r>
    </w:p>
    <w:p w:rsidR="009C7F72" w:rsidRPr="00D00981" w:rsidRDefault="009C7F72" w:rsidP="009C7F7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9C7F72" w:rsidRPr="00D00981" w:rsidRDefault="009C7F72" w:rsidP="009C7F7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9C7F72" w:rsidRPr="00D00981" w:rsidRDefault="009C7F72" w:rsidP="009C7F72">
      <w:pPr>
        <w:autoSpaceDE w:val="0"/>
        <w:autoSpaceDN w:val="0"/>
        <w:adjustRightInd w:val="0"/>
        <w:spacing w:after="0" w:line="240" w:lineRule="auto"/>
        <w:ind w:firstLine="709"/>
        <w:jc w:val="both"/>
        <w:rPr>
          <w:rFonts w:ascii="Times New Roman" w:hAnsi="Times New Roman" w:cs="Times New Roman"/>
          <w:sz w:val="24"/>
          <w:szCs w:val="24"/>
        </w:rPr>
      </w:pPr>
      <w:r w:rsidRPr="00D00981">
        <w:rPr>
          <w:rFonts w:ascii="Times New Roman" w:hAnsi="Times New Roman" w:cs="Times New Roman"/>
          <w:sz w:val="24"/>
          <w:szCs w:val="24"/>
        </w:rPr>
        <w:t>- иными нормативными актами органов местного самоуправления, на территории которых предоставляется муниципальная услуга</w:t>
      </w:r>
    </w:p>
    <w:p w:rsidR="009C7F72" w:rsidRPr="00D00981" w:rsidRDefault="009C7F72" w:rsidP="009C7F72">
      <w:pPr>
        <w:autoSpaceDE w:val="0"/>
        <w:autoSpaceDN w:val="0"/>
        <w:adjustRightInd w:val="0"/>
        <w:spacing w:after="0" w:line="240" w:lineRule="auto"/>
        <w:ind w:firstLine="709"/>
        <w:jc w:val="both"/>
        <w:rPr>
          <w:rFonts w:ascii="Times New Roman" w:hAnsi="Times New Roman" w:cs="Times New Roman"/>
          <w:sz w:val="24"/>
          <w:szCs w:val="24"/>
        </w:rPr>
      </w:pPr>
    </w:p>
    <w:p w:rsidR="009C7F72" w:rsidRPr="00D00981" w:rsidRDefault="009C7F72" w:rsidP="009C7F72">
      <w:pPr>
        <w:autoSpaceDE w:val="0"/>
        <w:autoSpaceDN w:val="0"/>
        <w:adjustRightInd w:val="0"/>
        <w:spacing w:after="0" w:line="240" w:lineRule="auto"/>
        <w:ind w:firstLine="709"/>
        <w:jc w:val="both"/>
        <w:rPr>
          <w:rFonts w:ascii="Times New Roman" w:hAnsi="Times New Roman" w:cs="Times New Roman"/>
          <w:sz w:val="24"/>
          <w:szCs w:val="24"/>
        </w:rPr>
      </w:pPr>
    </w:p>
    <w:p w:rsidR="009C7F72" w:rsidRPr="00D00981" w:rsidRDefault="009C7F72"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581930" w:rsidRPr="00D00981" w:rsidRDefault="00581930" w:rsidP="009C7F72">
      <w:pPr>
        <w:autoSpaceDE w:val="0"/>
        <w:autoSpaceDN w:val="0"/>
        <w:adjustRightInd w:val="0"/>
        <w:spacing w:after="0" w:line="240" w:lineRule="auto"/>
        <w:ind w:firstLine="709"/>
        <w:jc w:val="both"/>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ind w:firstLine="709"/>
        <w:jc w:val="both"/>
        <w:rPr>
          <w:rFonts w:ascii="Times New Roman" w:hAnsi="Times New Roman" w:cs="Times New Roman"/>
          <w:sz w:val="24"/>
          <w:szCs w:val="24"/>
        </w:rPr>
      </w:pPr>
    </w:p>
    <w:p w:rsidR="009C7F72" w:rsidRPr="00D00981" w:rsidRDefault="009C7F72" w:rsidP="009C7F72">
      <w:pPr>
        <w:autoSpaceDE w:val="0"/>
        <w:autoSpaceDN w:val="0"/>
        <w:adjustRightInd w:val="0"/>
        <w:spacing w:after="0" w:line="240" w:lineRule="auto"/>
        <w:ind w:firstLine="709"/>
        <w:jc w:val="both"/>
        <w:rPr>
          <w:rFonts w:ascii="Times New Roman" w:hAnsi="Times New Roman" w:cs="Times New Roman"/>
          <w:sz w:val="24"/>
          <w:szCs w:val="24"/>
        </w:rPr>
      </w:pP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 xml:space="preserve">Приложение № </w:t>
      </w:r>
      <w:r w:rsidR="00581930" w:rsidRPr="00D00981">
        <w:rPr>
          <w:rFonts w:ascii="Times New Roman" w:hAnsi="Times New Roman" w:cs="Times New Roman"/>
          <w:sz w:val="24"/>
          <w:szCs w:val="24"/>
        </w:rPr>
        <w:t>3</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к административному регламенту</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предоставления муниципальной услуги</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«Перевод жилого помещения в</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нежилое помещение и нежилого</w:t>
      </w:r>
    </w:p>
    <w:p w:rsidR="009C7F72" w:rsidRPr="00D00981" w:rsidRDefault="009C7F72" w:rsidP="009C7F72">
      <w:pPr>
        <w:autoSpaceDE w:val="0"/>
        <w:autoSpaceDN w:val="0"/>
        <w:adjustRightInd w:val="0"/>
        <w:spacing w:after="0" w:line="240" w:lineRule="auto"/>
        <w:ind w:firstLine="709"/>
        <w:jc w:val="right"/>
        <w:rPr>
          <w:rFonts w:ascii="Times New Roman" w:hAnsi="Times New Roman" w:cs="Times New Roman"/>
          <w:sz w:val="24"/>
          <w:szCs w:val="24"/>
        </w:rPr>
      </w:pPr>
      <w:r w:rsidRPr="00D00981">
        <w:rPr>
          <w:rFonts w:ascii="Times New Roman" w:hAnsi="Times New Roman" w:cs="Times New Roman"/>
          <w:sz w:val="24"/>
          <w:szCs w:val="24"/>
        </w:rPr>
        <w:t>помещения в жилое помещение»</w:t>
      </w:r>
    </w:p>
    <w:p w:rsidR="009C7F72" w:rsidRPr="00D00981" w:rsidRDefault="009C7F72" w:rsidP="009C7F72">
      <w:pPr>
        <w:autoSpaceDE w:val="0"/>
        <w:autoSpaceDN w:val="0"/>
        <w:adjustRightInd w:val="0"/>
        <w:spacing w:after="0" w:line="240" w:lineRule="auto"/>
        <w:ind w:firstLine="709"/>
        <w:jc w:val="both"/>
        <w:rPr>
          <w:rFonts w:ascii="Times New Roman" w:hAnsi="Times New Roman" w:cs="Times New Roman"/>
          <w:sz w:val="24"/>
          <w:szCs w:val="24"/>
        </w:rPr>
      </w:pP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Форма заявления о предоставлении муниципальной услуги</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кому: ___________________________________</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___________________________________</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(наименование уполномоченного органа исполнительной</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власти субъекта Российской Федерации</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 xml:space="preserve">или органа местного самоуправления) </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от кого: _____________________________</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___________________________________</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(полное наименование, ИНН, ОГРН юридического лица)</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___________________________________</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(контактный телефон, электронная почта, почтовый адрес)</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___________________________________</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 xml:space="preserve">(фамилия, имя, отчество (последнее </w:t>
      </w:r>
      <w:r w:rsidRPr="00D00981">
        <w:rPr>
          <w:rFonts w:ascii="Times New Roman" w:hAnsi="Times New Roman" w:cs="Times New Roman"/>
          <w:i/>
          <w:iCs/>
          <w:sz w:val="24"/>
          <w:szCs w:val="24"/>
        </w:rPr>
        <w:t xml:space="preserve">- </w:t>
      </w:r>
      <w:r w:rsidRPr="00D00981">
        <w:rPr>
          <w:rFonts w:ascii="Times New Roman" w:hAnsi="Times New Roman" w:cs="Times New Roman"/>
          <w:sz w:val="24"/>
          <w:szCs w:val="24"/>
        </w:rPr>
        <w:t>при наличии),</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данные документа, удостоверяющего личность,</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контактный телефон, адрес электронной почты уполномоченного лица)</w:t>
      </w:r>
    </w:p>
    <w:p w:rsidR="009C7F72" w:rsidRPr="00D00981" w:rsidRDefault="009C7F72" w:rsidP="009C7F72">
      <w:pPr>
        <w:autoSpaceDE w:val="0"/>
        <w:autoSpaceDN w:val="0"/>
        <w:adjustRightInd w:val="0"/>
        <w:spacing w:after="0" w:line="240" w:lineRule="auto"/>
        <w:ind w:firstLine="709"/>
        <w:jc w:val="right"/>
        <w:rPr>
          <w:rFonts w:ascii="Times New Roman" w:hAnsi="Times New Roman" w:cs="Times New Roman"/>
          <w:sz w:val="24"/>
          <w:szCs w:val="24"/>
        </w:rPr>
      </w:pPr>
      <w:r w:rsidRPr="00D00981">
        <w:rPr>
          <w:rFonts w:ascii="Times New Roman" w:hAnsi="Times New Roman" w:cs="Times New Roman"/>
          <w:sz w:val="24"/>
          <w:szCs w:val="24"/>
        </w:rPr>
        <w:t>_________________________________________</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(данные представителя заявителя)</w:t>
      </w:r>
    </w:p>
    <w:p w:rsidR="009C7F72" w:rsidRPr="00D00981" w:rsidRDefault="009C7F72" w:rsidP="009C7F72">
      <w:pPr>
        <w:autoSpaceDE w:val="0"/>
        <w:autoSpaceDN w:val="0"/>
        <w:adjustRightInd w:val="0"/>
        <w:spacing w:after="0" w:line="240" w:lineRule="auto"/>
        <w:jc w:val="right"/>
        <w:rPr>
          <w:rFonts w:ascii="Times New Roman" w:hAnsi="Times New Roman" w:cs="Times New Roman"/>
          <w:sz w:val="24"/>
          <w:szCs w:val="24"/>
        </w:rPr>
      </w:pPr>
    </w:p>
    <w:p w:rsidR="009C7F72" w:rsidRPr="00D00981" w:rsidRDefault="009C7F72" w:rsidP="009C7F72">
      <w:pPr>
        <w:autoSpaceDE w:val="0"/>
        <w:autoSpaceDN w:val="0"/>
        <w:adjustRightInd w:val="0"/>
        <w:spacing w:after="0" w:line="240" w:lineRule="auto"/>
        <w:jc w:val="center"/>
        <w:rPr>
          <w:rFonts w:ascii="Times New Roman" w:hAnsi="Times New Roman" w:cs="Times New Roman"/>
          <w:sz w:val="24"/>
          <w:szCs w:val="24"/>
        </w:rPr>
      </w:pPr>
      <w:r w:rsidRPr="00D00981">
        <w:rPr>
          <w:rFonts w:ascii="Times New Roman" w:hAnsi="Times New Roman" w:cs="Times New Roman"/>
          <w:sz w:val="24"/>
          <w:szCs w:val="24"/>
        </w:rPr>
        <w:t>ЗАЯВЛЕНИЕ</w:t>
      </w:r>
    </w:p>
    <w:p w:rsidR="009C7F72" w:rsidRPr="00D00981" w:rsidRDefault="009C7F72" w:rsidP="009C7F72">
      <w:pPr>
        <w:autoSpaceDE w:val="0"/>
        <w:autoSpaceDN w:val="0"/>
        <w:adjustRightInd w:val="0"/>
        <w:spacing w:after="0" w:line="240" w:lineRule="auto"/>
        <w:jc w:val="center"/>
        <w:rPr>
          <w:rFonts w:ascii="Times New Roman" w:hAnsi="Times New Roman" w:cs="Times New Roman"/>
          <w:sz w:val="24"/>
          <w:szCs w:val="24"/>
        </w:rPr>
      </w:pPr>
      <w:r w:rsidRPr="00D00981">
        <w:rPr>
          <w:rFonts w:ascii="Times New Roman" w:hAnsi="Times New Roman" w:cs="Times New Roman"/>
          <w:sz w:val="24"/>
          <w:szCs w:val="24"/>
        </w:rPr>
        <w:t>о переводе жилого помещения в нежилое помещение и нежилого помещения в жилое помещение</w:t>
      </w:r>
    </w:p>
    <w:p w:rsidR="009C7F72" w:rsidRPr="00D00981" w:rsidRDefault="009C7F72" w:rsidP="009C7F72">
      <w:pPr>
        <w:autoSpaceDE w:val="0"/>
        <w:autoSpaceDN w:val="0"/>
        <w:adjustRightInd w:val="0"/>
        <w:spacing w:after="0" w:line="240" w:lineRule="auto"/>
        <w:rPr>
          <w:rFonts w:ascii="Times New Roman" w:hAnsi="Times New Roman" w:cs="Times New Roman"/>
          <w:sz w:val="24"/>
          <w:szCs w:val="24"/>
        </w:rPr>
      </w:pPr>
      <w:r w:rsidRPr="00D00981">
        <w:rPr>
          <w:rFonts w:ascii="Times New Roman" w:hAnsi="Times New Roman" w:cs="Times New Roman"/>
          <w:sz w:val="24"/>
          <w:szCs w:val="24"/>
        </w:rPr>
        <w:t>Прошу предоставить муниципальную услугу</w:t>
      </w:r>
    </w:p>
    <w:p w:rsidR="009C7F72" w:rsidRPr="00D00981" w:rsidRDefault="009C7F72" w:rsidP="009C7F72">
      <w:pPr>
        <w:autoSpaceDE w:val="0"/>
        <w:autoSpaceDN w:val="0"/>
        <w:adjustRightInd w:val="0"/>
        <w:spacing w:after="0" w:line="240" w:lineRule="auto"/>
        <w:rPr>
          <w:rFonts w:ascii="Times New Roman" w:hAnsi="Times New Roman" w:cs="Times New Roman"/>
          <w:sz w:val="24"/>
          <w:szCs w:val="24"/>
        </w:rPr>
      </w:pPr>
      <w:r w:rsidRPr="00D00981">
        <w:rPr>
          <w:rFonts w:ascii="Times New Roman" w:hAnsi="Times New Roman" w:cs="Times New Roman"/>
          <w:sz w:val="24"/>
          <w:szCs w:val="24"/>
        </w:rPr>
        <w:t>_____________________________________________________в отношении помещения,</w:t>
      </w:r>
    </w:p>
    <w:p w:rsidR="009C7F72" w:rsidRPr="00D00981" w:rsidRDefault="009C7F72" w:rsidP="009C7F72">
      <w:pPr>
        <w:autoSpaceDE w:val="0"/>
        <w:autoSpaceDN w:val="0"/>
        <w:adjustRightInd w:val="0"/>
        <w:spacing w:after="0" w:line="240" w:lineRule="auto"/>
        <w:rPr>
          <w:rFonts w:ascii="Times New Roman" w:hAnsi="Times New Roman" w:cs="Times New Roman"/>
          <w:sz w:val="24"/>
          <w:szCs w:val="24"/>
        </w:rPr>
      </w:pPr>
      <w:r w:rsidRPr="00D00981">
        <w:rPr>
          <w:rFonts w:ascii="Times New Roman" w:hAnsi="Times New Roman" w:cs="Times New Roman"/>
          <w:sz w:val="24"/>
          <w:szCs w:val="24"/>
        </w:rPr>
        <w:t>находящегося в собственности________________________________________________________</w:t>
      </w:r>
    </w:p>
    <w:p w:rsidR="009C7F72" w:rsidRPr="00D00981" w:rsidRDefault="009C7F72" w:rsidP="009C7F72">
      <w:pPr>
        <w:autoSpaceDE w:val="0"/>
        <w:autoSpaceDN w:val="0"/>
        <w:adjustRightInd w:val="0"/>
        <w:spacing w:after="0" w:line="240" w:lineRule="auto"/>
        <w:rPr>
          <w:rFonts w:ascii="Times New Roman" w:hAnsi="Times New Roman" w:cs="Times New Roman"/>
          <w:sz w:val="24"/>
          <w:szCs w:val="24"/>
        </w:rPr>
      </w:pPr>
      <w:r w:rsidRPr="00D00981">
        <w:rPr>
          <w:rFonts w:ascii="Times New Roman" w:hAnsi="Times New Roman" w:cs="Times New Roman"/>
          <w:sz w:val="24"/>
          <w:szCs w:val="24"/>
        </w:rPr>
        <w:t>(для физических лиц/индивидуальных предпринимателей: ФИО</w:t>
      </w:r>
      <w:r w:rsidR="00673D44">
        <w:rPr>
          <w:rFonts w:ascii="Times New Roman" w:hAnsi="Times New Roman" w:cs="Times New Roman"/>
          <w:sz w:val="24"/>
          <w:szCs w:val="24"/>
        </w:rPr>
        <w:t xml:space="preserve">(при наличии) </w:t>
      </w:r>
      <w:r w:rsidRPr="00D00981">
        <w:rPr>
          <w:rFonts w:ascii="Times New Roman" w:hAnsi="Times New Roman" w:cs="Times New Roman"/>
          <w:sz w:val="24"/>
          <w:szCs w:val="24"/>
        </w:rPr>
        <w:t>, документ, удостоверяющий личность:</w:t>
      </w:r>
    </w:p>
    <w:p w:rsidR="009C7F72" w:rsidRPr="00D00981" w:rsidRDefault="009C7F72" w:rsidP="009C7F72">
      <w:pPr>
        <w:autoSpaceDE w:val="0"/>
        <w:autoSpaceDN w:val="0"/>
        <w:adjustRightInd w:val="0"/>
        <w:spacing w:after="0" w:line="240" w:lineRule="auto"/>
        <w:rPr>
          <w:rFonts w:ascii="Times New Roman" w:hAnsi="Times New Roman" w:cs="Times New Roman"/>
          <w:sz w:val="24"/>
          <w:szCs w:val="24"/>
        </w:rPr>
      </w:pPr>
      <w:r w:rsidRPr="00D00981">
        <w:rPr>
          <w:rFonts w:ascii="Times New Roman" w:hAnsi="Times New Roman" w:cs="Times New Roman"/>
          <w:sz w:val="24"/>
          <w:szCs w:val="24"/>
        </w:rPr>
        <w:t>вид документа паспорт, ИНН, СНИЛС, ОГРНИП (для индивидуальных предпринимателей), для</w:t>
      </w:r>
    </w:p>
    <w:p w:rsidR="009C7F72" w:rsidRPr="00D00981" w:rsidRDefault="009C7F72" w:rsidP="009C7F72">
      <w:pPr>
        <w:autoSpaceDE w:val="0"/>
        <w:autoSpaceDN w:val="0"/>
        <w:adjustRightInd w:val="0"/>
        <w:spacing w:after="0" w:line="240" w:lineRule="auto"/>
        <w:rPr>
          <w:rFonts w:ascii="Times New Roman" w:hAnsi="Times New Roman" w:cs="Times New Roman"/>
          <w:sz w:val="24"/>
          <w:szCs w:val="24"/>
        </w:rPr>
      </w:pPr>
      <w:r w:rsidRPr="00D00981">
        <w:rPr>
          <w:rFonts w:ascii="Times New Roman" w:hAnsi="Times New Roman" w:cs="Times New Roman"/>
          <w:sz w:val="24"/>
          <w:szCs w:val="24"/>
        </w:rPr>
        <w:t>юридических лиц: полное наименование юридического лица, ОГРН, ИНН расположенного подресу:____________________________</w:t>
      </w:r>
      <w:r w:rsidR="00013FC8" w:rsidRPr="00D00981">
        <w:rPr>
          <w:rFonts w:ascii="Times New Roman" w:hAnsi="Times New Roman" w:cs="Times New Roman"/>
          <w:sz w:val="24"/>
          <w:szCs w:val="24"/>
        </w:rPr>
        <w:t>_____________</w:t>
      </w:r>
      <w:r w:rsidRPr="00D00981">
        <w:rPr>
          <w:rFonts w:ascii="Times New Roman" w:hAnsi="Times New Roman" w:cs="Times New Roman"/>
          <w:sz w:val="24"/>
          <w:szCs w:val="24"/>
        </w:rPr>
        <w:t>___________________________ (город, улица, проспект,проезд, переулок, шоссе),</w:t>
      </w:r>
    </w:p>
    <w:p w:rsidR="00013FC8" w:rsidRPr="00D00981" w:rsidRDefault="00013FC8" w:rsidP="009C7F72">
      <w:pPr>
        <w:autoSpaceDE w:val="0"/>
        <w:autoSpaceDN w:val="0"/>
        <w:adjustRightInd w:val="0"/>
        <w:spacing w:after="0" w:line="240" w:lineRule="auto"/>
        <w:rPr>
          <w:rFonts w:ascii="Times New Roman" w:hAnsi="Times New Roman" w:cs="Times New Roman"/>
          <w:sz w:val="24"/>
          <w:szCs w:val="24"/>
        </w:rPr>
      </w:pPr>
      <w:r w:rsidRPr="00D00981">
        <w:rPr>
          <w:rFonts w:ascii="Times New Roman" w:hAnsi="Times New Roman" w:cs="Times New Roman"/>
          <w:sz w:val="24"/>
          <w:szCs w:val="24"/>
        </w:rPr>
        <w:t>____________________________________________________________________________</w:t>
      </w:r>
    </w:p>
    <w:p w:rsidR="009C7F72" w:rsidRPr="00D00981" w:rsidRDefault="009C7F72" w:rsidP="009C7F72">
      <w:pPr>
        <w:autoSpaceDE w:val="0"/>
        <w:autoSpaceDN w:val="0"/>
        <w:adjustRightInd w:val="0"/>
        <w:spacing w:after="0" w:line="240" w:lineRule="auto"/>
        <w:rPr>
          <w:rFonts w:ascii="Times New Roman" w:hAnsi="Times New Roman" w:cs="Times New Roman"/>
          <w:sz w:val="24"/>
          <w:szCs w:val="24"/>
        </w:rPr>
      </w:pPr>
      <w:r w:rsidRPr="00D00981">
        <w:rPr>
          <w:rFonts w:ascii="Times New Roman" w:hAnsi="Times New Roman" w:cs="Times New Roman"/>
          <w:sz w:val="24"/>
          <w:szCs w:val="24"/>
        </w:rPr>
        <w:t>(№ квартиры, (текущее назначение помещения (общая площадь, жилая помещения)</w:t>
      </w:r>
    </w:p>
    <w:p w:rsidR="00013FC8" w:rsidRPr="00D00981" w:rsidRDefault="00013FC8" w:rsidP="009C7F72">
      <w:pPr>
        <w:autoSpaceDE w:val="0"/>
        <w:autoSpaceDN w:val="0"/>
        <w:adjustRightInd w:val="0"/>
        <w:spacing w:after="0" w:line="240" w:lineRule="auto"/>
        <w:rPr>
          <w:rFonts w:ascii="Times New Roman" w:hAnsi="Times New Roman" w:cs="Times New Roman"/>
          <w:sz w:val="24"/>
          <w:szCs w:val="24"/>
        </w:rPr>
      </w:pPr>
      <w:r w:rsidRPr="00D00981">
        <w:rPr>
          <w:rFonts w:ascii="Times New Roman" w:hAnsi="Times New Roman" w:cs="Times New Roman"/>
          <w:sz w:val="24"/>
          <w:szCs w:val="24"/>
        </w:rPr>
        <w:t>____________________________________________________________________________</w:t>
      </w:r>
    </w:p>
    <w:p w:rsidR="009C7F72" w:rsidRPr="00D00981" w:rsidRDefault="009C7F72" w:rsidP="009C7F72">
      <w:pPr>
        <w:autoSpaceDE w:val="0"/>
        <w:autoSpaceDN w:val="0"/>
        <w:adjustRightInd w:val="0"/>
        <w:spacing w:after="0" w:line="240" w:lineRule="auto"/>
        <w:rPr>
          <w:rFonts w:ascii="Times New Roman" w:hAnsi="Times New Roman" w:cs="Times New Roman"/>
          <w:sz w:val="24"/>
          <w:szCs w:val="24"/>
        </w:rPr>
      </w:pPr>
      <w:r w:rsidRPr="00D00981">
        <w:rPr>
          <w:rFonts w:ascii="Times New Roman" w:hAnsi="Times New Roman" w:cs="Times New Roman"/>
          <w:sz w:val="24"/>
          <w:szCs w:val="24"/>
        </w:rPr>
        <w:t>(жилое/нежилое) площадь) из (жилого/нежилого) помещения в (нежилое/жилое)</w:t>
      </w:r>
    </w:p>
    <w:p w:rsidR="009C7F72" w:rsidRPr="00D00981" w:rsidRDefault="009C7F72" w:rsidP="009C7F72">
      <w:pPr>
        <w:autoSpaceDE w:val="0"/>
        <w:autoSpaceDN w:val="0"/>
        <w:adjustRightInd w:val="0"/>
        <w:spacing w:after="0" w:line="240" w:lineRule="auto"/>
        <w:rPr>
          <w:rFonts w:ascii="Times New Roman" w:hAnsi="Times New Roman" w:cs="Times New Roman"/>
          <w:sz w:val="24"/>
          <w:szCs w:val="24"/>
        </w:rPr>
      </w:pPr>
      <w:r w:rsidRPr="00D00981">
        <w:rPr>
          <w:rFonts w:ascii="Times New Roman" w:hAnsi="Times New Roman" w:cs="Times New Roman"/>
          <w:sz w:val="24"/>
          <w:szCs w:val="24"/>
        </w:rPr>
        <w:t>(нужное подчеркнуть)</w:t>
      </w:r>
    </w:p>
    <w:p w:rsidR="00013FC8" w:rsidRPr="00D00981" w:rsidRDefault="00013FC8" w:rsidP="009C7F72">
      <w:pPr>
        <w:autoSpaceDE w:val="0"/>
        <w:autoSpaceDN w:val="0"/>
        <w:adjustRightInd w:val="0"/>
        <w:spacing w:after="0" w:line="240" w:lineRule="auto"/>
        <w:rPr>
          <w:rFonts w:ascii="Times New Roman" w:hAnsi="Times New Roman" w:cs="Times New Roman"/>
          <w:sz w:val="24"/>
          <w:szCs w:val="24"/>
        </w:rPr>
      </w:pPr>
    </w:p>
    <w:p w:rsidR="009C7F72" w:rsidRPr="00D00981" w:rsidRDefault="009C7F72" w:rsidP="009C7F72">
      <w:pPr>
        <w:autoSpaceDE w:val="0"/>
        <w:autoSpaceDN w:val="0"/>
        <w:adjustRightInd w:val="0"/>
        <w:spacing w:after="0" w:line="240" w:lineRule="auto"/>
        <w:rPr>
          <w:rFonts w:ascii="Times New Roman" w:hAnsi="Times New Roman" w:cs="Times New Roman"/>
          <w:sz w:val="24"/>
          <w:szCs w:val="24"/>
        </w:rPr>
      </w:pPr>
      <w:r w:rsidRPr="00D00981">
        <w:rPr>
          <w:rFonts w:ascii="Times New Roman" w:hAnsi="Times New Roman" w:cs="Times New Roman"/>
          <w:sz w:val="24"/>
          <w:szCs w:val="24"/>
        </w:rPr>
        <w:t>Подпись</w:t>
      </w:r>
    </w:p>
    <w:p w:rsidR="00013FC8" w:rsidRPr="00D00981" w:rsidRDefault="00013FC8" w:rsidP="009C7F72">
      <w:pPr>
        <w:autoSpaceDE w:val="0"/>
        <w:autoSpaceDN w:val="0"/>
        <w:adjustRightInd w:val="0"/>
        <w:spacing w:after="0" w:line="240" w:lineRule="auto"/>
        <w:rPr>
          <w:rFonts w:ascii="Times New Roman" w:hAnsi="Times New Roman" w:cs="Times New Roman"/>
          <w:sz w:val="24"/>
          <w:szCs w:val="24"/>
        </w:rPr>
      </w:pPr>
    </w:p>
    <w:p w:rsidR="00013FC8" w:rsidRPr="00D00981" w:rsidRDefault="00013FC8" w:rsidP="009C7F72">
      <w:pPr>
        <w:autoSpaceDE w:val="0"/>
        <w:autoSpaceDN w:val="0"/>
        <w:adjustRightInd w:val="0"/>
        <w:spacing w:after="0" w:line="240" w:lineRule="auto"/>
        <w:rPr>
          <w:rFonts w:ascii="Times New Roman" w:hAnsi="Times New Roman" w:cs="Times New Roman"/>
          <w:sz w:val="24"/>
          <w:szCs w:val="24"/>
        </w:rPr>
      </w:pPr>
    </w:p>
    <w:p w:rsidR="009C7F72" w:rsidRPr="00D00981" w:rsidRDefault="009C7F72" w:rsidP="009C7F72">
      <w:pPr>
        <w:autoSpaceDE w:val="0"/>
        <w:autoSpaceDN w:val="0"/>
        <w:adjustRightInd w:val="0"/>
        <w:spacing w:after="0" w:line="240" w:lineRule="auto"/>
        <w:rPr>
          <w:rFonts w:ascii="Times New Roman" w:hAnsi="Times New Roman" w:cs="Times New Roman"/>
          <w:sz w:val="24"/>
          <w:szCs w:val="24"/>
        </w:rPr>
      </w:pPr>
      <w:r w:rsidRPr="00D00981">
        <w:rPr>
          <w:rFonts w:ascii="Times New Roman" w:hAnsi="Times New Roman" w:cs="Times New Roman"/>
          <w:sz w:val="24"/>
          <w:szCs w:val="24"/>
        </w:rPr>
        <w:t>Дата</w:t>
      </w: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10575F" w:rsidRPr="00D00981" w:rsidRDefault="0010575F" w:rsidP="009C7F72">
      <w:pPr>
        <w:autoSpaceDE w:val="0"/>
        <w:autoSpaceDN w:val="0"/>
        <w:adjustRightInd w:val="0"/>
        <w:spacing w:after="0" w:line="240" w:lineRule="auto"/>
        <w:rPr>
          <w:rFonts w:ascii="Times New Roman" w:hAnsi="Times New Roman" w:cs="Times New Roman"/>
          <w:sz w:val="24"/>
          <w:szCs w:val="24"/>
        </w:rPr>
      </w:pPr>
    </w:p>
    <w:p w:rsidR="009C7F72" w:rsidRPr="00D00981" w:rsidRDefault="009C7F72" w:rsidP="00D00981">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 xml:space="preserve">Приложение № </w:t>
      </w:r>
      <w:r w:rsidR="00581930" w:rsidRPr="00D00981">
        <w:rPr>
          <w:rFonts w:ascii="Times New Roman" w:hAnsi="Times New Roman" w:cs="Times New Roman"/>
          <w:sz w:val="24"/>
          <w:szCs w:val="24"/>
        </w:rPr>
        <w:t>4</w:t>
      </w:r>
    </w:p>
    <w:p w:rsidR="009C7F72" w:rsidRPr="00D00981" w:rsidRDefault="009C7F72" w:rsidP="00013FC8">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к административному регламенту</w:t>
      </w:r>
    </w:p>
    <w:p w:rsidR="009C7F72" w:rsidRPr="00D00981" w:rsidRDefault="009C7F72" w:rsidP="00013FC8">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предоставления муниципальной услуги</w:t>
      </w:r>
    </w:p>
    <w:p w:rsidR="009C7F72" w:rsidRPr="00D00981" w:rsidRDefault="009C7F72" w:rsidP="00013FC8">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«Перевод жилого помещения в</w:t>
      </w:r>
    </w:p>
    <w:p w:rsidR="009C7F72" w:rsidRPr="00D00981" w:rsidRDefault="009C7F72" w:rsidP="00013FC8">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нежилое помещение и нежилого</w:t>
      </w:r>
    </w:p>
    <w:p w:rsidR="009C7F72" w:rsidRPr="00D00981" w:rsidRDefault="009C7F72" w:rsidP="00013FC8">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помещения в жилое помещение»</w:t>
      </w:r>
    </w:p>
    <w:p w:rsidR="00013FC8" w:rsidRPr="00D00981" w:rsidRDefault="00013FC8" w:rsidP="00013FC8">
      <w:pPr>
        <w:autoSpaceDE w:val="0"/>
        <w:autoSpaceDN w:val="0"/>
        <w:adjustRightInd w:val="0"/>
        <w:spacing w:after="0" w:line="240" w:lineRule="auto"/>
        <w:jc w:val="right"/>
        <w:rPr>
          <w:rFonts w:ascii="Times New Roman" w:hAnsi="Times New Roman" w:cs="Times New Roman"/>
          <w:sz w:val="24"/>
          <w:szCs w:val="24"/>
        </w:rPr>
      </w:pPr>
    </w:p>
    <w:p w:rsidR="009C7F72" w:rsidRPr="00D00981" w:rsidRDefault="009C7F72" w:rsidP="00013FC8">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УТВЕРЖДЕНА</w:t>
      </w:r>
    </w:p>
    <w:p w:rsidR="009C7F72" w:rsidRPr="00D00981" w:rsidRDefault="009C7F72" w:rsidP="00013FC8">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Постановлением</w:t>
      </w:r>
    </w:p>
    <w:p w:rsidR="009C7F72" w:rsidRPr="00D00981" w:rsidRDefault="009C7F72" w:rsidP="00013FC8">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Правительства Российской</w:t>
      </w:r>
    </w:p>
    <w:p w:rsidR="009C7F72" w:rsidRPr="00D00981" w:rsidRDefault="009C7F72" w:rsidP="00013FC8">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Федерации</w:t>
      </w:r>
    </w:p>
    <w:p w:rsidR="009C7F72" w:rsidRPr="00D00981" w:rsidRDefault="009C7F72" w:rsidP="00013FC8">
      <w:pPr>
        <w:autoSpaceDE w:val="0"/>
        <w:autoSpaceDN w:val="0"/>
        <w:adjustRightInd w:val="0"/>
        <w:spacing w:after="0" w:line="240" w:lineRule="auto"/>
        <w:jc w:val="right"/>
        <w:rPr>
          <w:rFonts w:ascii="Times New Roman" w:hAnsi="Times New Roman" w:cs="Times New Roman"/>
          <w:sz w:val="24"/>
          <w:szCs w:val="24"/>
        </w:rPr>
      </w:pPr>
      <w:r w:rsidRPr="00D00981">
        <w:rPr>
          <w:rFonts w:ascii="Times New Roman" w:hAnsi="Times New Roman" w:cs="Times New Roman"/>
          <w:sz w:val="24"/>
          <w:szCs w:val="24"/>
        </w:rPr>
        <w:t>от 10.08.2005 № 502</w:t>
      </w:r>
    </w:p>
    <w:p w:rsidR="00013FC8" w:rsidRPr="00D00981" w:rsidRDefault="00013FC8" w:rsidP="009C7F72">
      <w:pPr>
        <w:autoSpaceDE w:val="0"/>
        <w:autoSpaceDN w:val="0"/>
        <w:adjustRightInd w:val="0"/>
        <w:spacing w:after="0" w:line="240" w:lineRule="auto"/>
        <w:rPr>
          <w:rFonts w:ascii="Times New Roman" w:hAnsi="Times New Roman" w:cs="Times New Roman"/>
          <w:sz w:val="24"/>
          <w:szCs w:val="24"/>
        </w:rPr>
      </w:pPr>
    </w:p>
    <w:p w:rsidR="00013FC8" w:rsidRPr="00D00981" w:rsidRDefault="00013FC8" w:rsidP="00013FC8">
      <w:pPr>
        <w:spacing w:before="480" w:after="240"/>
        <w:jc w:val="center"/>
        <w:rPr>
          <w:rFonts w:ascii="Times New Roman" w:hAnsi="Times New Roman" w:cs="Times New Roman"/>
          <w:b/>
          <w:bCs/>
          <w:sz w:val="24"/>
          <w:szCs w:val="24"/>
        </w:rPr>
      </w:pPr>
      <w:r w:rsidRPr="00D00981">
        <w:rPr>
          <w:rFonts w:ascii="Times New Roman" w:hAnsi="Times New Roman" w:cs="Times New Roman"/>
          <w:b/>
          <w:bCs/>
          <w:sz w:val="24"/>
          <w:szCs w:val="24"/>
        </w:rPr>
        <w:t>ФОРМА</w:t>
      </w:r>
      <w:r w:rsidRPr="00D00981">
        <w:rPr>
          <w:rFonts w:ascii="Times New Roman" w:hAnsi="Times New Roman" w:cs="Times New Roman"/>
          <w:b/>
          <w:bCs/>
          <w:sz w:val="24"/>
          <w:szCs w:val="24"/>
        </w:rPr>
        <w:br/>
        <w:t>уведомления о переводе (отказе в переводе) жилого (нежилого)</w:t>
      </w:r>
      <w:r w:rsidRPr="00D00981">
        <w:rPr>
          <w:rFonts w:ascii="Times New Roman" w:hAnsi="Times New Roman" w:cs="Times New Roman"/>
          <w:b/>
          <w:bCs/>
          <w:sz w:val="24"/>
          <w:szCs w:val="24"/>
        </w:rPr>
        <w:br/>
        <w:t>помещения в нежилое (жилое) помещение</w:t>
      </w:r>
    </w:p>
    <w:p w:rsidR="00013FC8" w:rsidRPr="00D00981" w:rsidRDefault="00013FC8" w:rsidP="0010575F">
      <w:pPr>
        <w:spacing w:after="0"/>
        <w:ind w:left="5245"/>
        <w:rPr>
          <w:rFonts w:ascii="Times New Roman" w:hAnsi="Times New Roman" w:cs="Times New Roman"/>
          <w:sz w:val="24"/>
          <w:szCs w:val="24"/>
        </w:rPr>
      </w:pPr>
      <w:r w:rsidRPr="00D00981">
        <w:rPr>
          <w:rFonts w:ascii="Times New Roman" w:hAnsi="Times New Roman" w:cs="Times New Roman"/>
          <w:sz w:val="24"/>
          <w:szCs w:val="24"/>
        </w:rPr>
        <w:t xml:space="preserve">Кому  </w:t>
      </w:r>
    </w:p>
    <w:p w:rsidR="00013FC8" w:rsidRPr="00D00981" w:rsidRDefault="00013FC8" w:rsidP="0010575F">
      <w:pPr>
        <w:pBdr>
          <w:top w:val="single" w:sz="4" w:space="1" w:color="auto"/>
        </w:pBdr>
        <w:spacing w:after="0"/>
        <w:ind w:left="5898"/>
        <w:jc w:val="center"/>
        <w:rPr>
          <w:rFonts w:ascii="Times New Roman" w:hAnsi="Times New Roman" w:cs="Times New Roman"/>
          <w:sz w:val="24"/>
          <w:szCs w:val="24"/>
        </w:rPr>
      </w:pPr>
      <w:r w:rsidRPr="00D00981">
        <w:rPr>
          <w:rFonts w:ascii="Times New Roman" w:hAnsi="Times New Roman" w:cs="Times New Roman"/>
          <w:sz w:val="24"/>
          <w:szCs w:val="24"/>
        </w:rPr>
        <w:t xml:space="preserve">(фамилия, имя, отчество </w:t>
      </w:r>
      <w:r w:rsidR="00673D44">
        <w:rPr>
          <w:rFonts w:ascii="Times New Roman" w:hAnsi="Times New Roman" w:cs="Times New Roman"/>
          <w:sz w:val="24"/>
          <w:szCs w:val="24"/>
        </w:rPr>
        <w:t xml:space="preserve">(при наличии) </w:t>
      </w:r>
      <w:r w:rsidRPr="00D00981">
        <w:rPr>
          <w:rFonts w:ascii="Times New Roman" w:hAnsi="Times New Roman" w:cs="Times New Roman"/>
          <w:sz w:val="24"/>
          <w:szCs w:val="24"/>
        </w:rPr>
        <w:t xml:space="preserve">– </w:t>
      </w:r>
    </w:p>
    <w:p w:rsidR="00013FC8" w:rsidRPr="00D00981" w:rsidRDefault="00013FC8" w:rsidP="0010575F">
      <w:pPr>
        <w:spacing w:after="0"/>
        <w:ind w:left="5245"/>
        <w:rPr>
          <w:rFonts w:ascii="Times New Roman" w:hAnsi="Times New Roman" w:cs="Times New Roman"/>
          <w:sz w:val="24"/>
          <w:szCs w:val="24"/>
        </w:rPr>
      </w:pPr>
    </w:p>
    <w:p w:rsidR="00013FC8" w:rsidRPr="00D00981" w:rsidRDefault="00013FC8" w:rsidP="0010575F">
      <w:pPr>
        <w:pBdr>
          <w:top w:val="single" w:sz="4" w:space="1" w:color="auto"/>
        </w:pBdr>
        <w:spacing w:after="0"/>
        <w:ind w:left="5245"/>
        <w:jc w:val="center"/>
        <w:rPr>
          <w:rFonts w:ascii="Times New Roman" w:hAnsi="Times New Roman" w:cs="Times New Roman"/>
          <w:sz w:val="24"/>
          <w:szCs w:val="24"/>
        </w:rPr>
      </w:pPr>
      <w:r w:rsidRPr="00D00981">
        <w:rPr>
          <w:rFonts w:ascii="Times New Roman" w:hAnsi="Times New Roman" w:cs="Times New Roman"/>
          <w:sz w:val="24"/>
          <w:szCs w:val="24"/>
        </w:rPr>
        <w:t>для граждан;</w:t>
      </w:r>
    </w:p>
    <w:p w:rsidR="00013FC8" w:rsidRPr="00D00981" w:rsidRDefault="00013FC8" w:rsidP="0010575F">
      <w:pPr>
        <w:spacing w:after="0"/>
        <w:ind w:left="5245"/>
        <w:rPr>
          <w:rFonts w:ascii="Times New Roman" w:hAnsi="Times New Roman" w:cs="Times New Roman"/>
          <w:sz w:val="24"/>
          <w:szCs w:val="24"/>
        </w:rPr>
      </w:pPr>
    </w:p>
    <w:p w:rsidR="00013FC8" w:rsidRPr="00D00981" w:rsidRDefault="00013FC8" w:rsidP="0010575F">
      <w:pPr>
        <w:pBdr>
          <w:top w:val="single" w:sz="4" w:space="1" w:color="auto"/>
        </w:pBdr>
        <w:spacing w:after="0"/>
        <w:ind w:left="5245"/>
        <w:jc w:val="center"/>
        <w:rPr>
          <w:rFonts w:ascii="Times New Roman" w:hAnsi="Times New Roman" w:cs="Times New Roman"/>
          <w:sz w:val="24"/>
          <w:szCs w:val="24"/>
        </w:rPr>
      </w:pPr>
      <w:r w:rsidRPr="00D00981">
        <w:rPr>
          <w:rFonts w:ascii="Times New Roman" w:hAnsi="Times New Roman" w:cs="Times New Roman"/>
          <w:sz w:val="24"/>
          <w:szCs w:val="24"/>
        </w:rPr>
        <w:t xml:space="preserve">полное наименование организации – </w:t>
      </w:r>
    </w:p>
    <w:p w:rsidR="00013FC8" w:rsidRPr="00D00981" w:rsidRDefault="00013FC8" w:rsidP="0010575F">
      <w:pPr>
        <w:spacing w:after="0"/>
        <w:ind w:left="5245"/>
        <w:rPr>
          <w:rFonts w:ascii="Times New Roman" w:hAnsi="Times New Roman" w:cs="Times New Roman"/>
          <w:sz w:val="24"/>
          <w:szCs w:val="24"/>
        </w:rPr>
      </w:pPr>
    </w:p>
    <w:p w:rsidR="00013FC8" w:rsidRPr="00D00981" w:rsidRDefault="00013FC8" w:rsidP="0010575F">
      <w:pPr>
        <w:pBdr>
          <w:top w:val="single" w:sz="4" w:space="1" w:color="auto"/>
        </w:pBdr>
        <w:spacing w:after="0"/>
        <w:ind w:left="5245"/>
        <w:jc w:val="center"/>
        <w:rPr>
          <w:rFonts w:ascii="Times New Roman" w:hAnsi="Times New Roman" w:cs="Times New Roman"/>
          <w:sz w:val="24"/>
          <w:szCs w:val="24"/>
        </w:rPr>
      </w:pPr>
      <w:r w:rsidRPr="00D00981">
        <w:rPr>
          <w:rFonts w:ascii="Times New Roman" w:hAnsi="Times New Roman" w:cs="Times New Roman"/>
          <w:sz w:val="24"/>
          <w:szCs w:val="24"/>
        </w:rPr>
        <w:t>для юридических лиц)</w:t>
      </w:r>
    </w:p>
    <w:p w:rsidR="00013FC8" w:rsidRPr="00D00981" w:rsidRDefault="00013FC8" w:rsidP="0010575F">
      <w:pPr>
        <w:spacing w:before="240" w:after="0"/>
        <w:ind w:left="5245"/>
        <w:rPr>
          <w:rFonts w:ascii="Times New Roman" w:hAnsi="Times New Roman" w:cs="Times New Roman"/>
          <w:sz w:val="24"/>
          <w:szCs w:val="24"/>
        </w:rPr>
      </w:pPr>
      <w:r w:rsidRPr="00D00981">
        <w:rPr>
          <w:rFonts w:ascii="Times New Roman" w:hAnsi="Times New Roman" w:cs="Times New Roman"/>
          <w:sz w:val="24"/>
          <w:szCs w:val="24"/>
        </w:rPr>
        <w:t xml:space="preserve">Куда  </w:t>
      </w:r>
    </w:p>
    <w:p w:rsidR="00013FC8" w:rsidRPr="00D00981" w:rsidRDefault="00013FC8" w:rsidP="0010575F">
      <w:pPr>
        <w:pBdr>
          <w:top w:val="single" w:sz="4" w:space="1" w:color="auto"/>
        </w:pBdr>
        <w:spacing w:after="0"/>
        <w:ind w:left="5868"/>
        <w:jc w:val="center"/>
        <w:rPr>
          <w:rFonts w:ascii="Times New Roman" w:hAnsi="Times New Roman" w:cs="Times New Roman"/>
          <w:sz w:val="24"/>
          <w:szCs w:val="24"/>
        </w:rPr>
      </w:pPr>
      <w:r w:rsidRPr="00D00981">
        <w:rPr>
          <w:rFonts w:ascii="Times New Roman" w:hAnsi="Times New Roman" w:cs="Times New Roman"/>
          <w:sz w:val="24"/>
          <w:szCs w:val="24"/>
        </w:rPr>
        <w:t>(почтовый индекс и адрес</w:t>
      </w:r>
    </w:p>
    <w:p w:rsidR="00013FC8" w:rsidRPr="00D00981" w:rsidRDefault="00013FC8" w:rsidP="0010575F">
      <w:pPr>
        <w:spacing w:after="0"/>
        <w:ind w:left="5245"/>
        <w:rPr>
          <w:rFonts w:ascii="Times New Roman" w:hAnsi="Times New Roman" w:cs="Times New Roman"/>
          <w:sz w:val="24"/>
          <w:szCs w:val="24"/>
        </w:rPr>
      </w:pPr>
    </w:p>
    <w:p w:rsidR="00013FC8" w:rsidRPr="00D00981" w:rsidRDefault="00013FC8" w:rsidP="0010575F">
      <w:pPr>
        <w:pBdr>
          <w:top w:val="single" w:sz="4" w:space="1" w:color="auto"/>
        </w:pBdr>
        <w:spacing w:after="0"/>
        <w:ind w:left="5245"/>
        <w:jc w:val="center"/>
        <w:rPr>
          <w:rFonts w:ascii="Times New Roman" w:hAnsi="Times New Roman" w:cs="Times New Roman"/>
          <w:sz w:val="24"/>
          <w:szCs w:val="24"/>
        </w:rPr>
      </w:pPr>
      <w:r w:rsidRPr="00D00981">
        <w:rPr>
          <w:rFonts w:ascii="Times New Roman" w:hAnsi="Times New Roman" w:cs="Times New Roman"/>
          <w:sz w:val="24"/>
          <w:szCs w:val="24"/>
        </w:rPr>
        <w:t>заявителя согласно заявлению</w:t>
      </w:r>
    </w:p>
    <w:p w:rsidR="00013FC8" w:rsidRPr="00D00981" w:rsidRDefault="00013FC8" w:rsidP="0010575F">
      <w:pPr>
        <w:spacing w:after="0"/>
        <w:ind w:left="5245"/>
        <w:rPr>
          <w:rFonts w:ascii="Times New Roman" w:hAnsi="Times New Roman" w:cs="Times New Roman"/>
          <w:sz w:val="24"/>
          <w:szCs w:val="24"/>
        </w:rPr>
      </w:pPr>
    </w:p>
    <w:p w:rsidR="00013FC8" w:rsidRPr="00D00981" w:rsidRDefault="00013FC8" w:rsidP="0010575F">
      <w:pPr>
        <w:pBdr>
          <w:top w:val="single" w:sz="4" w:space="1" w:color="auto"/>
        </w:pBdr>
        <w:spacing w:after="0"/>
        <w:ind w:left="5245"/>
        <w:jc w:val="center"/>
        <w:rPr>
          <w:rFonts w:ascii="Times New Roman" w:hAnsi="Times New Roman" w:cs="Times New Roman"/>
          <w:sz w:val="24"/>
          <w:szCs w:val="24"/>
        </w:rPr>
      </w:pPr>
      <w:r w:rsidRPr="00D00981">
        <w:rPr>
          <w:rFonts w:ascii="Times New Roman" w:hAnsi="Times New Roman" w:cs="Times New Roman"/>
          <w:sz w:val="24"/>
          <w:szCs w:val="24"/>
        </w:rPr>
        <w:t>о переводе)</w:t>
      </w:r>
    </w:p>
    <w:p w:rsidR="00013FC8" w:rsidRPr="00D00981" w:rsidRDefault="00013FC8" w:rsidP="0010575F">
      <w:pPr>
        <w:spacing w:after="0"/>
        <w:ind w:left="5245"/>
        <w:rPr>
          <w:rFonts w:ascii="Times New Roman" w:hAnsi="Times New Roman" w:cs="Times New Roman"/>
          <w:sz w:val="24"/>
          <w:szCs w:val="24"/>
        </w:rPr>
      </w:pPr>
    </w:p>
    <w:p w:rsidR="00013FC8" w:rsidRPr="00D00981" w:rsidRDefault="00013FC8" w:rsidP="00013FC8">
      <w:pPr>
        <w:pBdr>
          <w:top w:val="single" w:sz="4" w:space="1" w:color="auto"/>
        </w:pBdr>
        <w:ind w:left="5245"/>
        <w:rPr>
          <w:rFonts w:ascii="Times New Roman" w:hAnsi="Times New Roman" w:cs="Times New Roman"/>
          <w:sz w:val="24"/>
          <w:szCs w:val="24"/>
        </w:rPr>
      </w:pPr>
    </w:p>
    <w:p w:rsidR="00013FC8" w:rsidRPr="00D00981" w:rsidRDefault="00013FC8" w:rsidP="0010575F">
      <w:pPr>
        <w:spacing w:after="240"/>
        <w:jc w:val="center"/>
        <w:rPr>
          <w:rFonts w:ascii="Times New Roman" w:hAnsi="Times New Roman" w:cs="Times New Roman"/>
          <w:b/>
          <w:bCs/>
          <w:sz w:val="24"/>
          <w:szCs w:val="24"/>
        </w:rPr>
      </w:pPr>
      <w:r w:rsidRPr="00D00981">
        <w:rPr>
          <w:rFonts w:ascii="Times New Roman" w:hAnsi="Times New Roman" w:cs="Times New Roman"/>
          <w:b/>
          <w:bCs/>
          <w:sz w:val="24"/>
          <w:szCs w:val="24"/>
        </w:rPr>
        <w:t>УВЕДОМЛЕНИЕ</w:t>
      </w:r>
      <w:r w:rsidRPr="00D00981">
        <w:rPr>
          <w:rFonts w:ascii="Times New Roman" w:hAnsi="Times New Roman" w:cs="Times New Roman"/>
          <w:b/>
          <w:bCs/>
          <w:sz w:val="24"/>
          <w:szCs w:val="24"/>
        </w:rPr>
        <w:br/>
        <w:t>о переводе (отказе в переводе) жилого (нежилого)</w:t>
      </w:r>
      <w:r w:rsidRPr="00D00981">
        <w:rPr>
          <w:rFonts w:ascii="Times New Roman" w:hAnsi="Times New Roman" w:cs="Times New Roman"/>
          <w:b/>
          <w:bCs/>
          <w:sz w:val="24"/>
          <w:szCs w:val="24"/>
        </w:rPr>
        <w:br/>
        <w:t>помещения в нежилое (жилое) помещение</w:t>
      </w:r>
    </w:p>
    <w:p w:rsidR="00013FC8" w:rsidRPr="00D00981" w:rsidRDefault="00013FC8" w:rsidP="0010575F">
      <w:pPr>
        <w:spacing w:after="120"/>
        <w:rPr>
          <w:rFonts w:ascii="Times New Roman" w:hAnsi="Times New Roman" w:cs="Times New Roman"/>
          <w:sz w:val="24"/>
          <w:szCs w:val="24"/>
        </w:rPr>
      </w:pPr>
    </w:p>
    <w:p w:rsidR="00013FC8" w:rsidRPr="00D00981" w:rsidRDefault="00013FC8" w:rsidP="0010575F">
      <w:pPr>
        <w:pBdr>
          <w:top w:val="single" w:sz="4" w:space="1" w:color="auto"/>
        </w:pBdr>
        <w:spacing w:after="120"/>
        <w:jc w:val="center"/>
        <w:rPr>
          <w:rFonts w:ascii="Times New Roman" w:hAnsi="Times New Roman" w:cs="Times New Roman"/>
          <w:sz w:val="24"/>
          <w:szCs w:val="24"/>
        </w:rPr>
      </w:pPr>
      <w:r w:rsidRPr="00D00981">
        <w:rPr>
          <w:rFonts w:ascii="Times New Roman" w:hAnsi="Times New Roman" w:cs="Times New Roman"/>
          <w:sz w:val="24"/>
          <w:szCs w:val="24"/>
        </w:rPr>
        <w:t>(полное наименование органа местного самоуправления,</w:t>
      </w:r>
    </w:p>
    <w:p w:rsidR="00013FC8" w:rsidRPr="00D00981" w:rsidRDefault="00013FC8" w:rsidP="0010575F">
      <w:pPr>
        <w:tabs>
          <w:tab w:val="right" w:pos="10205"/>
        </w:tabs>
        <w:spacing w:after="120"/>
        <w:rPr>
          <w:rFonts w:ascii="Times New Roman" w:hAnsi="Times New Roman" w:cs="Times New Roman"/>
          <w:sz w:val="24"/>
          <w:szCs w:val="24"/>
        </w:rPr>
      </w:pPr>
      <w:r w:rsidRPr="00D00981">
        <w:rPr>
          <w:rFonts w:ascii="Times New Roman" w:hAnsi="Times New Roman" w:cs="Times New Roman"/>
          <w:sz w:val="24"/>
          <w:szCs w:val="24"/>
        </w:rPr>
        <w:tab/>
        <w:t>,</w:t>
      </w:r>
    </w:p>
    <w:p w:rsidR="00013FC8" w:rsidRPr="00D00981" w:rsidRDefault="00013FC8" w:rsidP="0010575F">
      <w:pPr>
        <w:pBdr>
          <w:top w:val="single" w:sz="4" w:space="1" w:color="auto"/>
        </w:pBdr>
        <w:spacing w:after="120"/>
        <w:jc w:val="center"/>
        <w:rPr>
          <w:rFonts w:ascii="Times New Roman" w:hAnsi="Times New Roman" w:cs="Times New Roman"/>
          <w:sz w:val="24"/>
          <w:szCs w:val="24"/>
        </w:rPr>
      </w:pPr>
      <w:r w:rsidRPr="00D00981">
        <w:rPr>
          <w:rFonts w:ascii="Times New Roman" w:hAnsi="Times New Roman" w:cs="Times New Roman"/>
          <w:sz w:val="24"/>
          <w:szCs w:val="24"/>
        </w:rPr>
        <w:t>осуществляющего перевод помещения)</w:t>
      </w:r>
    </w:p>
    <w:p w:rsidR="00013FC8" w:rsidRPr="00D00981" w:rsidRDefault="00013FC8" w:rsidP="0010575F">
      <w:pPr>
        <w:tabs>
          <w:tab w:val="center" w:pos="7994"/>
          <w:tab w:val="right" w:pos="10205"/>
        </w:tabs>
        <w:spacing w:after="120"/>
        <w:jc w:val="both"/>
        <w:rPr>
          <w:rFonts w:ascii="Times New Roman" w:hAnsi="Times New Roman" w:cs="Times New Roman"/>
          <w:sz w:val="24"/>
          <w:szCs w:val="24"/>
        </w:rPr>
      </w:pPr>
      <w:r w:rsidRPr="00D00981">
        <w:rPr>
          <w:rFonts w:ascii="Times New Roman" w:hAnsi="Times New Roman" w:cs="Times New Roman"/>
          <w:sz w:val="24"/>
          <w:szCs w:val="24"/>
        </w:rPr>
        <w:lastRenderedPageBreak/>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            кв. м, находящегося по адресу:</w:t>
      </w:r>
    </w:p>
    <w:p w:rsidR="00013FC8" w:rsidRPr="00D00981" w:rsidRDefault="00013FC8" w:rsidP="0010575F">
      <w:pPr>
        <w:spacing w:after="120"/>
        <w:rPr>
          <w:rFonts w:ascii="Times New Roman" w:hAnsi="Times New Roman" w:cs="Times New Roman"/>
          <w:sz w:val="24"/>
          <w:szCs w:val="24"/>
        </w:rPr>
      </w:pPr>
    </w:p>
    <w:p w:rsidR="00013FC8" w:rsidRPr="00D00981" w:rsidRDefault="00013FC8" w:rsidP="0010575F">
      <w:pPr>
        <w:pBdr>
          <w:top w:val="single" w:sz="4" w:space="1" w:color="auto"/>
        </w:pBdr>
        <w:spacing w:after="120"/>
        <w:jc w:val="center"/>
        <w:rPr>
          <w:rFonts w:ascii="Times New Roman" w:hAnsi="Times New Roman" w:cs="Times New Roman"/>
          <w:sz w:val="24"/>
          <w:szCs w:val="24"/>
        </w:rPr>
      </w:pPr>
      <w:r w:rsidRPr="00D00981">
        <w:rPr>
          <w:rFonts w:ascii="Times New Roman" w:hAnsi="Times New Roman" w:cs="Times New Roman"/>
          <w:sz w:val="24"/>
          <w:szCs w:val="24"/>
        </w:rPr>
        <w:t>(наименование городского или сельского поселения)</w:t>
      </w:r>
    </w:p>
    <w:p w:rsidR="00013FC8" w:rsidRPr="00D00981" w:rsidRDefault="00013FC8" w:rsidP="0010575F">
      <w:pPr>
        <w:spacing w:after="120"/>
        <w:rPr>
          <w:rFonts w:ascii="Times New Roman" w:hAnsi="Times New Roman" w:cs="Times New Roman"/>
          <w:sz w:val="24"/>
          <w:szCs w:val="24"/>
        </w:rPr>
      </w:pPr>
    </w:p>
    <w:p w:rsidR="00013FC8" w:rsidRPr="00D00981" w:rsidRDefault="00013FC8" w:rsidP="0010575F">
      <w:pPr>
        <w:pBdr>
          <w:top w:val="single" w:sz="4" w:space="1" w:color="auto"/>
        </w:pBdr>
        <w:spacing w:after="120"/>
        <w:jc w:val="center"/>
        <w:rPr>
          <w:rFonts w:ascii="Times New Roman" w:hAnsi="Times New Roman" w:cs="Times New Roman"/>
          <w:sz w:val="24"/>
          <w:szCs w:val="24"/>
        </w:rPr>
      </w:pPr>
      <w:r w:rsidRPr="00D00981">
        <w:rPr>
          <w:rFonts w:ascii="Times New Roman" w:hAnsi="Times New Roman" w:cs="Times New Roman"/>
          <w:sz w:val="24"/>
          <w:szCs w:val="24"/>
        </w:rPr>
        <w:t>(наименование улицы, площади, проспекта, бульвара, проезда и т.п.)</w:t>
      </w:r>
    </w:p>
    <w:tbl>
      <w:tblPr>
        <w:tblW w:w="10230" w:type="dxa"/>
        <w:tblInd w:w="-856" w:type="dxa"/>
        <w:tblLayout w:type="fixed"/>
        <w:tblCellMar>
          <w:left w:w="28" w:type="dxa"/>
          <w:right w:w="28" w:type="dxa"/>
        </w:tblCellMar>
        <w:tblLook w:val="04A0"/>
      </w:tblPr>
      <w:tblGrid>
        <w:gridCol w:w="532"/>
        <w:gridCol w:w="182"/>
        <w:gridCol w:w="442"/>
        <w:gridCol w:w="90"/>
        <w:gridCol w:w="108"/>
        <w:gridCol w:w="516"/>
        <w:gridCol w:w="198"/>
        <w:gridCol w:w="2406"/>
        <w:gridCol w:w="567"/>
        <w:gridCol w:w="147"/>
        <w:gridCol w:w="477"/>
        <w:gridCol w:w="90"/>
        <w:gridCol w:w="108"/>
        <w:gridCol w:w="516"/>
        <w:gridCol w:w="198"/>
        <w:gridCol w:w="3635"/>
        <w:gridCol w:w="18"/>
      </w:tblGrid>
      <w:tr w:rsidR="00013FC8" w:rsidRPr="00D00981" w:rsidTr="00013FC8">
        <w:trPr>
          <w:gridBefore w:val="2"/>
          <w:gridAfter w:val="1"/>
          <w:wBefore w:w="714" w:type="dxa"/>
          <w:wAfter w:w="18" w:type="dxa"/>
          <w:cantSplit/>
        </w:trPr>
        <w:tc>
          <w:tcPr>
            <w:tcW w:w="532" w:type="dxa"/>
            <w:gridSpan w:val="2"/>
            <w:vAlign w:val="bottom"/>
            <w:hideMark/>
          </w:tcPr>
          <w:p w:rsidR="00013FC8" w:rsidRPr="00D00981" w:rsidRDefault="00013FC8" w:rsidP="0010575F">
            <w:pPr>
              <w:spacing w:after="120"/>
              <w:rPr>
                <w:rFonts w:ascii="Times New Roman" w:hAnsi="Times New Roman" w:cs="Times New Roman"/>
                <w:sz w:val="24"/>
                <w:szCs w:val="24"/>
              </w:rPr>
            </w:pPr>
            <w:r w:rsidRPr="00D00981">
              <w:rPr>
                <w:rFonts w:ascii="Times New Roman" w:hAnsi="Times New Roman" w:cs="Times New Roman"/>
                <w:sz w:val="24"/>
                <w:szCs w:val="24"/>
              </w:rPr>
              <w:t>дом</w:t>
            </w:r>
          </w:p>
        </w:tc>
        <w:tc>
          <w:tcPr>
            <w:tcW w:w="624" w:type="dxa"/>
            <w:gridSpan w:val="2"/>
            <w:tcBorders>
              <w:top w:val="nil"/>
              <w:left w:val="nil"/>
              <w:bottom w:val="single" w:sz="4" w:space="0" w:color="auto"/>
              <w:right w:val="nil"/>
            </w:tcBorders>
            <w:vAlign w:val="bottom"/>
          </w:tcPr>
          <w:p w:rsidR="00013FC8" w:rsidRPr="00D00981" w:rsidRDefault="00013FC8" w:rsidP="0010575F">
            <w:pPr>
              <w:spacing w:after="120"/>
              <w:jc w:val="center"/>
              <w:rPr>
                <w:rFonts w:ascii="Times New Roman" w:hAnsi="Times New Roman" w:cs="Times New Roman"/>
                <w:sz w:val="24"/>
                <w:szCs w:val="24"/>
              </w:rPr>
            </w:pPr>
          </w:p>
        </w:tc>
        <w:tc>
          <w:tcPr>
            <w:tcW w:w="198" w:type="dxa"/>
            <w:vAlign w:val="bottom"/>
            <w:hideMark/>
          </w:tcPr>
          <w:p w:rsidR="00013FC8" w:rsidRPr="00D00981" w:rsidRDefault="00013FC8" w:rsidP="0010575F">
            <w:pPr>
              <w:spacing w:after="120"/>
              <w:rPr>
                <w:rFonts w:ascii="Times New Roman" w:hAnsi="Times New Roman" w:cs="Times New Roman"/>
                <w:sz w:val="24"/>
                <w:szCs w:val="24"/>
              </w:rPr>
            </w:pPr>
            <w:r w:rsidRPr="00D00981">
              <w:rPr>
                <w:rFonts w:ascii="Times New Roman" w:hAnsi="Times New Roman" w:cs="Times New Roman"/>
                <w:sz w:val="24"/>
                <w:szCs w:val="24"/>
              </w:rPr>
              <w:t>,</w:t>
            </w:r>
          </w:p>
        </w:tc>
        <w:tc>
          <w:tcPr>
            <w:tcW w:w="3120" w:type="dxa"/>
            <w:gridSpan w:val="3"/>
            <w:tcBorders>
              <w:top w:val="nil"/>
              <w:left w:val="nil"/>
              <w:bottom w:val="single" w:sz="4" w:space="0" w:color="auto"/>
              <w:right w:val="nil"/>
            </w:tcBorders>
            <w:vAlign w:val="bottom"/>
            <w:hideMark/>
          </w:tcPr>
          <w:p w:rsidR="00013FC8" w:rsidRPr="00D00981" w:rsidRDefault="00013FC8" w:rsidP="0010575F">
            <w:pPr>
              <w:spacing w:after="120"/>
              <w:jc w:val="center"/>
              <w:rPr>
                <w:rFonts w:ascii="Times New Roman" w:hAnsi="Times New Roman" w:cs="Times New Roman"/>
                <w:sz w:val="24"/>
                <w:szCs w:val="24"/>
              </w:rPr>
            </w:pPr>
            <w:r w:rsidRPr="00D00981">
              <w:rPr>
                <w:rFonts w:ascii="Times New Roman" w:hAnsi="Times New Roman" w:cs="Times New Roman"/>
                <w:sz w:val="24"/>
                <w:szCs w:val="24"/>
              </w:rPr>
              <w:t>корпус (владение, строение)</w:t>
            </w:r>
          </w:p>
        </w:tc>
        <w:tc>
          <w:tcPr>
            <w:tcW w:w="567" w:type="dxa"/>
            <w:gridSpan w:val="2"/>
            <w:vAlign w:val="bottom"/>
            <w:hideMark/>
          </w:tcPr>
          <w:p w:rsidR="00013FC8" w:rsidRPr="00D00981" w:rsidRDefault="00013FC8" w:rsidP="0010575F">
            <w:pPr>
              <w:spacing w:after="120"/>
              <w:rPr>
                <w:rFonts w:ascii="Times New Roman" w:hAnsi="Times New Roman" w:cs="Times New Roman"/>
                <w:sz w:val="24"/>
                <w:szCs w:val="24"/>
              </w:rPr>
            </w:pPr>
            <w:r w:rsidRPr="00D00981">
              <w:rPr>
                <w:rFonts w:ascii="Times New Roman" w:hAnsi="Times New Roman" w:cs="Times New Roman"/>
                <w:sz w:val="24"/>
                <w:szCs w:val="24"/>
              </w:rPr>
              <w:t>, кв.</w:t>
            </w:r>
          </w:p>
        </w:tc>
        <w:tc>
          <w:tcPr>
            <w:tcW w:w="624" w:type="dxa"/>
            <w:gridSpan w:val="2"/>
            <w:tcBorders>
              <w:top w:val="nil"/>
              <w:left w:val="nil"/>
              <w:bottom w:val="single" w:sz="4" w:space="0" w:color="auto"/>
              <w:right w:val="nil"/>
            </w:tcBorders>
            <w:vAlign w:val="bottom"/>
          </w:tcPr>
          <w:p w:rsidR="00013FC8" w:rsidRPr="00D00981" w:rsidRDefault="00013FC8" w:rsidP="0010575F">
            <w:pPr>
              <w:spacing w:after="120"/>
              <w:jc w:val="center"/>
              <w:rPr>
                <w:rFonts w:ascii="Times New Roman" w:hAnsi="Times New Roman" w:cs="Times New Roman"/>
                <w:sz w:val="24"/>
                <w:szCs w:val="24"/>
              </w:rPr>
            </w:pPr>
          </w:p>
        </w:tc>
        <w:tc>
          <w:tcPr>
            <w:tcW w:w="198" w:type="dxa"/>
            <w:vAlign w:val="bottom"/>
            <w:hideMark/>
          </w:tcPr>
          <w:p w:rsidR="00013FC8" w:rsidRPr="00D00981" w:rsidRDefault="00013FC8" w:rsidP="0010575F">
            <w:pPr>
              <w:spacing w:after="120"/>
              <w:rPr>
                <w:rFonts w:ascii="Times New Roman" w:hAnsi="Times New Roman" w:cs="Times New Roman"/>
                <w:sz w:val="24"/>
                <w:szCs w:val="24"/>
              </w:rPr>
            </w:pPr>
            <w:r w:rsidRPr="00D00981">
              <w:rPr>
                <w:rFonts w:ascii="Times New Roman" w:hAnsi="Times New Roman" w:cs="Times New Roman"/>
                <w:sz w:val="24"/>
                <w:szCs w:val="24"/>
              </w:rPr>
              <w:t>,</w:t>
            </w:r>
          </w:p>
        </w:tc>
        <w:tc>
          <w:tcPr>
            <w:tcW w:w="3635" w:type="dxa"/>
            <w:tcBorders>
              <w:top w:val="nil"/>
              <w:left w:val="nil"/>
              <w:bottom w:val="single" w:sz="4" w:space="0" w:color="auto"/>
              <w:right w:val="nil"/>
            </w:tcBorders>
            <w:vAlign w:val="bottom"/>
            <w:hideMark/>
          </w:tcPr>
          <w:p w:rsidR="00013FC8" w:rsidRPr="00D00981" w:rsidRDefault="00013FC8" w:rsidP="0010575F">
            <w:pPr>
              <w:spacing w:after="120"/>
              <w:rPr>
                <w:rFonts w:ascii="Times New Roman" w:hAnsi="Times New Roman" w:cs="Times New Roman"/>
                <w:sz w:val="24"/>
                <w:szCs w:val="24"/>
              </w:rPr>
            </w:pPr>
            <w:r w:rsidRPr="00D00981">
              <w:rPr>
                <w:rFonts w:ascii="Times New Roman" w:hAnsi="Times New Roman" w:cs="Times New Roman"/>
                <w:sz w:val="24"/>
                <w:szCs w:val="24"/>
              </w:rPr>
              <w:t>из жилого (нежилого) в нежилое (жилое)</w:t>
            </w:r>
          </w:p>
        </w:tc>
      </w:tr>
      <w:tr w:rsidR="00013FC8" w:rsidRPr="00D00981" w:rsidTr="00013FC8">
        <w:trPr>
          <w:gridBefore w:val="2"/>
          <w:gridAfter w:val="1"/>
          <w:wBefore w:w="714" w:type="dxa"/>
          <w:wAfter w:w="18" w:type="dxa"/>
          <w:cantSplit/>
        </w:trPr>
        <w:tc>
          <w:tcPr>
            <w:tcW w:w="532" w:type="dxa"/>
            <w:gridSpan w:val="2"/>
          </w:tcPr>
          <w:p w:rsidR="00013FC8" w:rsidRPr="00D00981" w:rsidRDefault="00013FC8" w:rsidP="0010575F">
            <w:pPr>
              <w:spacing w:after="120"/>
              <w:rPr>
                <w:rFonts w:ascii="Times New Roman" w:hAnsi="Times New Roman" w:cs="Times New Roman"/>
                <w:sz w:val="24"/>
                <w:szCs w:val="24"/>
              </w:rPr>
            </w:pPr>
          </w:p>
        </w:tc>
        <w:tc>
          <w:tcPr>
            <w:tcW w:w="624" w:type="dxa"/>
            <w:gridSpan w:val="2"/>
          </w:tcPr>
          <w:p w:rsidR="00013FC8" w:rsidRPr="00D00981" w:rsidRDefault="00013FC8" w:rsidP="0010575F">
            <w:pPr>
              <w:spacing w:after="120"/>
              <w:jc w:val="center"/>
              <w:rPr>
                <w:rFonts w:ascii="Times New Roman" w:hAnsi="Times New Roman" w:cs="Times New Roman"/>
                <w:sz w:val="24"/>
                <w:szCs w:val="24"/>
              </w:rPr>
            </w:pPr>
          </w:p>
        </w:tc>
        <w:tc>
          <w:tcPr>
            <w:tcW w:w="198" w:type="dxa"/>
          </w:tcPr>
          <w:p w:rsidR="00013FC8" w:rsidRPr="00D00981" w:rsidRDefault="00013FC8" w:rsidP="0010575F">
            <w:pPr>
              <w:spacing w:after="120"/>
              <w:rPr>
                <w:rFonts w:ascii="Times New Roman" w:hAnsi="Times New Roman" w:cs="Times New Roman"/>
                <w:sz w:val="24"/>
                <w:szCs w:val="24"/>
              </w:rPr>
            </w:pPr>
          </w:p>
        </w:tc>
        <w:tc>
          <w:tcPr>
            <w:tcW w:w="3120" w:type="dxa"/>
            <w:gridSpan w:val="3"/>
            <w:hideMark/>
          </w:tcPr>
          <w:p w:rsidR="00013FC8" w:rsidRPr="00D00981" w:rsidRDefault="00013FC8" w:rsidP="0010575F">
            <w:pPr>
              <w:spacing w:after="120"/>
              <w:jc w:val="center"/>
              <w:rPr>
                <w:rFonts w:ascii="Times New Roman" w:hAnsi="Times New Roman" w:cs="Times New Roman"/>
                <w:sz w:val="24"/>
                <w:szCs w:val="24"/>
              </w:rPr>
            </w:pPr>
            <w:r w:rsidRPr="00D00981">
              <w:rPr>
                <w:rFonts w:ascii="Times New Roman" w:hAnsi="Times New Roman" w:cs="Times New Roman"/>
                <w:sz w:val="24"/>
                <w:szCs w:val="24"/>
              </w:rPr>
              <w:t>(ненужное зачеркнуть)</w:t>
            </w:r>
          </w:p>
        </w:tc>
        <w:tc>
          <w:tcPr>
            <w:tcW w:w="567" w:type="dxa"/>
            <w:gridSpan w:val="2"/>
          </w:tcPr>
          <w:p w:rsidR="00013FC8" w:rsidRPr="00D00981" w:rsidRDefault="00013FC8" w:rsidP="0010575F">
            <w:pPr>
              <w:spacing w:after="120"/>
              <w:rPr>
                <w:rFonts w:ascii="Times New Roman" w:hAnsi="Times New Roman" w:cs="Times New Roman"/>
                <w:sz w:val="24"/>
                <w:szCs w:val="24"/>
              </w:rPr>
            </w:pPr>
          </w:p>
        </w:tc>
        <w:tc>
          <w:tcPr>
            <w:tcW w:w="624" w:type="dxa"/>
            <w:gridSpan w:val="2"/>
          </w:tcPr>
          <w:p w:rsidR="00013FC8" w:rsidRPr="00D00981" w:rsidRDefault="00013FC8" w:rsidP="0010575F">
            <w:pPr>
              <w:spacing w:after="120"/>
              <w:jc w:val="center"/>
              <w:rPr>
                <w:rFonts w:ascii="Times New Roman" w:hAnsi="Times New Roman" w:cs="Times New Roman"/>
                <w:sz w:val="24"/>
                <w:szCs w:val="24"/>
              </w:rPr>
            </w:pPr>
          </w:p>
        </w:tc>
        <w:tc>
          <w:tcPr>
            <w:tcW w:w="198" w:type="dxa"/>
          </w:tcPr>
          <w:p w:rsidR="00013FC8" w:rsidRPr="00D00981" w:rsidRDefault="00013FC8" w:rsidP="0010575F">
            <w:pPr>
              <w:spacing w:after="120"/>
              <w:jc w:val="center"/>
              <w:rPr>
                <w:rFonts w:ascii="Times New Roman" w:hAnsi="Times New Roman" w:cs="Times New Roman"/>
                <w:sz w:val="24"/>
                <w:szCs w:val="24"/>
              </w:rPr>
            </w:pPr>
          </w:p>
        </w:tc>
        <w:tc>
          <w:tcPr>
            <w:tcW w:w="3635" w:type="dxa"/>
            <w:hideMark/>
          </w:tcPr>
          <w:p w:rsidR="00013FC8" w:rsidRPr="00D00981" w:rsidRDefault="00013FC8" w:rsidP="0010575F">
            <w:pPr>
              <w:spacing w:after="120"/>
              <w:jc w:val="center"/>
              <w:rPr>
                <w:rFonts w:ascii="Times New Roman" w:hAnsi="Times New Roman" w:cs="Times New Roman"/>
                <w:sz w:val="24"/>
                <w:szCs w:val="24"/>
              </w:rPr>
            </w:pPr>
            <w:r w:rsidRPr="00D00981">
              <w:rPr>
                <w:rFonts w:ascii="Times New Roman" w:hAnsi="Times New Roman" w:cs="Times New Roman"/>
                <w:sz w:val="24"/>
                <w:szCs w:val="24"/>
              </w:rPr>
              <w:t>(ненужное зачеркнуть)</w:t>
            </w:r>
          </w:p>
        </w:tc>
      </w:tr>
      <w:tr w:rsidR="00013FC8" w:rsidRPr="00D00981" w:rsidTr="00013FC8">
        <w:trPr>
          <w:cantSplit/>
        </w:trPr>
        <w:tc>
          <w:tcPr>
            <w:tcW w:w="532" w:type="dxa"/>
          </w:tcPr>
          <w:p w:rsidR="00013FC8" w:rsidRPr="00D00981" w:rsidRDefault="00013FC8" w:rsidP="0010575F">
            <w:pPr>
              <w:spacing w:after="120"/>
              <w:rPr>
                <w:rFonts w:ascii="Times New Roman" w:hAnsi="Times New Roman" w:cs="Times New Roman"/>
                <w:sz w:val="24"/>
                <w:szCs w:val="24"/>
              </w:rPr>
            </w:pPr>
          </w:p>
        </w:tc>
        <w:tc>
          <w:tcPr>
            <w:tcW w:w="624" w:type="dxa"/>
            <w:gridSpan w:val="2"/>
          </w:tcPr>
          <w:p w:rsidR="00013FC8" w:rsidRPr="00D00981" w:rsidRDefault="00013FC8" w:rsidP="0010575F">
            <w:pPr>
              <w:spacing w:after="120"/>
              <w:jc w:val="center"/>
              <w:rPr>
                <w:rFonts w:ascii="Times New Roman" w:hAnsi="Times New Roman" w:cs="Times New Roman"/>
                <w:sz w:val="24"/>
                <w:szCs w:val="24"/>
              </w:rPr>
            </w:pPr>
          </w:p>
        </w:tc>
        <w:tc>
          <w:tcPr>
            <w:tcW w:w="198" w:type="dxa"/>
            <w:gridSpan w:val="2"/>
          </w:tcPr>
          <w:p w:rsidR="00013FC8" w:rsidRPr="00D00981" w:rsidRDefault="00013FC8" w:rsidP="0010575F">
            <w:pPr>
              <w:spacing w:after="120"/>
              <w:rPr>
                <w:rFonts w:ascii="Times New Roman" w:hAnsi="Times New Roman" w:cs="Times New Roman"/>
                <w:sz w:val="24"/>
                <w:szCs w:val="24"/>
              </w:rPr>
            </w:pPr>
          </w:p>
        </w:tc>
        <w:tc>
          <w:tcPr>
            <w:tcW w:w="3120" w:type="dxa"/>
            <w:gridSpan w:val="3"/>
          </w:tcPr>
          <w:p w:rsidR="00013FC8" w:rsidRPr="00D00981" w:rsidRDefault="00013FC8" w:rsidP="0010575F">
            <w:pPr>
              <w:spacing w:after="120"/>
              <w:jc w:val="center"/>
              <w:rPr>
                <w:rFonts w:ascii="Times New Roman" w:hAnsi="Times New Roman" w:cs="Times New Roman"/>
                <w:sz w:val="24"/>
                <w:szCs w:val="24"/>
              </w:rPr>
            </w:pPr>
          </w:p>
        </w:tc>
        <w:tc>
          <w:tcPr>
            <w:tcW w:w="567" w:type="dxa"/>
          </w:tcPr>
          <w:p w:rsidR="00013FC8" w:rsidRPr="00D00981" w:rsidRDefault="00013FC8" w:rsidP="0010575F">
            <w:pPr>
              <w:spacing w:after="120"/>
              <w:rPr>
                <w:rFonts w:ascii="Times New Roman" w:hAnsi="Times New Roman" w:cs="Times New Roman"/>
                <w:sz w:val="24"/>
                <w:szCs w:val="24"/>
              </w:rPr>
            </w:pPr>
          </w:p>
        </w:tc>
        <w:tc>
          <w:tcPr>
            <w:tcW w:w="624" w:type="dxa"/>
            <w:gridSpan w:val="2"/>
          </w:tcPr>
          <w:p w:rsidR="00013FC8" w:rsidRPr="00D00981" w:rsidRDefault="00013FC8" w:rsidP="0010575F">
            <w:pPr>
              <w:spacing w:after="120"/>
              <w:jc w:val="center"/>
              <w:rPr>
                <w:rFonts w:ascii="Times New Roman" w:hAnsi="Times New Roman" w:cs="Times New Roman"/>
                <w:sz w:val="24"/>
                <w:szCs w:val="24"/>
              </w:rPr>
            </w:pPr>
          </w:p>
        </w:tc>
        <w:tc>
          <w:tcPr>
            <w:tcW w:w="198" w:type="dxa"/>
            <w:gridSpan w:val="2"/>
          </w:tcPr>
          <w:p w:rsidR="00013FC8" w:rsidRPr="00D00981" w:rsidRDefault="00013FC8" w:rsidP="0010575F">
            <w:pPr>
              <w:spacing w:after="120"/>
              <w:jc w:val="center"/>
              <w:rPr>
                <w:rFonts w:ascii="Times New Roman" w:hAnsi="Times New Roman" w:cs="Times New Roman"/>
                <w:sz w:val="24"/>
                <w:szCs w:val="24"/>
              </w:rPr>
            </w:pPr>
          </w:p>
        </w:tc>
        <w:tc>
          <w:tcPr>
            <w:tcW w:w="4367" w:type="dxa"/>
            <w:gridSpan w:val="4"/>
          </w:tcPr>
          <w:p w:rsidR="00013FC8" w:rsidRPr="00D00981" w:rsidRDefault="00013FC8" w:rsidP="0010575F">
            <w:pPr>
              <w:spacing w:after="120"/>
              <w:jc w:val="center"/>
              <w:rPr>
                <w:rFonts w:ascii="Times New Roman" w:hAnsi="Times New Roman" w:cs="Times New Roman"/>
                <w:sz w:val="24"/>
                <w:szCs w:val="24"/>
              </w:rPr>
            </w:pPr>
          </w:p>
        </w:tc>
      </w:tr>
    </w:tbl>
    <w:p w:rsidR="00013FC8" w:rsidRPr="00D00981" w:rsidRDefault="00013FC8" w:rsidP="0010575F">
      <w:pPr>
        <w:spacing w:after="120"/>
        <w:rPr>
          <w:rFonts w:ascii="Times New Roman" w:hAnsi="Times New Roman" w:cs="Times New Roman"/>
          <w:sz w:val="24"/>
          <w:szCs w:val="24"/>
        </w:rPr>
      </w:pPr>
      <w:r w:rsidRPr="00D00981">
        <w:rPr>
          <w:rFonts w:ascii="Times New Roman" w:hAnsi="Times New Roman" w:cs="Times New Roman"/>
          <w:sz w:val="24"/>
          <w:szCs w:val="24"/>
        </w:rPr>
        <w:t xml:space="preserve">в целях использования помещения в качестве:  </w:t>
      </w:r>
    </w:p>
    <w:p w:rsidR="00013FC8" w:rsidRPr="00D00981" w:rsidRDefault="00013FC8" w:rsidP="0010575F">
      <w:pPr>
        <w:pBdr>
          <w:top w:val="single" w:sz="4" w:space="1" w:color="auto"/>
        </w:pBdr>
        <w:spacing w:after="120"/>
        <w:jc w:val="center"/>
        <w:rPr>
          <w:rFonts w:ascii="Times New Roman" w:hAnsi="Times New Roman" w:cs="Times New Roman"/>
          <w:sz w:val="24"/>
          <w:szCs w:val="24"/>
        </w:rPr>
      </w:pPr>
      <w:r w:rsidRPr="00D00981">
        <w:rPr>
          <w:rFonts w:ascii="Times New Roman" w:hAnsi="Times New Roman" w:cs="Times New Roman"/>
          <w:sz w:val="24"/>
          <w:szCs w:val="24"/>
        </w:rPr>
        <w:t xml:space="preserve">(вид использования помещения в </w:t>
      </w:r>
    </w:p>
    <w:p w:rsidR="00013FC8" w:rsidRPr="00D00981" w:rsidRDefault="00013FC8" w:rsidP="0010575F">
      <w:pPr>
        <w:tabs>
          <w:tab w:val="right" w:pos="10205"/>
        </w:tabs>
        <w:spacing w:after="120"/>
        <w:rPr>
          <w:rFonts w:ascii="Times New Roman" w:hAnsi="Times New Roman" w:cs="Times New Roman"/>
          <w:sz w:val="24"/>
          <w:szCs w:val="24"/>
        </w:rPr>
      </w:pPr>
      <w:r w:rsidRPr="00D00981">
        <w:rPr>
          <w:rFonts w:ascii="Times New Roman" w:hAnsi="Times New Roman" w:cs="Times New Roman"/>
          <w:sz w:val="24"/>
          <w:szCs w:val="24"/>
        </w:rPr>
        <w:tab/>
      </w:r>
    </w:p>
    <w:p w:rsidR="00013FC8" w:rsidRPr="00D00981" w:rsidRDefault="00013FC8" w:rsidP="0010575F">
      <w:pPr>
        <w:pBdr>
          <w:top w:val="single" w:sz="4" w:space="1" w:color="auto"/>
        </w:pBdr>
        <w:spacing w:after="120"/>
        <w:jc w:val="center"/>
        <w:rPr>
          <w:rFonts w:ascii="Times New Roman" w:hAnsi="Times New Roman" w:cs="Times New Roman"/>
          <w:sz w:val="24"/>
          <w:szCs w:val="24"/>
        </w:rPr>
      </w:pPr>
      <w:r w:rsidRPr="00D00981">
        <w:rPr>
          <w:rFonts w:ascii="Times New Roman" w:hAnsi="Times New Roman" w:cs="Times New Roman"/>
          <w:sz w:val="24"/>
          <w:szCs w:val="24"/>
        </w:rPr>
        <w:t>соответствии с заявлением о переводе)</w:t>
      </w:r>
    </w:p>
    <w:tbl>
      <w:tblPr>
        <w:tblW w:w="9060" w:type="dxa"/>
        <w:tblLayout w:type="fixed"/>
        <w:tblCellMar>
          <w:left w:w="28" w:type="dxa"/>
          <w:right w:w="28" w:type="dxa"/>
        </w:tblCellMar>
        <w:tblLook w:val="04A0"/>
      </w:tblPr>
      <w:tblGrid>
        <w:gridCol w:w="1062"/>
        <w:gridCol w:w="188"/>
        <w:gridCol w:w="7734"/>
        <w:gridCol w:w="76"/>
      </w:tblGrid>
      <w:tr w:rsidR="00013FC8" w:rsidRPr="00D00981" w:rsidTr="00DB658F">
        <w:trPr>
          <w:cantSplit/>
        </w:trPr>
        <w:tc>
          <w:tcPr>
            <w:tcW w:w="1251" w:type="dxa"/>
            <w:gridSpan w:val="2"/>
            <w:vAlign w:val="bottom"/>
            <w:hideMark/>
          </w:tcPr>
          <w:p w:rsidR="00013FC8" w:rsidRPr="00D00981" w:rsidRDefault="00013FC8" w:rsidP="0010575F">
            <w:pPr>
              <w:spacing w:after="120"/>
              <w:rPr>
                <w:rFonts w:ascii="Times New Roman" w:hAnsi="Times New Roman" w:cs="Times New Roman"/>
                <w:sz w:val="24"/>
                <w:szCs w:val="24"/>
              </w:rPr>
            </w:pPr>
            <w:r w:rsidRPr="00D00981">
              <w:rPr>
                <w:rFonts w:ascii="Times New Roman" w:hAnsi="Times New Roman" w:cs="Times New Roman"/>
                <w:sz w:val="24"/>
                <w:szCs w:val="24"/>
              </w:rPr>
              <w:t>РЕШИЛА</w:t>
            </w:r>
          </w:p>
        </w:tc>
        <w:tc>
          <w:tcPr>
            <w:tcW w:w="7740" w:type="dxa"/>
            <w:tcBorders>
              <w:top w:val="nil"/>
              <w:left w:val="nil"/>
              <w:bottom w:val="single" w:sz="4" w:space="0" w:color="auto"/>
              <w:right w:val="nil"/>
            </w:tcBorders>
            <w:vAlign w:val="bottom"/>
          </w:tcPr>
          <w:p w:rsidR="00013FC8" w:rsidRPr="00D00981" w:rsidRDefault="00013FC8" w:rsidP="0010575F">
            <w:pPr>
              <w:spacing w:after="120"/>
              <w:jc w:val="center"/>
              <w:rPr>
                <w:rFonts w:ascii="Times New Roman" w:hAnsi="Times New Roman" w:cs="Times New Roman"/>
                <w:sz w:val="24"/>
                <w:szCs w:val="24"/>
              </w:rPr>
            </w:pPr>
          </w:p>
        </w:tc>
        <w:tc>
          <w:tcPr>
            <w:tcW w:w="76" w:type="dxa"/>
            <w:vAlign w:val="bottom"/>
            <w:hideMark/>
          </w:tcPr>
          <w:p w:rsidR="00013FC8" w:rsidRPr="00D00981" w:rsidRDefault="00013FC8" w:rsidP="0010575F">
            <w:pPr>
              <w:spacing w:after="120"/>
              <w:jc w:val="right"/>
              <w:rPr>
                <w:rFonts w:ascii="Times New Roman" w:hAnsi="Times New Roman" w:cs="Times New Roman"/>
                <w:sz w:val="24"/>
                <w:szCs w:val="24"/>
              </w:rPr>
            </w:pPr>
            <w:r w:rsidRPr="00D00981">
              <w:rPr>
                <w:rFonts w:ascii="Times New Roman" w:hAnsi="Times New Roman" w:cs="Times New Roman"/>
                <w:sz w:val="24"/>
                <w:szCs w:val="24"/>
              </w:rPr>
              <w:t>:</w:t>
            </w:r>
          </w:p>
        </w:tc>
      </w:tr>
      <w:tr w:rsidR="00013FC8" w:rsidRPr="00D00981" w:rsidTr="00DB658F">
        <w:trPr>
          <w:cantSplit/>
        </w:trPr>
        <w:tc>
          <w:tcPr>
            <w:tcW w:w="1063" w:type="dxa"/>
          </w:tcPr>
          <w:p w:rsidR="00013FC8" w:rsidRPr="00D00981" w:rsidRDefault="00013FC8" w:rsidP="0010575F">
            <w:pPr>
              <w:spacing w:after="120"/>
              <w:jc w:val="center"/>
              <w:rPr>
                <w:rFonts w:ascii="Times New Roman" w:hAnsi="Times New Roman" w:cs="Times New Roman"/>
                <w:sz w:val="24"/>
                <w:szCs w:val="24"/>
              </w:rPr>
            </w:pPr>
          </w:p>
        </w:tc>
        <w:tc>
          <w:tcPr>
            <w:tcW w:w="7928" w:type="dxa"/>
            <w:gridSpan w:val="2"/>
            <w:hideMark/>
          </w:tcPr>
          <w:p w:rsidR="00013FC8" w:rsidRPr="00D00981" w:rsidRDefault="00013FC8" w:rsidP="0010575F">
            <w:pPr>
              <w:spacing w:after="120"/>
              <w:jc w:val="center"/>
              <w:rPr>
                <w:rFonts w:ascii="Times New Roman" w:hAnsi="Times New Roman" w:cs="Times New Roman"/>
                <w:sz w:val="24"/>
                <w:szCs w:val="24"/>
              </w:rPr>
            </w:pPr>
            <w:r w:rsidRPr="00D00981">
              <w:rPr>
                <w:rFonts w:ascii="Times New Roman" w:hAnsi="Times New Roman" w:cs="Times New Roman"/>
                <w:sz w:val="24"/>
                <w:szCs w:val="24"/>
              </w:rPr>
              <w:t>(наименование акта, дата его принятия и номер)</w:t>
            </w:r>
          </w:p>
        </w:tc>
        <w:tc>
          <w:tcPr>
            <w:tcW w:w="76" w:type="dxa"/>
          </w:tcPr>
          <w:p w:rsidR="00013FC8" w:rsidRPr="00D00981" w:rsidRDefault="00013FC8" w:rsidP="0010575F">
            <w:pPr>
              <w:spacing w:after="120"/>
              <w:jc w:val="center"/>
              <w:rPr>
                <w:rFonts w:ascii="Times New Roman" w:hAnsi="Times New Roman" w:cs="Times New Roman"/>
                <w:sz w:val="24"/>
                <w:szCs w:val="24"/>
              </w:rPr>
            </w:pPr>
          </w:p>
        </w:tc>
      </w:tr>
    </w:tbl>
    <w:p w:rsidR="00013FC8" w:rsidRPr="00D00981" w:rsidRDefault="00013FC8" w:rsidP="0010575F">
      <w:pPr>
        <w:keepLines/>
        <w:autoSpaceDE w:val="0"/>
        <w:autoSpaceDN w:val="0"/>
        <w:adjustRightInd w:val="0"/>
        <w:spacing w:after="120"/>
        <w:rPr>
          <w:rFonts w:ascii="Times New Roman" w:hAnsi="Times New Roman" w:cs="Times New Roman"/>
          <w:sz w:val="24"/>
          <w:szCs w:val="24"/>
        </w:rPr>
      </w:pPr>
      <w:r w:rsidRPr="00D00981">
        <w:rPr>
          <w:rFonts w:ascii="Times New Roman" w:hAnsi="Times New Roman" w:cs="Times New Roman"/>
          <w:sz w:val="24"/>
          <w:szCs w:val="24"/>
        </w:rPr>
        <w:t>1. Помещение на основании приложенных к заявлению документов:</w:t>
      </w:r>
    </w:p>
    <w:p w:rsidR="00013FC8" w:rsidRPr="00D00981" w:rsidRDefault="00013FC8" w:rsidP="0010575F">
      <w:pPr>
        <w:keepLines/>
        <w:autoSpaceDE w:val="0"/>
        <w:autoSpaceDN w:val="0"/>
        <w:adjustRightInd w:val="0"/>
        <w:spacing w:after="120"/>
        <w:rPr>
          <w:rFonts w:ascii="Times New Roman" w:hAnsi="Times New Roman" w:cs="Times New Roman"/>
          <w:sz w:val="24"/>
          <w:szCs w:val="24"/>
        </w:rPr>
      </w:pPr>
      <w:r w:rsidRPr="00D00981">
        <w:rPr>
          <w:rFonts w:ascii="Times New Roman" w:hAnsi="Times New Roman" w:cs="Times New Roman"/>
          <w:sz w:val="24"/>
          <w:szCs w:val="24"/>
        </w:rPr>
        <w:t xml:space="preserve">  а) перевести из жилого (нежилого) в нежилое (жилое) без предварительных условий;</w:t>
      </w:r>
    </w:p>
    <w:p w:rsidR="00013FC8" w:rsidRPr="00D00981" w:rsidRDefault="00013FC8" w:rsidP="0010575F">
      <w:pPr>
        <w:keepLines/>
        <w:autoSpaceDE w:val="0"/>
        <w:autoSpaceDN w:val="0"/>
        <w:adjustRightInd w:val="0"/>
        <w:spacing w:after="120"/>
        <w:ind w:firstLine="300"/>
        <w:rPr>
          <w:rFonts w:ascii="Times New Roman" w:hAnsi="Times New Roman" w:cs="Times New Roman"/>
          <w:sz w:val="24"/>
          <w:szCs w:val="24"/>
        </w:rPr>
      </w:pPr>
      <w:r w:rsidRPr="00D00981">
        <w:rPr>
          <w:rFonts w:ascii="Times New Roman" w:hAnsi="Times New Roman" w:cs="Times New Roman"/>
          <w:sz w:val="24"/>
          <w:szCs w:val="24"/>
        </w:rPr>
        <w:t xml:space="preserve">                                                               (ненужное зачеркнуть)</w:t>
      </w:r>
    </w:p>
    <w:p w:rsidR="00013FC8" w:rsidRPr="00D00981" w:rsidRDefault="00013FC8" w:rsidP="0010575F">
      <w:pPr>
        <w:keepLines/>
        <w:autoSpaceDE w:val="0"/>
        <w:autoSpaceDN w:val="0"/>
        <w:adjustRightInd w:val="0"/>
        <w:spacing w:after="120"/>
        <w:ind w:firstLine="300"/>
        <w:rPr>
          <w:rFonts w:ascii="Times New Roman" w:hAnsi="Times New Roman" w:cs="Times New Roman"/>
          <w:sz w:val="24"/>
          <w:szCs w:val="24"/>
        </w:rPr>
      </w:pPr>
      <w:r w:rsidRPr="00D00981">
        <w:rPr>
          <w:rFonts w:ascii="Times New Roman" w:hAnsi="Times New Roman" w:cs="Times New Roman"/>
          <w:sz w:val="24"/>
          <w:szCs w:val="24"/>
        </w:rPr>
        <w:t xml:space="preserve">  б) перевести из жилого (нежилого) в нежилое (жилое) при условии проведения в установленном порядке следующих видов   работ:</w:t>
      </w:r>
    </w:p>
    <w:p w:rsidR="00013FC8" w:rsidRPr="00D00981" w:rsidRDefault="00AF4E36" w:rsidP="0010575F">
      <w:pPr>
        <w:keepLines/>
        <w:autoSpaceDE w:val="0"/>
        <w:autoSpaceDN w:val="0"/>
        <w:adjustRightInd w:val="0"/>
        <w:spacing w:after="12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2" o:spid="_x0000_s1038" style="position:absolute;z-index:251650048;visibility:visible;mso-wrap-distance-top:-3e-5mm;mso-wrap-distance-bottom:-3e-5mm" from="11.95pt,13.85pt" to="463.8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"/>
        </w:pict>
      </w:r>
    </w:p>
    <w:p w:rsidR="00013FC8" w:rsidRPr="00D00981" w:rsidRDefault="00013FC8" w:rsidP="0010575F">
      <w:pPr>
        <w:keepLines/>
        <w:autoSpaceDE w:val="0"/>
        <w:autoSpaceDN w:val="0"/>
        <w:adjustRightInd w:val="0"/>
        <w:spacing w:after="120"/>
        <w:rPr>
          <w:rFonts w:ascii="Times New Roman" w:hAnsi="Times New Roman" w:cs="Times New Roman"/>
          <w:sz w:val="24"/>
          <w:szCs w:val="24"/>
        </w:rPr>
      </w:pPr>
      <w:r w:rsidRPr="00D00981">
        <w:rPr>
          <w:rFonts w:ascii="Times New Roman" w:hAnsi="Times New Roman" w:cs="Times New Roman"/>
          <w:sz w:val="24"/>
          <w:szCs w:val="24"/>
        </w:rPr>
        <w:t xml:space="preserve">                         (перечень работ по переустройству (перепланировке) помещения)</w:t>
      </w:r>
    </w:p>
    <w:p w:rsidR="00013FC8" w:rsidRPr="00D00981" w:rsidRDefault="00013FC8" w:rsidP="0010575F">
      <w:pPr>
        <w:keepLines/>
        <w:autoSpaceDE w:val="0"/>
        <w:autoSpaceDN w:val="0"/>
        <w:adjustRightInd w:val="0"/>
        <w:spacing w:after="120"/>
        <w:rPr>
          <w:rFonts w:ascii="Times New Roman" w:hAnsi="Times New Roman" w:cs="Times New Roman"/>
          <w:sz w:val="24"/>
          <w:szCs w:val="24"/>
        </w:rPr>
      </w:pPr>
    </w:p>
    <w:p w:rsidR="00013FC8" w:rsidRPr="00D00981" w:rsidRDefault="00AF4E36" w:rsidP="0010575F">
      <w:pPr>
        <w:keepLines/>
        <w:autoSpaceDE w:val="0"/>
        <w:autoSpaceDN w:val="0"/>
        <w:adjustRightInd w:val="0"/>
        <w:spacing w:after="120"/>
        <w:ind w:firstLine="30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1" o:spid="_x0000_s1037" style="position:absolute;left:0;text-align:left;z-index:251651072;visibility:visible;mso-wrap-distance-top:-3e-5mm;mso-wrap-distance-bottom:-3e-5mm" from="6.4pt,.9pt" to="466.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"/>
        </w:pict>
      </w:r>
      <w:r w:rsidR="00013FC8" w:rsidRPr="00D00981">
        <w:rPr>
          <w:rFonts w:ascii="Times New Roman" w:hAnsi="Times New Roman" w:cs="Times New Roman"/>
          <w:sz w:val="24"/>
          <w:szCs w:val="24"/>
        </w:rPr>
        <w:t xml:space="preserve">    или иных необходимых работ по ремонту, реконструкции, реставрации помещения)</w:t>
      </w:r>
    </w:p>
    <w:p w:rsidR="00013FC8" w:rsidRPr="00D00981" w:rsidRDefault="00013FC8" w:rsidP="0010575F">
      <w:pPr>
        <w:keepLines/>
        <w:autoSpaceDE w:val="0"/>
        <w:autoSpaceDN w:val="0"/>
        <w:adjustRightInd w:val="0"/>
        <w:spacing w:after="120"/>
        <w:ind w:firstLine="300"/>
        <w:rPr>
          <w:rFonts w:ascii="Times New Roman" w:hAnsi="Times New Roman" w:cs="Times New Roman"/>
          <w:sz w:val="24"/>
          <w:szCs w:val="24"/>
        </w:rPr>
      </w:pPr>
    </w:p>
    <w:p w:rsidR="00013FC8" w:rsidRPr="00D00981" w:rsidRDefault="00AF4E36" w:rsidP="0010575F">
      <w:pPr>
        <w:keepLines/>
        <w:autoSpaceDE w:val="0"/>
        <w:autoSpaceDN w:val="0"/>
        <w:adjustRightInd w:val="0"/>
        <w:spacing w:after="120"/>
        <w:ind w:firstLine="30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10" o:spid="_x0000_s1036" style="position:absolute;left:0;text-align:left;z-index:251652096;visibility:visible;mso-wrap-distance-top:-3e-5mm;mso-wrap-distance-bottom:-3e-5mm" from="10.15pt,.3pt" to="467.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"/>
        </w:pict>
      </w:r>
    </w:p>
    <w:p w:rsidR="00013FC8" w:rsidRPr="00D00981" w:rsidRDefault="00013FC8" w:rsidP="0010575F">
      <w:pPr>
        <w:keepLines/>
        <w:autoSpaceDE w:val="0"/>
        <w:autoSpaceDN w:val="0"/>
        <w:adjustRightInd w:val="0"/>
        <w:spacing w:after="120"/>
        <w:rPr>
          <w:rFonts w:ascii="Times New Roman" w:hAnsi="Times New Roman" w:cs="Times New Roman"/>
          <w:sz w:val="24"/>
          <w:szCs w:val="24"/>
        </w:rPr>
      </w:pPr>
      <w:r w:rsidRPr="00D00981">
        <w:rPr>
          <w:rFonts w:ascii="Times New Roman" w:hAnsi="Times New Roman" w:cs="Times New Roman"/>
          <w:sz w:val="24"/>
          <w:szCs w:val="24"/>
        </w:rPr>
        <w:t>2. Отказать в переводе указанного помещения из жилого (нежилого)</w:t>
      </w:r>
    </w:p>
    <w:p w:rsidR="00013FC8" w:rsidRPr="00D00981" w:rsidRDefault="00013FC8" w:rsidP="0010575F">
      <w:pPr>
        <w:keepLines/>
        <w:autoSpaceDE w:val="0"/>
        <w:autoSpaceDN w:val="0"/>
        <w:adjustRightInd w:val="0"/>
        <w:spacing w:after="120"/>
        <w:ind w:firstLine="300"/>
        <w:rPr>
          <w:rFonts w:ascii="Times New Roman" w:hAnsi="Times New Roman" w:cs="Times New Roman"/>
          <w:sz w:val="24"/>
          <w:szCs w:val="24"/>
        </w:rPr>
      </w:pPr>
      <w:r w:rsidRPr="00D00981">
        <w:rPr>
          <w:rFonts w:ascii="Times New Roman" w:hAnsi="Times New Roman" w:cs="Times New Roman"/>
          <w:sz w:val="24"/>
          <w:szCs w:val="24"/>
        </w:rPr>
        <w:t>в нежилое (жилое) в связи с</w:t>
      </w:r>
    </w:p>
    <w:p w:rsidR="00013FC8" w:rsidRPr="00D00981" w:rsidRDefault="00013FC8" w:rsidP="0010575F">
      <w:pPr>
        <w:keepLines/>
        <w:autoSpaceDE w:val="0"/>
        <w:autoSpaceDN w:val="0"/>
        <w:adjustRightInd w:val="0"/>
        <w:spacing w:after="120"/>
        <w:ind w:firstLine="300"/>
        <w:rPr>
          <w:rFonts w:ascii="Times New Roman" w:hAnsi="Times New Roman" w:cs="Times New Roman"/>
          <w:sz w:val="24"/>
          <w:szCs w:val="24"/>
        </w:rPr>
      </w:pPr>
    </w:p>
    <w:p w:rsidR="00013FC8" w:rsidRPr="00D00981" w:rsidRDefault="00AF4E36" w:rsidP="0010575F">
      <w:pPr>
        <w:keepLines/>
        <w:autoSpaceDE w:val="0"/>
        <w:autoSpaceDN w:val="0"/>
        <w:adjustRightInd w:val="0"/>
        <w:spacing w:after="120"/>
        <w:ind w:firstLine="30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9" o:spid="_x0000_s1035" style="position:absolute;left:0;text-align:left;z-index:251653120;visibility:visible;mso-wrap-distance-top:-3e-5mm;mso-wrap-distance-bottom:-3e-5mm" from="16.1pt,-.3pt" to="468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"/>
        </w:pict>
      </w:r>
      <w:r w:rsidR="00013FC8" w:rsidRPr="00D00981">
        <w:rPr>
          <w:rFonts w:ascii="Times New Roman" w:hAnsi="Times New Roman" w:cs="Times New Roman"/>
          <w:sz w:val="24"/>
          <w:szCs w:val="24"/>
        </w:rPr>
        <w:t xml:space="preserve">(основание (я), установленное частью 1 статьи 24 Жилищного кодекса </w:t>
      </w:r>
    </w:p>
    <w:p w:rsidR="00013FC8" w:rsidRPr="00D00981" w:rsidRDefault="00013FC8" w:rsidP="0010575F">
      <w:pPr>
        <w:keepLines/>
        <w:autoSpaceDE w:val="0"/>
        <w:autoSpaceDN w:val="0"/>
        <w:adjustRightInd w:val="0"/>
        <w:spacing w:after="120"/>
        <w:ind w:firstLine="300"/>
        <w:rPr>
          <w:rFonts w:ascii="Times New Roman" w:hAnsi="Times New Roman" w:cs="Times New Roman"/>
          <w:sz w:val="24"/>
          <w:szCs w:val="24"/>
        </w:rPr>
      </w:pPr>
    </w:p>
    <w:p w:rsidR="00013FC8" w:rsidRPr="00D00981" w:rsidRDefault="00AF4E36" w:rsidP="0010575F">
      <w:pPr>
        <w:keepLines/>
        <w:autoSpaceDE w:val="0"/>
        <w:autoSpaceDN w:val="0"/>
        <w:adjustRightInd w:val="0"/>
        <w:spacing w:after="120"/>
        <w:ind w:firstLine="30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8" o:spid="_x0000_s1034" style="position:absolute;left:0;text-align:left;z-index:251654144;visibility:visible;mso-wrap-distance-top:-3e-5mm;mso-wrap-distance-bottom:-3e-5mm" from="14pt,.2pt" to="465.9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"/>
        </w:pict>
      </w:r>
      <w:r w:rsidR="00013FC8" w:rsidRPr="00D00981">
        <w:rPr>
          <w:rFonts w:ascii="Times New Roman" w:hAnsi="Times New Roman" w:cs="Times New Roman"/>
          <w:sz w:val="24"/>
          <w:szCs w:val="24"/>
        </w:rPr>
        <w:t>Российской Федерации)</w:t>
      </w:r>
    </w:p>
    <w:p w:rsidR="00013FC8" w:rsidRPr="00D00981" w:rsidRDefault="00AF4E36" w:rsidP="0010575F">
      <w:pPr>
        <w:keepLines/>
        <w:autoSpaceDE w:val="0"/>
        <w:autoSpaceDN w:val="0"/>
        <w:adjustRightInd w:val="0"/>
        <w:spacing w:after="12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7" o:spid="_x0000_s1033" style="position:absolute;z-index:251655168;visibility:visible;mso-wrap-distance-top:-3e-5mm;mso-wrap-distance-bottom:-3e-5mm" from="14.3pt,11.8pt" to="466.2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"/>
        </w:pict>
      </w:r>
    </w:p>
    <w:p w:rsidR="00013FC8" w:rsidRPr="00D00981" w:rsidRDefault="00013FC8" w:rsidP="0010575F">
      <w:pPr>
        <w:keepLines/>
        <w:autoSpaceDE w:val="0"/>
        <w:autoSpaceDN w:val="0"/>
        <w:adjustRightInd w:val="0"/>
        <w:spacing w:after="120"/>
        <w:ind w:firstLine="300"/>
        <w:rPr>
          <w:rFonts w:ascii="Times New Roman" w:hAnsi="Times New Roman" w:cs="Times New Roman"/>
          <w:sz w:val="24"/>
          <w:szCs w:val="24"/>
        </w:rPr>
      </w:pPr>
    </w:p>
    <w:p w:rsidR="00013FC8" w:rsidRPr="00D00981" w:rsidRDefault="00013FC8" w:rsidP="0010575F">
      <w:pPr>
        <w:keepLines/>
        <w:autoSpaceDE w:val="0"/>
        <w:autoSpaceDN w:val="0"/>
        <w:adjustRightInd w:val="0"/>
        <w:spacing w:after="120"/>
        <w:rPr>
          <w:rFonts w:ascii="Times New Roman" w:hAnsi="Times New Roman" w:cs="Times New Roman"/>
          <w:sz w:val="24"/>
          <w:szCs w:val="24"/>
        </w:rPr>
      </w:pPr>
    </w:p>
    <w:p w:rsidR="00013FC8" w:rsidRPr="00D00981" w:rsidRDefault="00AF4E36" w:rsidP="008E3B4A">
      <w:pPr>
        <w:keepLines/>
        <w:autoSpaceDE w:val="0"/>
        <w:autoSpaceDN w:val="0"/>
        <w:adjustRightInd w:val="0"/>
        <w:spacing w:after="0"/>
        <w:ind w:firstLine="30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6" o:spid="_x0000_s1032" style="position:absolute;left:0;text-align:left;z-index:251656192;visibility:visible;mso-wrap-distance-top:-3e-5mm;mso-wrap-distance-bottom:-3e-5mm" from="180pt,0" to="25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"/>
        </w:pict>
      </w:r>
      <w:r>
        <w:rPr>
          <w:rFonts w:ascii="Times New Roman" w:hAnsi="Times New Roman" w:cs="Times New Roman"/>
          <w:noProof/>
          <w:sz w:val="24"/>
          <w:szCs w:val="24"/>
        </w:rPr>
        <w:pict>
          <v:line id="Прямая соединительная линия 5" o:spid="_x0000_s1031" style="position:absolute;left:0;text-align:left;z-index:251657216;visibility:visible;mso-wrap-distance-top:-3e-5mm;mso-wrap-distance-bottom:-3e-5mm" from="261pt,0" to="41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"/>
        </w:pict>
      </w:r>
      <w:r>
        <w:rPr>
          <w:rFonts w:ascii="Times New Roman" w:hAnsi="Times New Roman" w:cs="Times New Roman"/>
          <w:noProof/>
          <w:sz w:val="24"/>
          <w:szCs w:val="24"/>
        </w:rPr>
        <w:pict>
          <v:line id="Прямая соединительная линия 4" o:spid="_x0000_s1030" style="position:absolute;left:0;text-align:left;z-index:251658240;visibility:visible;mso-wrap-distance-top:-3e-5mm;mso-wrap-distance-bottom:-3e-5mm" from="16.1pt,.3pt" to="17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"/>
        </w:pict>
      </w:r>
      <w:r w:rsidR="00013FC8" w:rsidRPr="00D00981">
        <w:rPr>
          <w:rFonts w:ascii="Times New Roman" w:hAnsi="Times New Roman" w:cs="Times New Roman"/>
          <w:sz w:val="24"/>
          <w:szCs w:val="24"/>
        </w:rPr>
        <w:t>(должность лица</w:t>
      </w:r>
      <w:r w:rsidR="008E3B4A" w:rsidRPr="00D00981">
        <w:rPr>
          <w:rFonts w:ascii="Times New Roman" w:hAnsi="Times New Roman" w:cs="Times New Roman"/>
          <w:sz w:val="24"/>
          <w:szCs w:val="24"/>
        </w:rPr>
        <w:t xml:space="preserve">, подписавшего </w:t>
      </w:r>
      <w:r w:rsidR="00013FC8" w:rsidRPr="00D00981">
        <w:rPr>
          <w:rFonts w:ascii="Times New Roman" w:hAnsi="Times New Roman" w:cs="Times New Roman"/>
          <w:sz w:val="24"/>
          <w:szCs w:val="24"/>
        </w:rPr>
        <w:t xml:space="preserve">           (подпись)         </w:t>
      </w:r>
      <w:r w:rsidR="008E3B4A" w:rsidRPr="00D00981">
        <w:rPr>
          <w:rFonts w:ascii="Times New Roman" w:hAnsi="Times New Roman" w:cs="Times New Roman"/>
          <w:sz w:val="24"/>
          <w:szCs w:val="24"/>
        </w:rPr>
        <w:tab/>
      </w:r>
      <w:r w:rsidR="00013FC8" w:rsidRPr="00D00981">
        <w:rPr>
          <w:rFonts w:ascii="Times New Roman" w:hAnsi="Times New Roman" w:cs="Times New Roman"/>
          <w:sz w:val="24"/>
          <w:szCs w:val="24"/>
        </w:rPr>
        <w:t>(расшифровка подписи)</w:t>
      </w:r>
    </w:p>
    <w:p w:rsidR="00013FC8" w:rsidRPr="00D00981" w:rsidRDefault="00013FC8" w:rsidP="008E3B4A">
      <w:pPr>
        <w:keepLines/>
        <w:autoSpaceDE w:val="0"/>
        <w:autoSpaceDN w:val="0"/>
        <w:adjustRightInd w:val="0"/>
        <w:spacing w:after="0"/>
        <w:ind w:firstLine="300"/>
        <w:rPr>
          <w:rFonts w:ascii="Times New Roman" w:hAnsi="Times New Roman" w:cs="Times New Roman"/>
          <w:sz w:val="24"/>
          <w:szCs w:val="24"/>
        </w:rPr>
      </w:pPr>
      <w:r w:rsidRPr="00D00981">
        <w:rPr>
          <w:rFonts w:ascii="Times New Roman" w:hAnsi="Times New Roman" w:cs="Times New Roman"/>
          <w:sz w:val="24"/>
          <w:szCs w:val="24"/>
        </w:rPr>
        <w:t xml:space="preserve">уведомление)                                                                                                                 </w:t>
      </w:r>
    </w:p>
    <w:p w:rsidR="008E3B4A" w:rsidRPr="00D00981" w:rsidRDefault="008E3B4A" w:rsidP="0010575F">
      <w:pPr>
        <w:keepLines/>
        <w:autoSpaceDE w:val="0"/>
        <w:autoSpaceDN w:val="0"/>
        <w:adjustRightInd w:val="0"/>
        <w:spacing w:after="120"/>
        <w:ind w:firstLine="300"/>
        <w:rPr>
          <w:rFonts w:ascii="Times New Roman" w:hAnsi="Times New Roman" w:cs="Times New Roman"/>
          <w:sz w:val="24"/>
          <w:szCs w:val="24"/>
        </w:rPr>
      </w:pPr>
    </w:p>
    <w:p w:rsidR="00013FC8" w:rsidRPr="00D00981" w:rsidRDefault="00013FC8" w:rsidP="0010575F">
      <w:pPr>
        <w:keepLines/>
        <w:autoSpaceDE w:val="0"/>
        <w:autoSpaceDN w:val="0"/>
        <w:adjustRightInd w:val="0"/>
        <w:spacing w:after="120"/>
        <w:ind w:firstLine="300"/>
        <w:rPr>
          <w:rFonts w:ascii="Times New Roman" w:hAnsi="Times New Roman" w:cs="Times New Roman"/>
          <w:sz w:val="24"/>
          <w:szCs w:val="24"/>
        </w:rPr>
      </w:pPr>
      <w:r w:rsidRPr="00D00981">
        <w:rPr>
          <w:rFonts w:ascii="Times New Roman" w:hAnsi="Times New Roman" w:cs="Times New Roman"/>
          <w:sz w:val="24"/>
          <w:szCs w:val="24"/>
        </w:rPr>
        <w:t>М. П</w:t>
      </w:r>
    </w:p>
    <w:p w:rsidR="00013FC8" w:rsidRPr="00D00981" w:rsidRDefault="00013FC8" w:rsidP="0010575F">
      <w:pPr>
        <w:keepLines/>
        <w:autoSpaceDE w:val="0"/>
        <w:autoSpaceDN w:val="0"/>
        <w:adjustRightInd w:val="0"/>
        <w:ind w:firstLine="300"/>
        <w:rPr>
          <w:rFonts w:ascii="Times New Roman" w:hAnsi="Times New Roman" w:cs="Times New Roman"/>
          <w:sz w:val="24"/>
          <w:szCs w:val="24"/>
        </w:rPr>
      </w:pPr>
    </w:p>
    <w:p w:rsidR="00013FC8" w:rsidRPr="00D00981" w:rsidRDefault="00AF4E36" w:rsidP="0010575F">
      <w:pPr>
        <w:keepLines/>
        <w:autoSpaceDE w:val="0"/>
        <w:autoSpaceDN w:val="0"/>
        <w:adjustRightInd w:val="0"/>
        <w:ind w:firstLine="300"/>
        <w:rPr>
          <w:rFonts w:ascii="Times New Roman" w:hAnsi="Times New Roman" w:cs="Times New Roman"/>
          <w:sz w:val="24"/>
          <w:szCs w:val="24"/>
        </w:rPr>
      </w:pPr>
      <w:r>
        <w:rPr>
          <w:rFonts w:ascii="Times New Roman" w:hAnsi="Times New Roman" w:cs="Times New Roman"/>
          <w:noProof/>
          <w:sz w:val="24"/>
          <w:szCs w:val="24"/>
        </w:rPr>
        <w:pict>
          <v:line id="Прямая соединительная линия 3" o:spid="_x0000_s1029" style="position:absolute;left:0;text-align:left;z-index:251659264;visibility:visible;mso-wrap-distance-top:-3e-5mm;mso-wrap-distance-bottom:-3e-5mm" from="27pt,13.25pt" to="52.9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"/>
        </w:pict>
      </w:r>
      <w:r>
        <w:rPr>
          <w:rFonts w:ascii="Times New Roman" w:hAnsi="Times New Roman" w:cs="Times New Roman"/>
          <w:noProof/>
          <w:sz w:val="24"/>
          <w:szCs w:val="24"/>
        </w:rPr>
        <w:pict>
          <v:line id="Прямая соединительная линия 2" o:spid="_x0000_s1028" style="position:absolute;left:0;text-align:left;z-index:251660288;visibility:visible;mso-wrap-distance-top:-3e-5mm;mso-wrap-distance-bottom:-3e-5mm" from="62.65pt,13.5pt" to="143.6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"/>
        </w:pict>
      </w:r>
      <w:r>
        <w:rPr>
          <w:rFonts w:ascii="Times New Roman" w:hAnsi="Times New Roman" w:cs="Times New Roman"/>
          <w:noProof/>
          <w:sz w:val="24"/>
          <w:szCs w:val="24"/>
        </w:rPr>
        <w:pict>
          <v:line id="Прямая соединительная линия 1" o:spid="_x0000_s1027" style="position:absolute;left:0;text-align:left;z-index:251661312;visibility:visible;mso-wrap-distance-top:-3e-5mm;mso-wrap-distance-bottom:-3e-5mm" from="169.15pt,13.5pt" to="187.1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"/>
        </w:pict>
      </w:r>
      <w:r w:rsidR="00013FC8" w:rsidRPr="00D00981">
        <w:rPr>
          <w:rFonts w:ascii="Times New Roman" w:hAnsi="Times New Roman" w:cs="Times New Roman"/>
          <w:sz w:val="24"/>
          <w:szCs w:val="24"/>
        </w:rPr>
        <w:t xml:space="preserve">   "        "                                20        г.</w:t>
      </w:r>
    </w:p>
    <w:p w:rsidR="009C7F72" w:rsidRPr="00D00981" w:rsidRDefault="009C7F72" w:rsidP="00013FC8">
      <w:pPr>
        <w:autoSpaceDE w:val="0"/>
        <w:autoSpaceDN w:val="0"/>
        <w:adjustRightInd w:val="0"/>
        <w:spacing w:after="0" w:line="240" w:lineRule="auto"/>
        <w:rPr>
          <w:rFonts w:ascii="Times New Roman" w:hAnsi="Times New Roman" w:cs="Times New Roman"/>
          <w:sz w:val="24"/>
          <w:szCs w:val="24"/>
        </w:rPr>
      </w:pPr>
    </w:p>
    <w:sectPr w:rsidR="009C7F72" w:rsidRPr="00D00981" w:rsidSect="00FA5DB5">
      <w:headerReference w:type="default" r:id="rId12"/>
      <w:pgSz w:w="11906" w:h="16838"/>
      <w:pgMar w:top="1134" w:right="850"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EEB" w:rsidRDefault="00877EEB" w:rsidP="00FA5DB5">
      <w:pPr>
        <w:spacing w:after="0" w:line="240" w:lineRule="auto"/>
      </w:pPr>
      <w:r>
        <w:separator/>
      </w:r>
    </w:p>
  </w:endnote>
  <w:endnote w:type="continuationSeparator" w:id="1">
    <w:p w:rsidR="00877EEB" w:rsidRDefault="00877EEB" w:rsidP="00FA5D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EEB" w:rsidRDefault="00877EEB" w:rsidP="00FA5DB5">
      <w:pPr>
        <w:spacing w:after="0" w:line="240" w:lineRule="auto"/>
      </w:pPr>
      <w:r>
        <w:separator/>
      </w:r>
    </w:p>
  </w:footnote>
  <w:footnote w:type="continuationSeparator" w:id="1">
    <w:p w:rsidR="00877EEB" w:rsidRDefault="00877EEB" w:rsidP="00FA5D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25418"/>
      <w:docPartObj>
        <w:docPartGallery w:val="Page Numbers (Top of Page)"/>
        <w:docPartUnique/>
      </w:docPartObj>
    </w:sdtPr>
    <w:sdtContent>
      <w:p w:rsidR="00577F7E" w:rsidRDefault="00AF4E36">
        <w:pPr>
          <w:pStyle w:val="ad"/>
          <w:jc w:val="center"/>
        </w:pPr>
        <w:r>
          <w:fldChar w:fldCharType="begin"/>
        </w:r>
        <w:r w:rsidR="00577F7E">
          <w:instrText xml:space="preserve"> PAGE   \* MERGEFORMAT </w:instrText>
        </w:r>
        <w:r>
          <w:fldChar w:fldCharType="separate"/>
        </w:r>
        <w:r w:rsidR="004E2FD4">
          <w:rPr>
            <w:noProof/>
          </w:rPr>
          <w:t>29</w:t>
        </w:r>
        <w:r>
          <w:rPr>
            <w:noProof/>
          </w:rPr>
          <w:fldChar w:fldCharType="end"/>
        </w:r>
      </w:p>
    </w:sdtContent>
  </w:sdt>
  <w:p w:rsidR="00577F7E" w:rsidRDefault="00577F7E">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0D7"/>
    <w:multiLevelType w:val="hybridMultilevel"/>
    <w:tmpl w:val="62F817DC"/>
    <w:lvl w:ilvl="0" w:tplc="0DD85AF2">
      <w:start w:val="1"/>
      <w:numFmt w:val="decimal"/>
      <w:lvlText w:val="%1."/>
      <w:lvlJc w:val="left"/>
      <w:pPr>
        <w:ind w:left="1789" w:hanging="1080"/>
      </w:pPr>
      <w:rPr>
        <w:rFonts w:cs="Times New Roman" w:hint="default"/>
        <w:i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19296DBF"/>
    <w:multiLevelType w:val="multilevel"/>
    <w:tmpl w:val="FCCA8344"/>
    <w:lvl w:ilvl="0">
      <w:start w:val="3"/>
      <w:numFmt w:val="decimal"/>
      <w:lvlText w:val="%1."/>
      <w:lvlJc w:val="left"/>
      <w:pPr>
        <w:ind w:left="540" w:hanging="540"/>
      </w:pPr>
      <w:rPr>
        <w:rFonts w:hint="default"/>
      </w:rPr>
    </w:lvl>
    <w:lvl w:ilvl="1">
      <w:start w:val="5"/>
      <w:numFmt w:val="decimal"/>
      <w:lvlText w:val="%1.%2."/>
      <w:lvlJc w:val="left"/>
      <w:pPr>
        <w:ind w:left="1003" w:hanging="54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
    <w:nsid w:val="294917A9"/>
    <w:multiLevelType w:val="multilevel"/>
    <w:tmpl w:val="BFDC092A"/>
    <w:lvl w:ilvl="0">
      <w:start w:val="2"/>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2BF63091"/>
    <w:multiLevelType w:val="hybridMultilevel"/>
    <w:tmpl w:val="83CC8B36"/>
    <w:lvl w:ilvl="0" w:tplc="BFFA516C">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46A90427"/>
    <w:multiLevelType w:val="hybridMultilevel"/>
    <w:tmpl w:val="2B20BDE2"/>
    <w:lvl w:ilvl="0" w:tplc="AD10CB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CB5012B"/>
    <w:multiLevelType w:val="multilevel"/>
    <w:tmpl w:val="90D25A60"/>
    <w:lvl w:ilvl="0">
      <w:start w:val="1"/>
      <w:numFmt w:val="decimal"/>
      <w:lvlText w:val="%1."/>
      <w:lvlJc w:val="left"/>
      <w:pPr>
        <w:ind w:left="540" w:hanging="540"/>
      </w:pPr>
      <w:rPr>
        <w:rFonts w:hint="default"/>
      </w:rPr>
    </w:lvl>
    <w:lvl w:ilvl="1">
      <w:start w:val="6"/>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6FA14642"/>
    <w:multiLevelType w:val="multilevel"/>
    <w:tmpl w:val="306854B2"/>
    <w:lvl w:ilvl="0">
      <w:start w:val="3"/>
      <w:numFmt w:val="decimal"/>
      <w:lvlText w:val="%1"/>
      <w:lvlJc w:val="left"/>
      <w:pPr>
        <w:ind w:left="480" w:hanging="480"/>
      </w:pPr>
      <w:rPr>
        <w:rFonts w:hint="default"/>
      </w:rPr>
    </w:lvl>
    <w:lvl w:ilvl="1">
      <w:start w:val="5"/>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769E4FEF"/>
    <w:multiLevelType w:val="hybridMultilevel"/>
    <w:tmpl w:val="3CFE67BC"/>
    <w:lvl w:ilvl="0" w:tplc="E6366D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4"/>
  </w:num>
  <w:num w:numId="2">
    <w:abstractNumId w:val="7"/>
  </w:num>
  <w:num w:numId="3">
    <w:abstractNumId w:val="3"/>
  </w:num>
  <w:num w:numId="4">
    <w:abstractNumId w:val="0"/>
  </w:num>
  <w:num w:numId="5">
    <w:abstractNumId w:val="8"/>
  </w:num>
  <w:num w:numId="6">
    <w:abstractNumId w:val="6"/>
  </w:num>
  <w:num w:numId="7">
    <w:abstractNumId w:val="1"/>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3D2D9F"/>
    <w:rsid w:val="000060DF"/>
    <w:rsid w:val="00013FC8"/>
    <w:rsid w:val="00045BB4"/>
    <w:rsid w:val="0010575F"/>
    <w:rsid w:val="00233389"/>
    <w:rsid w:val="002E6201"/>
    <w:rsid w:val="003B1A03"/>
    <w:rsid w:val="003D2D9F"/>
    <w:rsid w:val="00440771"/>
    <w:rsid w:val="00447791"/>
    <w:rsid w:val="00457A95"/>
    <w:rsid w:val="004E2FD4"/>
    <w:rsid w:val="00577F7E"/>
    <w:rsid w:val="00581930"/>
    <w:rsid w:val="005A0F48"/>
    <w:rsid w:val="00673D44"/>
    <w:rsid w:val="00683C1B"/>
    <w:rsid w:val="0069021C"/>
    <w:rsid w:val="006A1238"/>
    <w:rsid w:val="00724EDC"/>
    <w:rsid w:val="00751D5C"/>
    <w:rsid w:val="00777ECD"/>
    <w:rsid w:val="007E47B7"/>
    <w:rsid w:val="008520A2"/>
    <w:rsid w:val="00877EEB"/>
    <w:rsid w:val="008B0B61"/>
    <w:rsid w:val="008C78EE"/>
    <w:rsid w:val="008E3B4A"/>
    <w:rsid w:val="00914FDF"/>
    <w:rsid w:val="009B3871"/>
    <w:rsid w:val="009C7F72"/>
    <w:rsid w:val="009F4D1B"/>
    <w:rsid w:val="00A16668"/>
    <w:rsid w:val="00A32798"/>
    <w:rsid w:val="00AF4E36"/>
    <w:rsid w:val="00B11098"/>
    <w:rsid w:val="00B4130F"/>
    <w:rsid w:val="00B65963"/>
    <w:rsid w:val="00B72351"/>
    <w:rsid w:val="00B723E9"/>
    <w:rsid w:val="00BC6ACF"/>
    <w:rsid w:val="00CD09E5"/>
    <w:rsid w:val="00D00981"/>
    <w:rsid w:val="00D25690"/>
    <w:rsid w:val="00D8026C"/>
    <w:rsid w:val="00DB5E94"/>
    <w:rsid w:val="00DB658F"/>
    <w:rsid w:val="00DF49F7"/>
    <w:rsid w:val="00E021F7"/>
    <w:rsid w:val="00E31C98"/>
    <w:rsid w:val="00E35740"/>
    <w:rsid w:val="00E77EF3"/>
    <w:rsid w:val="00E86C26"/>
    <w:rsid w:val="00E947A5"/>
    <w:rsid w:val="00E948E8"/>
    <w:rsid w:val="00EC12F4"/>
    <w:rsid w:val="00EE6FD1"/>
    <w:rsid w:val="00EF24CD"/>
    <w:rsid w:val="00F75FE2"/>
    <w:rsid w:val="00FA5D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Прямая со стрелкой 14"/>
        <o:r id="V:Rule6" type="connector" idref="#Прямая со стрелкой 15"/>
        <o:r id="V:Rule7" type="connector" idref="#Прямая со стрелкой 13"/>
        <o:r id="V:Rule8" type="connector" idref="#Прямая со стрелкой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0F48"/>
  </w:style>
  <w:style w:type="paragraph" w:styleId="1">
    <w:name w:val="heading 1"/>
    <w:basedOn w:val="a"/>
    <w:next w:val="a"/>
    <w:link w:val="10"/>
    <w:uiPriority w:val="9"/>
    <w:qFormat/>
    <w:rsid w:val="00D2569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4">
    <w:name w:val="heading 4"/>
    <w:basedOn w:val="a"/>
    <w:next w:val="a"/>
    <w:link w:val="40"/>
    <w:unhideWhenUsed/>
    <w:qFormat/>
    <w:rsid w:val="00DB658F"/>
    <w:pPr>
      <w:keepNext/>
      <w:spacing w:before="240" w:after="60" w:line="240" w:lineRule="auto"/>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235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E6FD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E6FD1"/>
    <w:rPr>
      <w:rFonts w:ascii="Segoe UI" w:hAnsi="Segoe UI" w:cs="Segoe UI"/>
      <w:sz w:val="18"/>
      <w:szCs w:val="18"/>
    </w:rPr>
  </w:style>
  <w:style w:type="character" w:styleId="a6">
    <w:name w:val="Hyperlink"/>
    <w:basedOn w:val="a0"/>
    <w:uiPriority w:val="99"/>
    <w:semiHidden/>
    <w:unhideWhenUsed/>
    <w:rsid w:val="000060DF"/>
    <w:rPr>
      <w:color w:val="0000FF"/>
      <w:u w:val="single"/>
    </w:rPr>
  </w:style>
  <w:style w:type="paragraph" w:styleId="a7">
    <w:name w:val="List Paragraph"/>
    <w:aliases w:val="ТЗ список,Абзац списка нумерованный"/>
    <w:basedOn w:val="a"/>
    <w:link w:val="a8"/>
    <w:uiPriority w:val="34"/>
    <w:qFormat/>
    <w:rsid w:val="00EC12F4"/>
    <w:pPr>
      <w:ind w:left="720"/>
      <w:contextualSpacing/>
    </w:pPr>
  </w:style>
  <w:style w:type="character" w:customStyle="1" w:styleId="40">
    <w:name w:val="Заголовок 4 Знак"/>
    <w:basedOn w:val="a0"/>
    <w:link w:val="4"/>
    <w:rsid w:val="00DB658F"/>
    <w:rPr>
      <w:rFonts w:ascii="Calibri" w:eastAsia="Times New Roman" w:hAnsi="Calibri" w:cs="Times New Roman"/>
      <w:b/>
      <w:bCs/>
      <w:sz w:val="28"/>
      <w:szCs w:val="28"/>
    </w:rPr>
  </w:style>
  <w:style w:type="paragraph" w:customStyle="1" w:styleId="a9">
    <w:basedOn w:val="a"/>
    <w:next w:val="aa"/>
    <w:link w:val="ab"/>
    <w:qFormat/>
    <w:rsid w:val="00DB658F"/>
    <w:pPr>
      <w:spacing w:after="0" w:line="240" w:lineRule="auto"/>
      <w:jc w:val="center"/>
    </w:pPr>
    <w:rPr>
      <w:b/>
      <w:bCs/>
      <w:sz w:val="28"/>
      <w:szCs w:val="24"/>
    </w:rPr>
  </w:style>
  <w:style w:type="character" w:customStyle="1" w:styleId="ab">
    <w:name w:val="Название Знак"/>
    <w:link w:val="a9"/>
    <w:rsid w:val="00DB658F"/>
    <w:rPr>
      <w:b/>
      <w:bCs/>
      <w:sz w:val="28"/>
      <w:szCs w:val="24"/>
    </w:rPr>
  </w:style>
  <w:style w:type="character" w:customStyle="1" w:styleId="FontStyle30">
    <w:name w:val="Font Style30"/>
    <w:uiPriority w:val="99"/>
    <w:rsid w:val="00DB658F"/>
    <w:rPr>
      <w:rFonts w:ascii="Times New Roman" w:hAnsi="Times New Roman" w:cs="Times New Roman"/>
      <w:b/>
      <w:bCs/>
      <w:sz w:val="22"/>
      <w:szCs w:val="22"/>
    </w:rPr>
  </w:style>
  <w:style w:type="paragraph" w:styleId="aa">
    <w:name w:val="Title"/>
    <w:basedOn w:val="a"/>
    <w:next w:val="a"/>
    <w:link w:val="11"/>
    <w:uiPriority w:val="10"/>
    <w:qFormat/>
    <w:rsid w:val="00DB65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0"/>
    <w:link w:val="aa"/>
    <w:uiPriority w:val="10"/>
    <w:rsid w:val="00DB658F"/>
    <w:rPr>
      <w:rFonts w:asciiTheme="majorHAnsi" w:eastAsiaTheme="majorEastAsia" w:hAnsiTheme="majorHAnsi" w:cstheme="majorBidi"/>
      <w:spacing w:val="-10"/>
      <w:kern w:val="28"/>
      <w:sz w:val="56"/>
      <w:szCs w:val="56"/>
    </w:rPr>
  </w:style>
  <w:style w:type="paragraph" w:customStyle="1" w:styleId="ConsPlusNormal">
    <w:name w:val="ConsPlusNormal"/>
    <w:link w:val="ConsPlusNormal0"/>
    <w:rsid w:val="008E3B4A"/>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1"/>
    <w:qFormat/>
    <w:rsid w:val="00D00981"/>
    <w:pPr>
      <w:spacing w:after="0" w:line="240" w:lineRule="auto"/>
    </w:pPr>
    <w:rPr>
      <w:rFonts w:eastAsiaTheme="minorEastAsia"/>
      <w:lang w:eastAsia="ru-RU"/>
    </w:rPr>
  </w:style>
  <w:style w:type="character" w:customStyle="1" w:styleId="10">
    <w:name w:val="Заголовок 1 Знак"/>
    <w:basedOn w:val="a0"/>
    <w:link w:val="1"/>
    <w:uiPriority w:val="9"/>
    <w:rsid w:val="00D25690"/>
    <w:rPr>
      <w:rFonts w:asciiTheme="majorHAnsi" w:eastAsiaTheme="majorEastAsia" w:hAnsiTheme="majorHAnsi" w:cstheme="majorBidi"/>
      <w:b/>
      <w:bCs/>
      <w:color w:val="2F5496" w:themeColor="accent1" w:themeShade="BF"/>
      <w:sz w:val="28"/>
      <w:szCs w:val="28"/>
    </w:rPr>
  </w:style>
  <w:style w:type="character" w:customStyle="1" w:styleId="ConsPlusNormal0">
    <w:name w:val="ConsPlusNormal Знак"/>
    <w:basedOn w:val="a0"/>
    <w:link w:val="ConsPlusNormal"/>
    <w:locked/>
    <w:rsid w:val="006A1238"/>
    <w:rPr>
      <w:rFonts w:ascii="Calibri" w:eastAsia="Times New Roman" w:hAnsi="Calibri" w:cs="Calibri"/>
      <w:szCs w:val="20"/>
      <w:lang w:eastAsia="ru-RU"/>
    </w:rPr>
  </w:style>
  <w:style w:type="character" w:customStyle="1" w:styleId="a8">
    <w:name w:val="Абзац списка Знак"/>
    <w:aliases w:val="ТЗ список Знак,Абзац списка нумерованный Знак"/>
    <w:basedOn w:val="a0"/>
    <w:link w:val="a7"/>
    <w:uiPriority w:val="34"/>
    <w:qFormat/>
    <w:rsid w:val="006A1238"/>
  </w:style>
  <w:style w:type="paragraph" w:styleId="ad">
    <w:name w:val="header"/>
    <w:basedOn w:val="a"/>
    <w:link w:val="ae"/>
    <w:uiPriority w:val="99"/>
    <w:unhideWhenUsed/>
    <w:rsid w:val="00FA5DB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A5DB5"/>
  </w:style>
  <w:style w:type="paragraph" w:styleId="af">
    <w:name w:val="footer"/>
    <w:basedOn w:val="a"/>
    <w:link w:val="af0"/>
    <w:uiPriority w:val="99"/>
    <w:semiHidden/>
    <w:unhideWhenUsed/>
    <w:rsid w:val="00FA5DB5"/>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FA5DB5"/>
  </w:style>
  <w:style w:type="paragraph" w:customStyle="1" w:styleId="formattext">
    <w:name w:val="formattext"/>
    <w:basedOn w:val="a"/>
    <w:rsid w:val="00E02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E021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indent">
    <w:name w:val="no-indent"/>
    <w:basedOn w:val="a"/>
    <w:rsid w:val="008C78E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7261847">
      <w:bodyDiv w:val="1"/>
      <w:marLeft w:val="0"/>
      <w:marRight w:val="0"/>
      <w:marTop w:val="0"/>
      <w:marBottom w:val="0"/>
      <w:divBdr>
        <w:top w:val="none" w:sz="0" w:space="0" w:color="auto"/>
        <w:left w:val="none" w:sz="0" w:space="0" w:color="auto"/>
        <w:bottom w:val="none" w:sz="0" w:space="0" w:color="auto"/>
        <w:right w:val="none" w:sz="0" w:space="0" w:color="auto"/>
      </w:divBdr>
      <w:divsChild>
        <w:div w:id="528449143">
          <w:marLeft w:val="0"/>
          <w:marRight w:val="0"/>
          <w:marTop w:val="0"/>
          <w:marBottom w:val="0"/>
          <w:divBdr>
            <w:top w:val="none" w:sz="0" w:space="0" w:color="auto"/>
            <w:left w:val="none" w:sz="0" w:space="0" w:color="auto"/>
            <w:bottom w:val="none" w:sz="0" w:space="0" w:color="auto"/>
            <w:right w:val="none" w:sz="0" w:space="0" w:color="auto"/>
          </w:divBdr>
        </w:div>
        <w:div w:id="1161625681">
          <w:marLeft w:val="0"/>
          <w:marRight w:val="0"/>
          <w:marTop w:val="0"/>
          <w:marBottom w:val="0"/>
          <w:divBdr>
            <w:top w:val="none" w:sz="0" w:space="0" w:color="auto"/>
            <w:left w:val="none" w:sz="0" w:space="0" w:color="auto"/>
            <w:bottom w:val="none" w:sz="0" w:space="0" w:color="auto"/>
            <w:right w:val="none" w:sz="0" w:space="0" w:color="auto"/>
          </w:divBdr>
        </w:div>
      </w:divsChild>
    </w:div>
    <w:div w:id="1228608269">
      <w:bodyDiv w:val="1"/>
      <w:marLeft w:val="0"/>
      <w:marRight w:val="0"/>
      <w:marTop w:val="0"/>
      <w:marBottom w:val="0"/>
      <w:divBdr>
        <w:top w:val="none" w:sz="0" w:space="0" w:color="auto"/>
        <w:left w:val="none" w:sz="0" w:space="0" w:color="auto"/>
        <w:bottom w:val="none" w:sz="0" w:space="0" w:color="auto"/>
        <w:right w:val="none" w:sz="0" w:space="0" w:color="auto"/>
      </w:divBdr>
      <w:divsChild>
        <w:div w:id="1673726070">
          <w:marLeft w:val="0"/>
          <w:marRight w:val="0"/>
          <w:marTop w:val="0"/>
          <w:marBottom w:val="0"/>
          <w:divBdr>
            <w:top w:val="none" w:sz="0" w:space="0" w:color="auto"/>
            <w:left w:val="none" w:sz="0" w:space="0" w:color="auto"/>
            <w:bottom w:val="none" w:sz="0" w:space="0" w:color="auto"/>
            <w:right w:val="none" w:sz="0" w:space="0" w:color="auto"/>
          </w:divBdr>
        </w:div>
        <w:div w:id="685407867">
          <w:marLeft w:val="0"/>
          <w:marRight w:val="0"/>
          <w:marTop w:val="0"/>
          <w:marBottom w:val="0"/>
          <w:divBdr>
            <w:top w:val="none" w:sz="0" w:space="0" w:color="auto"/>
            <w:left w:val="none" w:sz="0" w:space="0" w:color="auto"/>
            <w:bottom w:val="none" w:sz="0" w:space="0" w:color="auto"/>
            <w:right w:val="none" w:sz="0" w:space="0" w:color="auto"/>
          </w:divBdr>
        </w:div>
        <w:div w:id="1966962746">
          <w:marLeft w:val="0"/>
          <w:marRight w:val="0"/>
          <w:marTop w:val="0"/>
          <w:marBottom w:val="0"/>
          <w:divBdr>
            <w:top w:val="none" w:sz="0" w:space="0" w:color="auto"/>
            <w:left w:val="none" w:sz="0" w:space="0" w:color="auto"/>
            <w:bottom w:val="none" w:sz="0" w:space="0" w:color="auto"/>
            <w:right w:val="none" w:sz="0" w:space="0" w:color="auto"/>
          </w:divBdr>
        </w:div>
        <w:div w:id="1719550908">
          <w:marLeft w:val="0"/>
          <w:marRight w:val="0"/>
          <w:marTop w:val="0"/>
          <w:marBottom w:val="0"/>
          <w:divBdr>
            <w:top w:val="none" w:sz="0" w:space="0" w:color="auto"/>
            <w:left w:val="none" w:sz="0" w:space="0" w:color="auto"/>
            <w:bottom w:val="none" w:sz="0" w:space="0" w:color="auto"/>
            <w:right w:val="none" w:sz="0" w:space="0" w:color="auto"/>
          </w:divBdr>
        </w:div>
        <w:div w:id="266893359">
          <w:marLeft w:val="0"/>
          <w:marRight w:val="0"/>
          <w:marTop w:val="0"/>
          <w:marBottom w:val="0"/>
          <w:divBdr>
            <w:top w:val="none" w:sz="0" w:space="0" w:color="auto"/>
            <w:left w:val="none" w:sz="0" w:space="0" w:color="auto"/>
            <w:bottom w:val="none" w:sz="0" w:space="0" w:color="auto"/>
            <w:right w:val="none" w:sz="0" w:space="0" w:color="auto"/>
          </w:divBdr>
        </w:div>
      </w:divsChild>
    </w:div>
    <w:div w:id="1903642018">
      <w:bodyDiv w:val="1"/>
      <w:marLeft w:val="0"/>
      <w:marRight w:val="0"/>
      <w:marTop w:val="0"/>
      <w:marBottom w:val="0"/>
      <w:divBdr>
        <w:top w:val="none" w:sz="0" w:space="0" w:color="auto"/>
        <w:left w:val="none" w:sz="0" w:space="0" w:color="auto"/>
        <w:bottom w:val="none" w:sz="0" w:space="0" w:color="auto"/>
        <w:right w:val="none" w:sz="0" w:space="0" w:color="auto"/>
      </w:divBdr>
    </w:div>
    <w:div w:id="1912035921">
      <w:bodyDiv w:val="1"/>
      <w:marLeft w:val="0"/>
      <w:marRight w:val="0"/>
      <w:marTop w:val="0"/>
      <w:marBottom w:val="0"/>
      <w:divBdr>
        <w:top w:val="none" w:sz="0" w:space="0" w:color="auto"/>
        <w:left w:val="none" w:sz="0" w:space="0" w:color="auto"/>
        <w:bottom w:val="none" w:sz="0" w:space="0" w:color="auto"/>
        <w:right w:val="none" w:sz="0" w:space="0" w:color="auto"/>
      </w:divBdr>
      <w:divsChild>
        <w:div w:id="2071876548">
          <w:marLeft w:val="0"/>
          <w:marRight w:val="0"/>
          <w:marTop w:val="0"/>
          <w:marBottom w:val="360"/>
          <w:divBdr>
            <w:top w:val="none" w:sz="0" w:space="0" w:color="auto"/>
            <w:left w:val="none" w:sz="0" w:space="0" w:color="auto"/>
            <w:bottom w:val="none" w:sz="0" w:space="0" w:color="auto"/>
            <w:right w:val="none" w:sz="0" w:space="0" w:color="auto"/>
          </w:divBdr>
          <w:divsChild>
            <w:div w:id="17203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30635/585cf44cd76d6cfd2491e5713fd663e8e56a383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nsultant.ru/document/cons_doc_LAW_430635/a593eaab768d34bf2d7419322eac79481e73cf03/"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nsultant.ru/document/cons_doc_LAW_430635/a2588b2a1374c05e0939bb4df8e54fc0dfd6e000/"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consultant.ru/document/cons_doc_LAW_430635/a2588b2a1374c05e0939bb4df8e54fc0dfd6e000/" TargetMode="External"/><Relationship Id="rId4" Type="http://schemas.openxmlformats.org/officeDocument/2006/relationships/webSettings" Target="webSettings.xml"/><Relationship Id="rId9" Type="http://schemas.openxmlformats.org/officeDocument/2006/relationships/hyperlink" Target="https://www.consultant.ru/document/cons_doc_LAW_430635/a593eaab768d34bf2d7419322eac79481e73cf0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11833</Words>
  <Characters>67450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GLAVA</dc:creator>
  <cp:lastModifiedBy>Ishtan</cp:lastModifiedBy>
  <cp:revision>2</cp:revision>
  <cp:lastPrinted>2021-09-06T10:42:00Z</cp:lastPrinted>
  <dcterms:created xsi:type="dcterms:W3CDTF">2024-06-03T03:25:00Z</dcterms:created>
  <dcterms:modified xsi:type="dcterms:W3CDTF">2024-06-03T03:25:00Z</dcterms:modified>
</cp:coreProperties>
</file>