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DE" w:rsidRDefault="00FB2BDE" w:rsidP="00FB2BD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FB2BDE" w:rsidRDefault="00FB2BDE" w:rsidP="00FB2BD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p w:rsidR="00FB2BDE" w:rsidRPr="00FB2BDE" w:rsidRDefault="00FB2BDE" w:rsidP="00FB2BD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FB2BDE" w:rsidRDefault="00FB2BDE" w:rsidP="00FB2BDE">
      <w:pPr>
        <w:rPr>
          <w:rFonts w:ascii="Times New Roman" w:hAnsi="Times New Roman"/>
        </w:rPr>
      </w:pPr>
    </w:p>
    <w:p w:rsidR="00FB2BDE" w:rsidRDefault="00FB2BDE" w:rsidP="00FB2B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                   </w:t>
      </w:r>
    </w:p>
    <w:p w:rsidR="00FB2BDE" w:rsidRDefault="00FB2BDE" w:rsidP="00FB2BDE">
      <w:pPr>
        <w:rPr>
          <w:rFonts w:ascii="Times New Roman" w:hAnsi="Times New Roman"/>
        </w:rPr>
      </w:pPr>
      <w:r>
        <w:rPr>
          <w:rFonts w:ascii="Times New Roman" w:hAnsi="Times New Roman"/>
        </w:rPr>
        <w:t>17.06.2025 г.                                                                                                                           №  45</w:t>
      </w:r>
    </w:p>
    <w:p w:rsidR="00FB2BDE" w:rsidRDefault="00FB2BDE" w:rsidP="00FB2BDE">
      <w:pPr>
        <w:rPr>
          <w:rFonts w:ascii="Times New Roman" w:hAnsi="Times New Roman"/>
          <w:sz w:val="26"/>
          <w:szCs w:val="26"/>
        </w:rPr>
      </w:pPr>
    </w:p>
    <w:p w:rsidR="00FB2BDE" w:rsidRDefault="00FB2BDE" w:rsidP="00FB2BD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запрете купания в местах неорганизованного массового отдыха</w:t>
      </w:r>
    </w:p>
    <w:p w:rsidR="00FB2BDE" w:rsidRDefault="00FB2BDE" w:rsidP="00FB2BD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расположенных на территории Иштанского сельского поселения</w:t>
      </w:r>
    </w:p>
    <w:p w:rsidR="00FB2BDE" w:rsidRDefault="00FB2BDE" w:rsidP="00FB2BD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B2BDE" w:rsidRDefault="00FB2BDE" w:rsidP="00FB2BDE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Руководствуясь п. 26 ст. 14 Федерального закона от 06.10.2003 г. № 131-ФЗ «</w:t>
      </w:r>
      <w:proofErr w:type="gramStart"/>
      <w:r>
        <w:rPr>
          <w:rFonts w:ascii="Times New Roman" w:hAnsi="Times New Roman"/>
        </w:rPr>
        <w:t>Об</w:t>
      </w:r>
      <w:proofErr w:type="gramEnd"/>
      <w:r>
        <w:rPr>
          <w:rFonts w:ascii="Times New Roman" w:hAnsi="Times New Roman"/>
        </w:rPr>
        <w:t xml:space="preserve"> </w:t>
      </w:r>
    </w:p>
    <w:p w:rsidR="00FB2BDE" w:rsidRDefault="00FB2BDE" w:rsidP="00FB2BDE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>территорий от чрезвычайных ситуаций природного и техногенного характера», Федеральным законом РФ от 30.03.1999 г. № 52-ФЗ «О санитарно-эпидемиологическом благополучии населения», пункт 1 части 5 «Правил охраны жизни людей на водных объектах в Томской области</w:t>
      </w:r>
      <w:proofErr w:type="gramEnd"/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утверждённых постановлением Правительства области № 352 от 20 декабря 2007 г. и в целях обеспечения охраны жизни людей на водных объектах Иштанского сельского поселения в купальный период, </w:t>
      </w:r>
    </w:p>
    <w:p w:rsidR="00FB2BDE" w:rsidRDefault="00FB2BDE" w:rsidP="00FB2BDE">
      <w:pPr>
        <w:pStyle w:val="a4"/>
        <w:shd w:val="clear" w:color="auto" w:fill="FFFFFF"/>
        <w:spacing w:before="120" w:beforeAutospacing="0" w:after="0" w:afterAutospacing="0" w:line="253" w:lineRule="atLeast"/>
        <w:jc w:val="both"/>
        <w:rPr>
          <w:b/>
        </w:rPr>
      </w:pPr>
      <w:r>
        <w:rPr>
          <w:b/>
        </w:rPr>
        <w:t>ПОСТАНОВЛЯЕТ:</w:t>
      </w:r>
    </w:p>
    <w:p w:rsidR="00FB2BDE" w:rsidRDefault="00FB2BDE" w:rsidP="00FB2BDE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связи с отсутствием на территории Иштанского сельского поселения Кривошеинского района Томской области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Иштанского сельского поселения Кривошеинского района Томской области в период летнего купального сезона 2025 года.</w:t>
      </w:r>
      <w:proofErr w:type="gramEnd"/>
    </w:p>
    <w:p w:rsidR="00FB2BDE" w:rsidRDefault="00FB2BDE" w:rsidP="00FB2BDE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Распространить среди населения памятки о запрете купания в местах неорганизованного массового отдыха.</w:t>
      </w:r>
    </w:p>
    <w:p w:rsidR="00FB2BDE" w:rsidRDefault="00FB2BDE" w:rsidP="00FB2BDE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постановление опубликовать в Информационном бюллетене Иштанского сельского поселения и разместить на официальном сайте муниципального образования Иштанское сельское поселение </w:t>
      </w:r>
      <w:hyperlink r:id="rId5" w:history="1">
        <w:r>
          <w:rPr>
            <w:rStyle w:val="a3"/>
            <w:shd w:val="clear" w:color="auto" w:fill="FFFFFF"/>
          </w:rPr>
          <w:t>https://ishtanskoe-r69.gosweb.gosuslugi.ru</w:t>
        </w:r>
      </w:hyperlink>
    </w:p>
    <w:p w:rsidR="00FB2BDE" w:rsidRDefault="00FB2BDE" w:rsidP="00FB2BDE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даты его официального опубликования (обнародования).</w:t>
      </w:r>
    </w:p>
    <w:p w:rsidR="00FB2BDE" w:rsidRDefault="00FB2BDE" w:rsidP="00FB2BDE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возложить на управляющего делами Администрации Иштанского сельского поселения Фомину Е.Ю.</w:t>
      </w:r>
    </w:p>
    <w:p w:rsidR="00FB2BDE" w:rsidRDefault="00FB2BDE" w:rsidP="00FB2BDE">
      <w:pPr>
        <w:spacing w:after="0"/>
        <w:rPr>
          <w:rFonts w:ascii="Times New Roman" w:hAnsi="Times New Roman"/>
        </w:rPr>
      </w:pPr>
    </w:p>
    <w:p w:rsidR="00FB2BDE" w:rsidRDefault="00FB2BDE" w:rsidP="00FB2BDE">
      <w:pPr>
        <w:spacing w:after="0"/>
        <w:rPr>
          <w:rFonts w:ascii="Times New Roman" w:hAnsi="Times New Roman"/>
        </w:rPr>
      </w:pPr>
    </w:p>
    <w:p w:rsidR="00FB2BDE" w:rsidRDefault="00FB2BDE" w:rsidP="00FB2B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Глава Иштанского сельского поселения</w:t>
      </w:r>
    </w:p>
    <w:p w:rsidR="00FB2BDE" w:rsidRDefault="00FB2BDE" w:rsidP="00FB2B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(Глава Администрации)                                                                    Л.В. Маленкова</w:t>
      </w:r>
    </w:p>
    <w:p w:rsidR="00FB2BDE" w:rsidRDefault="00FB2BDE" w:rsidP="00FB2BDE">
      <w:pPr>
        <w:spacing w:after="0"/>
        <w:rPr>
          <w:rFonts w:ascii="Times New Roman" w:hAnsi="Times New Roman"/>
        </w:rPr>
      </w:pPr>
    </w:p>
    <w:p w:rsidR="00FB2BDE" w:rsidRDefault="00FB2BDE" w:rsidP="00FB2BDE">
      <w:pPr>
        <w:spacing w:after="0"/>
        <w:rPr>
          <w:rFonts w:ascii="Times New Roman" w:hAnsi="Times New Roman"/>
        </w:rPr>
      </w:pPr>
    </w:p>
    <w:p w:rsidR="00FB2BDE" w:rsidRDefault="00FB2BDE" w:rsidP="00FB2BDE">
      <w:pPr>
        <w:spacing w:after="0"/>
        <w:rPr>
          <w:rFonts w:ascii="Times New Roman" w:hAnsi="Times New Roman"/>
        </w:rPr>
      </w:pPr>
    </w:p>
    <w:p w:rsidR="00FB2BDE" w:rsidRDefault="00FB2BDE" w:rsidP="00FB2BDE">
      <w:pPr>
        <w:spacing w:after="0"/>
        <w:rPr>
          <w:rFonts w:ascii="Times New Roman" w:hAnsi="Times New Roman"/>
        </w:rPr>
      </w:pPr>
    </w:p>
    <w:p w:rsidR="00FB2BDE" w:rsidRDefault="00FB2BDE" w:rsidP="00FB2BDE">
      <w:pPr>
        <w:spacing w:after="0"/>
        <w:ind w:firstLine="72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1 к </w:t>
      </w:r>
    </w:p>
    <w:p w:rsidR="00FB2BDE" w:rsidRDefault="00FB2BDE" w:rsidP="00FB2BDE">
      <w:pPr>
        <w:spacing w:after="0"/>
        <w:ind w:firstLine="72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Постановлению № 45 </w:t>
      </w:r>
    </w:p>
    <w:p w:rsidR="00FB2BDE" w:rsidRDefault="00FB2BDE" w:rsidP="00FB2BDE">
      <w:pPr>
        <w:spacing w:after="0"/>
        <w:ind w:firstLine="72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17.06.2025</w:t>
      </w:r>
    </w:p>
    <w:p w:rsidR="00FB2BDE" w:rsidRDefault="00FB2BDE" w:rsidP="00FB2BDE">
      <w:pPr>
        <w:spacing w:after="0"/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ПАМЯТКА</w:t>
      </w:r>
    </w:p>
    <w:p w:rsidR="00FB2BDE" w:rsidRDefault="00FB2BDE" w:rsidP="00FB2BDE">
      <w:pPr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«Меры безопасности на водных объектах в летний период»</w:t>
      </w:r>
    </w:p>
    <w:p w:rsidR="00FB2BDE" w:rsidRDefault="00FB2BDE" w:rsidP="00FB2BD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2BDE" w:rsidRDefault="00FB2BDE" w:rsidP="00FB2BDE">
      <w:pPr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ЗАПРЕЩЕНО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купаться в состоянии алкогольного опьянения;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прыгать в воду с сооружений, не приспособленных для этих целей;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загрязнять и засорять водоемы;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плавать на </w:t>
      </w:r>
      <w:proofErr w:type="gramStart"/>
      <w:r>
        <w:rPr>
          <w:rFonts w:ascii="Times New Roman" w:hAnsi="Times New Roman"/>
          <w:sz w:val="32"/>
          <w:szCs w:val="32"/>
        </w:rPr>
        <w:t>досках</w:t>
      </w:r>
      <w:proofErr w:type="gramEnd"/>
      <w:r>
        <w:rPr>
          <w:rFonts w:ascii="Times New Roman" w:hAnsi="Times New Roman"/>
          <w:sz w:val="32"/>
          <w:szCs w:val="32"/>
        </w:rPr>
        <w:t>, бревнах, лежаках, автомобильных камерах, надувных матрацах;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приводить с собой животных в места массового отдыха населения на воде;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ловить рыбу в местах купания;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-заезжать на территорию отдыха людей на водных </w:t>
      </w:r>
      <w:proofErr w:type="gramStart"/>
      <w:r>
        <w:rPr>
          <w:rFonts w:ascii="Times New Roman" w:hAnsi="Times New Roman"/>
          <w:sz w:val="32"/>
          <w:szCs w:val="32"/>
        </w:rPr>
        <w:t>объектах</w:t>
      </w:r>
      <w:proofErr w:type="gramEnd"/>
      <w:r>
        <w:rPr>
          <w:rFonts w:ascii="Times New Roman" w:hAnsi="Times New Roman"/>
          <w:sz w:val="32"/>
          <w:szCs w:val="32"/>
        </w:rPr>
        <w:t xml:space="preserve"> на всех видах автотранспорта.</w:t>
      </w:r>
    </w:p>
    <w:p w:rsidR="00FB2BDE" w:rsidRDefault="00FB2BDE" w:rsidP="00FB2BDE">
      <w:pPr>
        <w:spacing w:after="0"/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Уважаемые родители!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Не оставляйте детей без присмотра, не позволяйте им купаться в необорудованных местах.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>
        <w:rPr>
          <w:rFonts w:ascii="Times New Roman" w:hAnsi="Times New Roman"/>
          <w:bCs/>
          <w:sz w:val="32"/>
          <w:szCs w:val="32"/>
        </w:rPr>
        <w:t>под непрерывным контролем</w:t>
      </w:r>
      <w:r>
        <w:rPr>
          <w:rFonts w:ascii="Times New Roman" w:hAnsi="Times New Roman"/>
          <w:sz w:val="32"/>
          <w:szCs w:val="32"/>
        </w:rPr>
        <w:t xml:space="preserve"> взрослых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FB2BDE" w:rsidRDefault="00FB2BDE" w:rsidP="00FB2BDE">
      <w:pPr>
        <w:spacing w:after="0"/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ПОМНИТЕ!</w:t>
      </w:r>
    </w:p>
    <w:p w:rsidR="00FB2BDE" w:rsidRDefault="00FB2BDE" w:rsidP="00FB2BDE">
      <w:pPr>
        <w:spacing w:after="0"/>
        <w:ind w:firstLine="72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Отдыхая на </w:t>
      </w:r>
      <w:proofErr w:type="gramStart"/>
      <w:r>
        <w:rPr>
          <w:rFonts w:ascii="Times New Roman" w:hAnsi="Times New Roman"/>
          <w:bCs/>
          <w:sz w:val="32"/>
          <w:szCs w:val="32"/>
        </w:rPr>
        <w:t>водоемах</w:t>
      </w:r>
      <w:proofErr w:type="gramEnd"/>
      <w:r>
        <w:rPr>
          <w:rFonts w:ascii="Times New Roman" w:hAnsi="Times New Roman"/>
          <w:bCs/>
          <w:sz w:val="32"/>
          <w:szCs w:val="32"/>
        </w:rPr>
        <w:t>, не оборудованных в соответствии с требованиями безопасности, вы подвергаете свою жизнь серьезной опасности!</w:t>
      </w:r>
    </w:p>
    <w:p w:rsidR="00CE5B57" w:rsidRDefault="00FB2BDE" w:rsidP="00FB2BDE">
      <w:pPr>
        <w:spacing w:after="0"/>
        <w:ind w:firstLine="720"/>
        <w:jc w:val="both"/>
      </w:pPr>
      <w:r>
        <w:rPr>
          <w:rFonts w:ascii="Times New Roman" w:hAnsi="Times New Roman"/>
          <w:bCs/>
          <w:sz w:val="32"/>
          <w:szCs w:val="32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sectPr w:rsidR="00CE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color w:val="3C3C3C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B2BDE"/>
    <w:rsid w:val="00CE5B57"/>
    <w:rsid w:val="00FB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D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2BD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FB2BD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FB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FB2BDE"/>
    <w:rPr>
      <w:sz w:val="24"/>
      <w:szCs w:val="24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FB2BD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2025-06-17T09:27:00Z</dcterms:created>
  <dcterms:modified xsi:type="dcterms:W3CDTF">2025-06-17T09:28:00Z</dcterms:modified>
</cp:coreProperties>
</file>