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03" w:rsidRDefault="00012D03" w:rsidP="00012D03">
      <w:pPr>
        <w:contextualSpacing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012D03" w:rsidRDefault="00012D03" w:rsidP="00012D03">
      <w:pPr>
        <w:contextualSpacing/>
        <w:jc w:val="center"/>
        <w:rPr>
          <w:rFonts w:ascii="Times New Roman" w:hAnsi="Times New Roman"/>
          <w:sz w:val="26"/>
          <w:szCs w:val="26"/>
        </w:rPr>
      </w:pPr>
    </w:p>
    <w:p w:rsidR="00012D03" w:rsidRDefault="00012D03" w:rsidP="00012D03">
      <w:pPr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012D03" w:rsidRDefault="00012D03" w:rsidP="00012D03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012D03" w:rsidRDefault="00676FC2" w:rsidP="00012D03">
      <w:pPr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10.08.20</w:t>
      </w:r>
      <w:r>
        <w:rPr>
          <w:rFonts w:ascii="Times New Roman" w:hAnsi="Times New Roman"/>
          <w:sz w:val="26"/>
          <w:szCs w:val="26"/>
          <w:lang w:val="ru-RU"/>
        </w:rPr>
        <w:t>20</w:t>
      </w:r>
      <w:r w:rsidR="00012D0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№ 62</w:t>
      </w:r>
    </w:p>
    <w:p w:rsidR="00012D03" w:rsidRDefault="00012D03" w:rsidP="00012D03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012D03" w:rsidRDefault="00012D03" w:rsidP="00012D03">
      <w:pPr>
        <w:spacing w:line="240" w:lineRule="atLeast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Об установлении особого противопожарного режима </w:t>
      </w:r>
    </w:p>
    <w:p w:rsidR="00012D03" w:rsidRDefault="00012D03" w:rsidP="00012D03">
      <w:pPr>
        <w:spacing w:line="240" w:lineRule="atLeast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на территории Иштанского сельского поселения</w:t>
      </w:r>
    </w:p>
    <w:p w:rsidR="00012D03" w:rsidRDefault="00012D03" w:rsidP="00012D03">
      <w:pPr>
        <w:spacing w:line="240" w:lineRule="atLeast"/>
        <w:jc w:val="center"/>
        <w:rPr>
          <w:rFonts w:ascii="Times New Roman" w:hAnsi="Times New Roman"/>
          <w:sz w:val="25"/>
          <w:szCs w:val="25"/>
        </w:rPr>
      </w:pPr>
    </w:p>
    <w:p w:rsidR="00012D03" w:rsidRPr="00012D03" w:rsidRDefault="00012D03" w:rsidP="00012D03">
      <w:pPr>
        <w:spacing w:line="240" w:lineRule="atLeast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2D03">
        <w:rPr>
          <w:rFonts w:ascii="Times New Roman" w:hAnsi="Times New Roman"/>
          <w:sz w:val="26"/>
          <w:szCs w:val="26"/>
        </w:rPr>
        <w:t>В связи с повышением пожарной опасности на территории Кривошеинского района, руководствуясь статьями 18, 30 Федерального закона от 21 декабря 1994 года № 69-ФЗ «О пожарной безопасности», Федеральным законом от 21 декабря 1994 года № 68-ФЗ «О защите населения и территорий от чрезвычайных ситуаций природного и техногенного характера», статьей 4 Закона Томской области от 12 октября 2005 года № 184-03 «О пожарной безопасности в</w:t>
      </w:r>
      <w:proofErr w:type="gramEnd"/>
      <w:r w:rsidRPr="00012D03">
        <w:rPr>
          <w:rFonts w:ascii="Times New Roman" w:hAnsi="Times New Roman"/>
          <w:sz w:val="26"/>
          <w:szCs w:val="26"/>
        </w:rPr>
        <w:t xml:space="preserve"> Томской области», в соответствии с постановлением Администрации Томской области от 07 августа 2020 года № 381а «Об установлении особого противопожарного режима на территории Томской области»,</w:t>
      </w:r>
    </w:p>
    <w:p w:rsidR="00012D03" w:rsidRDefault="00012D03" w:rsidP="00012D03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012D03" w:rsidRDefault="00012D03" w:rsidP="00012D03">
      <w:pPr>
        <w:spacing w:line="240" w:lineRule="atLeas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ПОСТАНОВЛЯЕТ:</w:t>
      </w:r>
    </w:p>
    <w:p w:rsidR="00012D03" w:rsidRDefault="00012D03" w:rsidP="00012D03">
      <w:pPr>
        <w:pStyle w:val="a5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Установить на территории муниципального образования «Иштанское </w:t>
      </w:r>
      <w:proofErr w:type="gramStart"/>
      <w:r>
        <w:rPr>
          <w:rFonts w:ascii="Times New Roman" w:hAnsi="Times New Roman"/>
          <w:sz w:val="25"/>
          <w:szCs w:val="25"/>
        </w:rPr>
        <w:t>сельское</w:t>
      </w:r>
      <w:proofErr w:type="gramEnd"/>
      <w:r>
        <w:rPr>
          <w:rFonts w:ascii="Times New Roman" w:hAnsi="Times New Roman"/>
          <w:sz w:val="25"/>
          <w:szCs w:val="25"/>
        </w:rPr>
        <w:t xml:space="preserve"> поселении Кривошеинского района Томской области» с 07 августа по 21 августа 2020 года особый  противопожарный режим.</w:t>
      </w:r>
    </w:p>
    <w:p w:rsidR="00012D03" w:rsidRDefault="00012D03" w:rsidP="00012D03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2. </w:t>
      </w:r>
      <w:proofErr w:type="gramStart"/>
      <w:r>
        <w:rPr>
          <w:rFonts w:ascii="Times New Roman" w:hAnsi="Times New Roman"/>
          <w:sz w:val="25"/>
          <w:szCs w:val="25"/>
        </w:rPr>
        <w:t xml:space="preserve">Усилить на период действия </w:t>
      </w:r>
      <w:r w:rsidR="00081B3D">
        <w:rPr>
          <w:rFonts w:ascii="Times New Roman" w:hAnsi="Times New Roman"/>
          <w:sz w:val="25"/>
          <w:szCs w:val="25"/>
        </w:rPr>
        <w:t xml:space="preserve">особого противопожарного режима </w:t>
      </w:r>
      <w:r>
        <w:rPr>
          <w:rFonts w:ascii="Times New Roman" w:hAnsi="Times New Roman"/>
          <w:sz w:val="25"/>
          <w:szCs w:val="25"/>
        </w:rPr>
        <w:t xml:space="preserve">патрулирование на землях населённых пунктов </w:t>
      </w:r>
      <w:r w:rsidR="00081B3D">
        <w:rPr>
          <w:rFonts w:ascii="Times New Roman" w:hAnsi="Times New Roman"/>
          <w:sz w:val="25"/>
          <w:szCs w:val="25"/>
        </w:rPr>
        <w:t xml:space="preserve"> и прилегающих лесов </w:t>
      </w:r>
      <w:r>
        <w:rPr>
          <w:rFonts w:ascii="Times New Roman" w:hAnsi="Times New Roman"/>
          <w:sz w:val="25"/>
          <w:szCs w:val="25"/>
        </w:rPr>
        <w:t>сельского поселения патрульными и патрульно-маневренными группами, утверждёнными постановлением Администрации Иштанского с</w:t>
      </w:r>
      <w:r w:rsidR="00081B3D">
        <w:rPr>
          <w:rFonts w:ascii="Times New Roman" w:hAnsi="Times New Roman"/>
          <w:sz w:val="25"/>
          <w:szCs w:val="25"/>
        </w:rPr>
        <w:t>ельского поселения от 15.04.2020 № 34</w:t>
      </w:r>
      <w:r>
        <w:rPr>
          <w:rFonts w:ascii="Times New Roman" w:hAnsi="Times New Roman"/>
          <w:sz w:val="25"/>
          <w:szCs w:val="25"/>
        </w:rPr>
        <w:t xml:space="preserve"> «О мерах по подготовке к пожароопасному сезону на территории Иштан</w:t>
      </w:r>
      <w:r w:rsidR="00081B3D">
        <w:rPr>
          <w:rFonts w:ascii="Times New Roman" w:hAnsi="Times New Roman"/>
          <w:sz w:val="25"/>
          <w:szCs w:val="25"/>
        </w:rPr>
        <w:t>ского сельского поселения в 2020</w:t>
      </w:r>
      <w:r>
        <w:rPr>
          <w:rFonts w:ascii="Times New Roman" w:hAnsi="Times New Roman"/>
          <w:sz w:val="25"/>
          <w:szCs w:val="25"/>
        </w:rPr>
        <w:t xml:space="preserve"> году».</w:t>
      </w:r>
      <w:proofErr w:type="gramEnd"/>
    </w:p>
    <w:p w:rsidR="00012D03" w:rsidRDefault="00012D03" w:rsidP="00012D03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 Проверить наличие необходимых запасов первичных средств тушения пожаров и противопожарного инвентаря.</w:t>
      </w:r>
    </w:p>
    <w:p w:rsidR="00192486" w:rsidRDefault="00012D03" w:rsidP="00192486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4. Проверить состояние системы оповещения населения о пожаре и иных чрезвычайных ситуациях.</w:t>
      </w:r>
    </w:p>
    <w:p w:rsidR="00192486" w:rsidRDefault="00192486" w:rsidP="00192486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 В целях пожаротушения создать условия для забора воды из источников противопожарного водоснабжения.</w:t>
      </w:r>
    </w:p>
    <w:p w:rsidR="00192486" w:rsidRDefault="00192486" w:rsidP="00012D03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6.   </w:t>
      </w:r>
      <w:r w:rsidR="00B60452">
        <w:rPr>
          <w:rFonts w:ascii="Times New Roman" w:hAnsi="Times New Roman"/>
          <w:sz w:val="25"/>
          <w:szCs w:val="25"/>
        </w:rPr>
        <w:t xml:space="preserve">Обеспечить беспрепятственный подъезд специализированной техники к зданиям, строениям, сооружениям и источникам противопожарного водоснабжения. </w:t>
      </w:r>
    </w:p>
    <w:p w:rsidR="00B60452" w:rsidRDefault="00B60452" w:rsidP="002957BB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</w:t>
      </w:r>
      <w:r w:rsidR="00012D03">
        <w:rPr>
          <w:rFonts w:ascii="Times New Roman" w:hAnsi="Times New Roman"/>
          <w:sz w:val="25"/>
          <w:szCs w:val="25"/>
        </w:rPr>
        <w:t xml:space="preserve">. Принять необходимые меры по </w:t>
      </w:r>
      <w:r>
        <w:rPr>
          <w:rFonts w:ascii="Times New Roman" w:hAnsi="Times New Roman"/>
          <w:sz w:val="25"/>
          <w:szCs w:val="25"/>
        </w:rPr>
        <w:t>своевременному откосу травы, очистке территор</w:t>
      </w:r>
      <w:r w:rsidR="007964B8">
        <w:rPr>
          <w:rFonts w:ascii="Times New Roman" w:hAnsi="Times New Roman"/>
          <w:sz w:val="25"/>
          <w:szCs w:val="25"/>
        </w:rPr>
        <w:t xml:space="preserve">ии от горючих отходов и мусора, проведение иных мероприятий, препятствующих переходу огня на здания и сооружения </w:t>
      </w:r>
      <w:r w:rsidR="00012D03">
        <w:rPr>
          <w:rFonts w:ascii="Times New Roman" w:hAnsi="Times New Roman"/>
          <w:sz w:val="25"/>
          <w:szCs w:val="25"/>
        </w:rPr>
        <w:t>в населённых пунктах  с. Иштан, с. Чагино, д. Рыбалово, с. Никольское д. Карнаухово.</w:t>
      </w:r>
    </w:p>
    <w:p w:rsidR="00012D03" w:rsidRDefault="002957BB" w:rsidP="00012D03">
      <w:pPr>
        <w:spacing w:line="240" w:lineRule="atLeast"/>
        <w:ind w:firstLine="709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</w:t>
      </w:r>
      <w:r w:rsidR="00012D03">
        <w:rPr>
          <w:rFonts w:ascii="Times New Roman" w:hAnsi="Times New Roman"/>
          <w:sz w:val="25"/>
          <w:szCs w:val="25"/>
        </w:rPr>
        <w:t xml:space="preserve">. Провести </w:t>
      </w:r>
      <w:r w:rsidR="00964965">
        <w:rPr>
          <w:rFonts w:ascii="Times New Roman" w:hAnsi="Times New Roman"/>
          <w:sz w:val="25"/>
          <w:szCs w:val="25"/>
        </w:rPr>
        <w:t xml:space="preserve">дополнительную </w:t>
      </w:r>
      <w:r w:rsidR="00012D03">
        <w:rPr>
          <w:rFonts w:ascii="Times New Roman" w:hAnsi="Times New Roman"/>
          <w:sz w:val="25"/>
          <w:szCs w:val="25"/>
        </w:rPr>
        <w:t xml:space="preserve">информационную работу среди населения о мерах пожарной безопасности, при </w:t>
      </w:r>
      <w:r>
        <w:rPr>
          <w:rFonts w:ascii="Times New Roman" w:hAnsi="Times New Roman"/>
          <w:sz w:val="25"/>
          <w:szCs w:val="25"/>
        </w:rPr>
        <w:t xml:space="preserve">установлении особого </w:t>
      </w:r>
      <w:r w:rsidR="00012D03">
        <w:rPr>
          <w:rFonts w:ascii="Times New Roman" w:hAnsi="Times New Roman"/>
          <w:sz w:val="25"/>
          <w:szCs w:val="25"/>
        </w:rPr>
        <w:t>п</w:t>
      </w:r>
      <w:r>
        <w:rPr>
          <w:rFonts w:ascii="Times New Roman" w:hAnsi="Times New Roman"/>
          <w:sz w:val="25"/>
          <w:szCs w:val="25"/>
        </w:rPr>
        <w:t>р</w:t>
      </w:r>
      <w:r w:rsidR="00012D03">
        <w:rPr>
          <w:rFonts w:ascii="Times New Roman" w:hAnsi="Times New Roman"/>
          <w:sz w:val="25"/>
          <w:szCs w:val="25"/>
        </w:rPr>
        <w:t>о</w:t>
      </w:r>
      <w:r>
        <w:rPr>
          <w:rFonts w:ascii="Times New Roman" w:hAnsi="Times New Roman"/>
          <w:sz w:val="25"/>
          <w:szCs w:val="25"/>
        </w:rPr>
        <w:t>тивопо</w:t>
      </w:r>
      <w:r w:rsidR="00012D03">
        <w:rPr>
          <w:rFonts w:ascii="Times New Roman" w:hAnsi="Times New Roman"/>
          <w:sz w:val="25"/>
          <w:szCs w:val="25"/>
        </w:rPr>
        <w:t>жар</w:t>
      </w:r>
      <w:r>
        <w:rPr>
          <w:rFonts w:ascii="Times New Roman" w:hAnsi="Times New Roman"/>
          <w:sz w:val="25"/>
          <w:szCs w:val="25"/>
        </w:rPr>
        <w:t xml:space="preserve">ного </w:t>
      </w:r>
      <w:r w:rsidR="00964965">
        <w:rPr>
          <w:rFonts w:ascii="Times New Roman" w:hAnsi="Times New Roman"/>
          <w:sz w:val="25"/>
          <w:szCs w:val="25"/>
        </w:rPr>
        <w:t xml:space="preserve"> режима</w:t>
      </w:r>
      <w:r w:rsidR="00012D03">
        <w:rPr>
          <w:rFonts w:ascii="Times New Roman" w:hAnsi="Times New Roman"/>
          <w:sz w:val="25"/>
          <w:szCs w:val="25"/>
        </w:rPr>
        <w:t xml:space="preserve"> и порядке действий в случае возникновения пожара.</w:t>
      </w:r>
    </w:p>
    <w:p w:rsidR="00012D03" w:rsidRPr="00676FC2" w:rsidRDefault="00964965" w:rsidP="00012D03">
      <w:pPr>
        <w:spacing w:line="24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5"/>
          <w:szCs w:val="25"/>
        </w:rPr>
        <w:t>9</w:t>
      </w:r>
      <w:r w:rsidR="00012D03">
        <w:rPr>
          <w:rFonts w:ascii="Times New Roman" w:hAnsi="Times New Roman"/>
          <w:sz w:val="25"/>
          <w:szCs w:val="25"/>
        </w:rPr>
        <w:t xml:space="preserve">. </w:t>
      </w:r>
      <w:proofErr w:type="gramStart"/>
      <w:r w:rsidR="00012D03">
        <w:rPr>
          <w:rFonts w:ascii="Times New Roman" w:hAnsi="Times New Roman"/>
          <w:sz w:val="25"/>
          <w:szCs w:val="25"/>
        </w:rPr>
        <w:t>Запретить  на</w:t>
      </w:r>
      <w:proofErr w:type="gramEnd"/>
      <w:r w:rsidR="00012D03">
        <w:rPr>
          <w:rFonts w:ascii="Times New Roman" w:hAnsi="Times New Roman"/>
          <w:sz w:val="25"/>
          <w:szCs w:val="25"/>
        </w:rPr>
        <w:t xml:space="preserve"> период действия </w:t>
      </w:r>
      <w:r>
        <w:rPr>
          <w:rFonts w:ascii="Times New Roman" w:hAnsi="Times New Roman"/>
          <w:sz w:val="25"/>
          <w:szCs w:val="25"/>
        </w:rPr>
        <w:t xml:space="preserve">особого </w:t>
      </w:r>
      <w:r w:rsidR="00012D03">
        <w:rPr>
          <w:rFonts w:ascii="Times New Roman" w:hAnsi="Times New Roman"/>
          <w:sz w:val="25"/>
          <w:szCs w:val="25"/>
        </w:rPr>
        <w:t xml:space="preserve">пожароопасного </w:t>
      </w:r>
      <w:r>
        <w:rPr>
          <w:rFonts w:ascii="Times New Roman" w:hAnsi="Times New Roman"/>
          <w:sz w:val="25"/>
          <w:szCs w:val="25"/>
        </w:rPr>
        <w:t xml:space="preserve">режима </w:t>
      </w:r>
      <w:r w:rsidR="00012D03">
        <w:rPr>
          <w:rFonts w:ascii="Times New Roman" w:hAnsi="Times New Roman"/>
          <w:sz w:val="25"/>
          <w:szCs w:val="25"/>
        </w:rPr>
        <w:t xml:space="preserve">посещения </w:t>
      </w:r>
      <w:r w:rsidR="00012D03" w:rsidRPr="00676FC2">
        <w:rPr>
          <w:rFonts w:ascii="Times New Roman" w:hAnsi="Times New Roman"/>
        </w:rPr>
        <w:t>гражданами зон отдыха, расположенных в лесах либо вблизи от них, расположенных в границах территории Иштанского сельского поселения.</w:t>
      </w:r>
    </w:p>
    <w:p w:rsidR="00964965" w:rsidRPr="00676FC2" w:rsidRDefault="00964965" w:rsidP="00012D03">
      <w:pPr>
        <w:spacing w:line="240" w:lineRule="atLeast"/>
        <w:ind w:firstLine="709"/>
        <w:jc w:val="both"/>
        <w:rPr>
          <w:rFonts w:ascii="Times New Roman" w:hAnsi="Times New Roman"/>
        </w:rPr>
      </w:pPr>
      <w:proofErr w:type="gramStart"/>
      <w:r w:rsidRPr="00676FC2">
        <w:rPr>
          <w:rFonts w:ascii="Times New Roman" w:hAnsi="Times New Roman"/>
        </w:rPr>
        <w:t xml:space="preserve">10.Организовать подготовку населения для возможного оказания помощи лесопожарным формированиям лесного хозяйства и подразделениям Государственной </w:t>
      </w:r>
      <w:r w:rsidRPr="00676FC2">
        <w:rPr>
          <w:rFonts w:ascii="Times New Roman" w:hAnsi="Times New Roman"/>
        </w:rPr>
        <w:lastRenderedPageBreak/>
        <w:t>противопожарной службы в локализации и ликвидации пожаров и проведении иных неотложных работ, в том числе дежурство граждан и работников предприятий, расположенных в населенных пунктах.</w:t>
      </w:r>
      <w:proofErr w:type="gramEnd"/>
    </w:p>
    <w:p w:rsidR="00676FC2" w:rsidRPr="00676FC2" w:rsidRDefault="00276D49" w:rsidP="00676FC2">
      <w:pPr>
        <w:spacing w:line="240" w:lineRule="atLeast"/>
        <w:ind w:firstLine="709"/>
        <w:jc w:val="both"/>
        <w:rPr>
          <w:rFonts w:ascii="Times New Roman" w:hAnsi="Times New Roman"/>
        </w:rPr>
      </w:pPr>
      <w:r w:rsidRPr="00676FC2">
        <w:rPr>
          <w:rFonts w:ascii="Times New Roman" w:hAnsi="Times New Roman"/>
        </w:rPr>
        <w:t>11.</w:t>
      </w:r>
      <w:r w:rsidR="00E41135" w:rsidRPr="00676FC2">
        <w:rPr>
          <w:rFonts w:ascii="Times New Roman" w:hAnsi="Times New Roman"/>
        </w:rPr>
        <w:t xml:space="preserve"> </w:t>
      </w:r>
      <w:proofErr w:type="gramStart"/>
      <w:r w:rsidR="00E41135" w:rsidRPr="00676FC2">
        <w:rPr>
          <w:rFonts w:ascii="Times New Roman" w:hAnsi="Times New Roman"/>
        </w:rPr>
        <w:t>Подготовить  планы</w:t>
      </w:r>
      <w:proofErr w:type="gramEnd"/>
      <w:r w:rsidR="00E41135" w:rsidRPr="00676FC2">
        <w:rPr>
          <w:rFonts w:ascii="Times New Roman" w:hAnsi="Times New Roman"/>
        </w:rPr>
        <w:t xml:space="preserve"> эвакуации граждан из населенных пунктов в безопасные места и вопросы обеспечения их жизнедеятельности.</w:t>
      </w:r>
    </w:p>
    <w:p w:rsidR="00676FC2" w:rsidRPr="00676FC2" w:rsidRDefault="00E41135" w:rsidP="00676FC2">
      <w:pPr>
        <w:spacing w:line="240" w:lineRule="atLeast"/>
        <w:ind w:firstLine="709"/>
        <w:jc w:val="both"/>
        <w:rPr>
          <w:rFonts w:ascii="Times New Roman" w:hAnsi="Times New Roman"/>
          <w:lang w:val="ru-RU"/>
        </w:rPr>
      </w:pPr>
      <w:r w:rsidRPr="00676FC2">
        <w:rPr>
          <w:rFonts w:ascii="Times New Roman" w:hAnsi="Times New Roman"/>
        </w:rPr>
        <w:t xml:space="preserve">12. </w:t>
      </w:r>
      <w:r w:rsidR="00676FC2" w:rsidRPr="00676FC2">
        <w:rPr>
          <w:rFonts w:ascii="Times New Roman" w:hAnsi="Times New Roman"/>
          <w:lang w:val="ru-RU"/>
        </w:rPr>
        <w:t>Опубликовать настоящее постановление в информационном бюллетене и</w:t>
      </w:r>
    </w:p>
    <w:p w:rsidR="00676FC2" w:rsidRPr="00676FC2" w:rsidRDefault="00676FC2" w:rsidP="00676FC2">
      <w:pPr>
        <w:rPr>
          <w:rFonts w:ascii="Times New Roman" w:hAnsi="Times New Roman"/>
          <w:b/>
        </w:rPr>
      </w:pPr>
      <w:r w:rsidRPr="00676FC2">
        <w:rPr>
          <w:rFonts w:ascii="Times New Roman" w:hAnsi="Times New Roman"/>
          <w:lang w:val="ru-RU"/>
        </w:rPr>
        <w:t xml:space="preserve">разместить на официальном </w:t>
      </w:r>
      <w:proofErr w:type="gramStart"/>
      <w:r w:rsidRPr="00676FC2">
        <w:rPr>
          <w:rFonts w:ascii="Times New Roman" w:hAnsi="Times New Roman"/>
          <w:lang w:val="ru-RU"/>
        </w:rPr>
        <w:t>сайте</w:t>
      </w:r>
      <w:proofErr w:type="gramEnd"/>
      <w:r w:rsidRPr="00676FC2">
        <w:rPr>
          <w:rFonts w:ascii="Times New Roman" w:hAnsi="Times New Roman"/>
          <w:lang w:val="ru-RU"/>
        </w:rPr>
        <w:t xml:space="preserve"> муниципального образования Иштанского сельского поселения- </w:t>
      </w:r>
      <w:hyperlink r:id="rId5" w:history="1">
        <w:r w:rsidRPr="00676FC2">
          <w:rPr>
            <w:rStyle w:val="a6"/>
            <w:rFonts w:ascii="Times New Roman" w:hAnsi="Times New Roman"/>
          </w:rPr>
          <w:t>http</w:t>
        </w:r>
        <w:r w:rsidRPr="00676FC2">
          <w:rPr>
            <w:rStyle w:val="a6"/>
            <w:rFonts w:ascii="Times New Roman" w:hAnsi="Times New Roman"/>
            <w:lang w:val="ru-RU"/>
          </w:rPr>
          <w:t>://</w:t>
        </w:r>
        <w:r w:rsidRPr="00676FC2">
          <w:rPr>
            <w:rStyle w:val="a6"/>
            <w:rFonts w:ascii="Times New Roman" w:hAnsi="Times New Roman"/>
          </w:rPr>
          <w:t>ishtan</w:t>
        </w:r>
        <w:r w:rsidRPr="00676FC2">
          <w:rPr>
            <w:rStyle w:val="a6"/>
            <w:rFonts w:ascii="Times New Roman" w:hAnsi="Times New Roman"/>
            <w:lang w:val="ru-RU"/>
          </w:rPr>
          <w:t>.</w:t>
        </w:r>
        <w:r w:rsidRPr="00676FC2">
          <w:rPr>
            <w:rStyle w:val="a6"/>
            <w:rFonts w:ascii="Times New Roman" w:hAnsi="Times New Roman"/>
          </w:rPr>
          <w:t>tomsk</w:t>
        </w:r>
        <w:r w:rsidRPr="00676FC2">
          <w:rPr>
            <w:rStyle w:val="a6"/>
            <w:rFonts w:ascii="Times New Roman" w:hAnsi="Times New Roman"/>
            <w:lang w:val="ru-RU"/>
          </w:rPr>
          <w:t>.</w:t>
        </w:r>
        <w:r w:rsidRPr="00676FC2">
          <w:rPr>
            <w:rStyle w:val="a6"/>
            <w:rFonts w:ascii="Times New Roman" w:hAnsi="Times New Roman"/>
          </w:rPr>
          <w:t>ru</w:t>
        </w:r>
      </w:hyperlink>
      <w:r w:rsidRPr="00676FC2">
        <w:rPr>
          <w:rFonts w:ascii="Times New Roman" w:hAnsi="Times New Roman"/>
          <w:lang w:val="ru-RU"/>
        </w:rPr>
        <w:t>.в информационно-телекоммуникационной сети Интернет.</w:t>
      </w:r>
    </w:p>
    <w:p w:rsidR="00676FC2" w:rsidRPr="00676FC2" w:rsidRDefault="00676FC2" w:rsidP="00676FC2">
      <w:pPr>
        <w:pStyle w:val="a5"/>
        <w:rPr>
          <w:rFonts w:ascii="Times New Roman" w:hAnsi="Times New Roman"/>
          <w:b/>
        </w:rPr>
      </w:pPr>
      <w:proofErr w:type="gramStart"/>
      <w:r w:rsidRPr="00676FC2">
        <w:rPr>
          <w:rFonts w:ascii="Times New Roman" w:hAnsi="Times New Roman"/>
        </w:rPr>
        <w:t>13.Настоящее постановление вступает в силу с даты его подписания.</w:t>
      </w:r>
      <w:bookmarkStart w:id="0" w:name="BM110210"/>
      <w:bookmarkStart w:id="1" w:name="BM1103"/>
      <w:bookmarkEnd w:id="0"/>
      <w:bookmarkEnd w:id="1"/>
      <w:proofErr w:type="gramEnd"/>
    </w:p>
    <w:p w:rsidR="00676FC2" w:rsidRPr="00676FC2" w:rsidRDefault="00676FC2" w:rsidP="00676FC2">
      <w:pPr>
        <w:pStyle w:val="a5"/>
        <w:rPr>
          <w:rFonts w:ascii="Times New Roman" w:hAnsi="Times New Roman"/>
          <w:b/>
        </w:rPr>
      </w:pPr>
      <w:proofErr w:type="gramStart"/>
      <w:r w:rsidRPr="00676FC2">
        <w:rPr>
          <w:rFonts w:ascii="Times New Roman" w:hAnsi="Times New Roman"/>
        </w:rPr>
        <w:t>14.Контроль за исполнением настоящего постановления оставляю за собой.</w:t>
      </w:r>
      <w:proofErr w:type="gramEnd"/>
    </w:p>
    <w:p w:rsidR="00E41135" w:rsidRPr="00676FC2" w:rsidRDefault="00E41135" w:rsidP="00012D03">
      <w:pPr>
        <w:spacing w:line="240" w:lineRule="atLeast"/>
        <w:ind w:firstLine="709"/>
        <w:jc w:val="both"/>
        <w:rPr>
          <w:rFonts w:ascii="Times New Roman" w:hAnsi="Times New Roman"/>
        </w:rPr>
      </w:pPr>
    </w:p>
    <w:p w:rsidR="00012D03" w:rsidRDefault="00012D03" w:rsidP="00012D03">
      <w:pPr>
        <w:contextualSpacing/>
        <w:jc w:val="both"/>
        <w:rPr>
          <w:rFonts w:ascii="Times New Roman" w:hAnsi="Times New Roman"/>
          <w:sz w:val="25"/>
          <w:szCs w:val="25"/>
        </w:rPr>
      </w:pPr>
    </w:p>
    <w:p w:rsidR="00012D03" w:rsidRDefault="00012D03" w:rsidP="00012D03">
      <w:pPr>
        <w:contextualSpacing/>
        <w:jc w:val="both"/>
        <w:rPr>
          <w:rFonts w:ascii="Times New Roman" w:hAnsi="Times New Roman"/>
          <w:sz w:val="25"/>
          <w:szCs w:val="25"/>
        </w:rPr>
      </w:pPr>
    </w:p>
    <w:p w:rsidR="00012D03" w:rsidRDefault="00012D03" w:rsidP="00012D03">
      <w:pPr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Глава Иштанского сельского поселения                                                 Л.В. Маленкова</w:t>
      </w:r>
    </w:p>
    <w:p w:rsidR="00012D03" w:rsidRDefault="00012D03" w:rsidP="00012D03">
      <w:pPr>
        <w:contextualSpacing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(Глава Администрации)</w:t>
      </w:r>
    </w:p>
    <w:p w:rsidR="003D15AA" w:rsidRDefault="003D15AA"/>
    <w:sectPr w:rsidR="003D15AA" w:rsidSect="00C6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8F6"/>
    <w:multiLevelType w:val="hybridMultilevel"/>
    <w:tmpl w:val="76201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156F33"/>
    <w:multiLevelType w:val="hybridMultilevel"/>
    <w:tmpl w:val="F8068426"/>
    <w:lvl w:ilvl="0" w:tplc="0EAE99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D03"/>
    <w:rsid w:val="00012D03"/>
    <w:rsid w:val="00081B3D"/>
    <w:rsid w:val="00192486"/>
    <w:rsid w:val="00276D49"/>
    <w:rsid w:val="002957BB"/>
    <w:rsid w:val="003D15AA"/>
    <w:rsid w:val="00676FC2"/>
    <w:rsid w:val="007964B8"/>
    <w:rsid w:val="00964965"/>
    <w:rsid w:val="00A444C3"/>
    <w:rsid w:val="00B60452"/>
    <w:rsid w:val="00C64EB2"/>
    <w:rsid w:val="00E4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C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6F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FC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FC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F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F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FC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FC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FC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FC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012D0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012D03"/>
    <w:pPr>
      <w:spacing w:after="120"/>
    </w:pPr>
    <w:rPr>
      <w:rFonts w:ascii="Times New Roman" w:eastAsia="Times New Roman" w:hAnsi="Times New Roman"/>
    </w:rPr>
  </w:style>
  <w:style w:type="character" w:customStyle="1" w:styleId="11">
    <w:name w:val="Основной текст Знак1"/>
    <w:basedOn w:val="a0"/>
    <w:link w:val="a4"/>
    <w:uiPriority w:val="99"/>
    <w:semiHidden/>
    <w:rsid w:val="00012D03"/>
  </w:style>
  <w:style w:type="paragraph" w:styleId="a5">
    <w:name w:val="List Paragraph"/>
    <w:basedOn w:val="a"/>
    <w:uiPriority w:val="34"/>
    <w:qFormat/>
    <w:rsid w:val="00676FC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76FC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76FC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6FC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6FC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76FC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6FC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6FC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6FC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6FC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6FC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676FC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676FC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676FC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676FC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676FC2"/>
    <w:rPr>
      <w:b/>
      <w:bCs/>
    </w:rPr>
  </w:style>
  <w:style w:type="character" w:styleId="ac">
    <w:name w:val="Emphasis"/>
    <w:basedOn w:val="a0"/>
    <w:uiPriority w:val="20"/>
    <w:qFormat/>
    <w:rsid w:val="00676FC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676FC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676FC2"/>
    <w:rPr>
      <w:i/>
    </w:rPr>
  </w:style>
  <w:style w:type="character" w:customStyle="1" w:styleId="22">
    <w:name w:val="Цитата 2 Знак"/>
    <w:basedOn w:val="a0"/>
    <w:link w:val="21"/>
    <w:uiPriority w:val="29"/>
    <w:rsid w:val="00676FC2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676FC2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676FC2"/>
    <w:rPr>
      <w:b/>
      <w:i/>
      <w:sz w:val="24"/>
    </w:rPr>
  </w:style>
  <w:style w:type="character" w:styleId="af0">
    <w:name w:val="Subtle Emphasis"/>
    <w:uiPriority w:val="19"/>
    <w:qFormat/>
    <w:rsid w:val="00676FC2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676FC2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676FC2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676FC2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676FC2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676FC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5</cp:revision>
  <cp:lastPrinted>2020-08-12T03:00:00Z</cp:lastPrinted>
  <dcterms:created xsi:type="dcterms:W3CDTF">2020-08-11T08:40:00Z</dcterms:created>
  <dcterms:modified xsi:type="dcterms:W3CDTF">2020-08-12T03:02:00Z</dcterms:modified>
</cp:coreProperties>
</file>