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17" w:rsidRPr="00F71450" w:rsidRDefault="006F1017" w:rsidP="006F1017">
      <w:pPr>
        <w:pStyle w:val="1"/>
        <w:jc w:val="center"/>
        <w:rPr>
          <w:sz w:val="28"/>
          <w:szCs w:val="28"/>
        </w:rPr>
      </w:pPr>
      <w:r w:rsidRPr="00F71450">
        <w:rPr>
          <w:sz w:val="28"/>
          <w:szCs w:val="28"/>
        </w:rPr>
        <w:t>АДМИНИСТРАЦИЯ ИШТАНСКОГО СЕЛЬСКОГО ПОСЕЛЕНИЯ</w:t>
      </w:r>
    </w:p>
    <w:p w:rsidR="006F1017" w:rsidRPr="00F71450" w:rsidRDefault="006F1017" w:rsidP="006F1017">
      <w:pPr>
        <w:jc w:val="center"/>
        <w:rPr>
          <w:b/>
        </w:rPr>
      </w:pPr>
      <w:r w:rsidRPr="00F71450">
        <w:rPr>
          <w:b/>
          <w:szCs w:val="28"/>
        </w:rPr>
        <w:t>ПОСТАНОВЛЕНИЕ</w:t>
      </w:r>
    </w:p>
    <w:p w:rsidR="006F1017" w:rsidRPr="00F71450" w:rsidRDefault="006F1017" w:rsidP="006F1017">
      <w:r w:rsidRPr="00F71450">
        <w:t xml:space="preserve">  </w:t>
      </w:r>
    </w:p>
    <w:p w:rsidR="006F1017" w:rsidRDefault="006F1017" w:rsidP="006F1017">
      <w:pPr>
        <w:jc w:val="center"/>
      </w:pPr>
    </w:p>
    <w:p w:rsidR="006F1017" w:rsidRPr="006F1017" w:rsidRDefault="006F1017" w:rsidP="006F1017">
      <w:pPr>
        <w:jc w:val="center"/>
        <w:rPr>
          <w:sz w:val="24"/>
          <w:szCs w:val="24"/>
        </w:rPr>
      </w:pPr>
      <w:r w:rsidRPr="006F1017">
        <w:rPr>
          <w:sz w:val="24"/>
          <w:szCs w:val="24"/>
        </w:rPr>
        <w:t>с. Иштан</w:t>
      </w:r>
    </w:p>
    <w:p w:rsidR="006F1017" w:rsidRPr="006F1017" w:rsidRDefault="006F1017" w:rsidP="006F1017">
      <w:pPr>
        <w:jc w:val="center"/>
        <w:rPr>
          <w:sz w:val="24"/>
          <w:szCs w:val="24"/>
        </w:rPr>
      </w:pPr>
      <w:r w:rsidRPr="006F1017">
        <w:rPr>
          <w:sz w:val="24"/>
          <w:szCs w:val="24"/>
        </w:rPr>
        <w:t>Кривошеинский район</w:t>
      </w:r>
    </w:p>
    <w:p w:rsidR="006F1017" w:rsidRPr="006F1017" w:rsidRDefault="006F1017" w:rsidP="006F1017">
      <w:pPr>
        <w:jc w:val="center"/>
        <w:rPr>
          <w:sz w:val="24"/>
          <w:szCs w:val="24"/>
        </w:rPr>
      </w:pPr>
      <w:r w:rsidRPr="006F1017">
        <w:rPr>
          <w:sz w:val="24"/>
          <w:szCs w:val="24"/>
        </w:rPr>
        <w:t>Томская область</w:t>
      </w:r>
    </w:p>
    <w:p w:rsidR="006F1017" w:rsidRPr="006F1017" w:rsidRDefault="00D41258" w:rsidP="006F1017">
      <w:pPr>
        <w:rPr>
          <w:szCs w:val="28"/>
        </w:rPr>
      </w:pPr>
      <w:r>
        <w:rPr>
          <w:szCs w:val="28"/>
        </w:rPr>
        <w:t>11.03.</w:t>
      </w:r>
      <w:r w:rsidR="00142B3C">
        <w:rPr>
          <w:szCs w:val="28"/>
        </w:rPr>
        <w:t>2019</w:t>
      </w:r>
      <w:r w:rsidR="006F1017" w:rsidRPr="006F1017">
        <w:rPr>
          <w:szCs w:val="28"/>
        </w:rPr>
        <w:t xml:space="preserve">                                                                                          </w:t>
      </w:r>
      <w:r w:rsidR="00142B3C">
        <w:rPr>
          <w:szCs w:val="28"/>
        </w:rPr>
        <w:t xml:space="preserve">   </w:t>
      </w:r>
      <w:r w:rsidR="006F1017" w:rsidRPr="006F1017">
        <w:rPr>
          <w:szCs w:val="28"/>
        </w:rPr>
        <w:t xml:space="preserve"> </w:t>
      </w:r>
      <w:r w:rsidR="00B123A1">
        <w:rPr>
          <w:szCs w:val="28"/>
        </w:rPr>
        <w:t xml:space="preserve">         </w:t>
      </w:r>
      <w:bookmarkStart w:id="0" w:name="_GoBack"/>
      <w:bookmarkEnd w:id="0"/>
      <w:r w:rsidR="006F1017" w:rsidRPr="006F1017">
        <w:rPr>
          <w:szCs w:val="28"/>
        </w:rPr>
        <w:t xml:space="preserve"> № </w:t>
      </w:r>
      <w:r w:rsidR="00142B3C">
        <w:rPr>
          <w:szCs w:val="28"/>
        </w:rPr>
        <w:t xml:space="preserve"> </w:t>
      </w:r>
      <w:r w:rsidR="00F250B6">
        <w:rPr>
          <w:szCs w:val="28"/>
        </w:rPr>
        <w:t>24</w:t>
      </w:r>
    </w:p>
    <w:p w:rsidR="006F1017" w:rsidRPr="00F71450" w:rsidRDefault="006F1017" w:rsidP="006F1017">
      <w:pPr>
        <w:rPr>
          <w:sz w:val="24"/>
          <w:szCs w:val="24"/>
        </w:rPr>
      </w:pPr>
    </w:p>
    <w:p w:rsidR="00116E7D" w:rsidRDefault="00116E7D" w:rsidP="006F1017">
      <w:pPr>
        <w:jc w:val="center"/>
      </w:pPr>
      <w:r>
        <w:t xml:space="preserve">Об утверждении </w:t>
      </w:r>
      <w:r w:rsidR="00DB4A23">
        <w:t>реестра</w:t>
      </w:r>
      <w:r w:rsidR="00B123A1">
        <w:t xml:space="preserve"> результатов инвентаризации</w:t>
      </w:r>
    </w:p>
    <w:p w:rsidR="00116E7D" w:rsidRDefault="00142B3C" w:rsidP="006F1017">
      <w:pPr>
        <w:jc w:val="center"/>
      </w:pPr>
      <w:r>
        <w:t xml:space="preserve"> </w:t>
      </w:r>
    </w:p>
    <w:p w:rsidR="00116E7D" w:rsidRDefault="00116E7D" w:rsidP="00116E7D">
      <w:r>
        <w:t xml:space="preserve"> </w:t>
      </w:r>
    </w:p>
    <w:p w:rsidR="00116E7D" w:rsidRDefault="0048400E" w:rsidP="00DB4A23">
      <w:pPr>
        <w:autoSpaceDE w:val="0"/>
        <w:autoSpaceDN w:val="0"/>
        <w:adjustRightInd w:val="0"/>
        <w:spacing w:line="288" w:lineRule="auto"/>
        <w:ind w:firstLine="708"/>
        <w:jc w:val="both"/>
      </w:pPr>
      <w:proofErr w:type="gramStart"/>
      <w:r>
        <w:t>Руководствуясь Федеральным законом от 28.12.2013 №443-ФЗ «</w:t>
      </w:r>
      <w:r w:rsidRPr="0048400E">
        <w:t>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</w:t>
      </w:r>
      <w:r>
        <w:t xml:space="preserve">»,  </w:t>
      </w:r>
      <w:r w:rsidRPr="0048400E">
        <w:t>Постановлением Правительства РФ от 22.05.2015 №492 «О</w:t>
      </w:r>
      <w:r>
        <w:t xml:space="preserve"> составе сведений об адресах,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</w:t>
      </w:r>
      <w:proofErr w:type="gramEnd"/>
      <w:r>
        <w:t xml:space="preserve"> Правительства Российской</w:t>
      </w:r>
      <w:r>
        <w:tab/>
        <w:t xml:space="preserve"> Федерации</w:t>
      </w:r>
      <w:r w:rsidRPr="0048400E">
        <w:t xml:space="preserve">» по результатам проведенной инвентаризации </w:t>
      </w:r>
    </w:p>
    <w:p w:rsidR="00116E7D" w:rsidRDefault="00116E7D" w:rsidP="00116E7D"/>
    <w:p w:rsidR="00116E7D" w:rsidRDefault="00116E7D" w:rsidP="00116E7D">
      <w:pPr>
        <w:rPr>
          <w:b/>
        </w:rPr>
      </w:pPr>
      <w:r>
        <w:rPr>
          <w:b/>
        </w:rPr>
        <w:t>ПОСТАНОВЛЯЮ:</w:t>
      </w:r>
    </w:p>
    <w:p w:rsidR="00116E7D" w:rsidRPr="00DB4A23" w:rsidRDefault="00116E7D" w:rsidP="00116E7D"/>
    <w:p w:rsidR="00116E7D" w:rsidRDefault="00DB4A23" w:rsidP="006F1017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DB4A23">
        <w:t>У</w:t>
      </w:r>
      <w:r w:rsidR="0048400E" w:rsidRPr="00DB4A23">
        <w:t xml:space="preserve">твердить реестр ранее присвоенных адресов </w:t>
      </w:r>
      <w:r w:rsidR="00B123A1">
        <w:t xml:space="preserve">зданиям (сооружениям) </w:t>
      </w:r>
      <w:r w:rsidR="006F1017">
        <w:t xml:space="preserve">Иштанского </w:t>
      </w:r>
      <w:r w:rsidR="0048400E" w:rsidRPr="00DB4A23">
        <w:t>сельского поселения</w:t>
      </w:r>
      <w:r w:rsidRPr="00DB4A23">
        <w:t>,</w:t>
      </w:r>
      <w:r w:rsidR="00116E7D">
        <w:t xml:space="preserve"> отсутствующих в Федеральной информационной адресной системе (далее – ФИАС), согласно приложению.</w:t>
      </w:r>
    </w:p>
    <w:p w:rsidR="00116E7D" w:rsidRDefault="00116E7D" w:rsidP="006F1017">
      <w:pPr>
        <w:numPr>
          <w:ilvl w:val="0"/>
          <w:numId w:val="1"/>
        </w:numPr>
        <w:jc w:val="both"/>
      </w:pPr>
      <w:proofErr w:type="gramStart"/>
      <w:r>
        <w:t>Размести</w:t>
      </w:r>
      <w:r w:rsidR="00CC7203">
        <w:t>ть информацию</w:t>
      </w:r>
      <w:proofErr w:type="gramEnd"/>
      <w:r w:rsidR="00CC7203">
        <w:t xml:space="preserve"> об адресах в ФИАС.</w:t>
      </w:r>
    </w:p>
    <w:p w:rsidR="006F1017" w:rsidRPr="006F1017" w:rsidRDefault="006F1017" w:rsidP="006F1017">
      <w:pPr>
        <w:numPr>
          <w:ilvl w:val="0"/>
          <w:numId w:val="1"/>
        </w:numPr>
        <w:jc w:val="both"/>
        <w:rPr>
          <w:szCs w:val="28"/>
        </w:rPr>
      </w:pPr>
      <w:r w:rsidRPr="006F1017">
        <w:rPr>
          <w:szCs w:val="28"/>
        </w:rPr>
        <w:t xml:space="preserve">Настоящее постановление вступает в силу </w:t>
      </w:r>
      <w:proofErr w:type="gramStart"/>
      <w:r w:rsidRPr="006F1017">
        <w:rPr>
          <w:szCs w:val="28"/>
        </w:rPr>
        <w:t>с даты</w:t>
      </w:r>
      <w:proofErr w:type="gramEnd"/>
      <w:r w:rsidRPr="006F1017">
        <w:rPr>
          <w:szCs w:val="28"/>
        </w:rPr>
        <w:t xml:space="preserve"> его подписания.</w:t>
      </w:r>
    </w:p>
    <w:p w:rsidR="006F1017" w:rsidRPr="006F1017" w:rsidRDefault="006F1017" w:rsidP="006F1017">
      <w:pPr>
        <w:numPr>
          <w:ilvl w:val="0"/>
          <w:numId w:val="1"/>
        </w:numPr>
        <w:jc w:val="both"/>
        <w:rPr>
          <w:szCs w:val="28"/>
        </w:rPr>
      </w:pPr>
      <w:proofErr w:type="gramStart"/>
      <w:r w:rsidRPr="006F1017">
        <w:rPr>
          <w:szCs w:val="28"/>
        </w:rPr>
        <w:t>Контроль за</w:t>
      </w:r>
      <w:proofErr w:type="gramEnd"/>
      <w:r w:rsidRPr="006F1017">
        <w:rPr>
          <w:szCs w:val="28"/>
        </w:rPr>
        <w:t xml:space="preserve"> исполнением настоящего постановления возложить на специалиста по земельным ресурсам и муниципальной собственности Бондарчук Н.Ю.</w:t>
      </w:r>
    </w:p>
    <w:p w:rsidR="00116E7D" w:rsidRPr="006F1017" w:rsidRDefault="00116E7D" w:rsidP="00116E7D">
      <w:pPr>
        <w:rPr>
          <w:szCs w:val="28"/>
        </w:rPr>
      </w:pPr>
    </w:p>
    <w:p w:rsidR="00116E7D" w:rsidRPr="006F1017" w:rsidRDefault="00116E7D" w:rsidP="00116E7D">
      <w:pPr>
        <w:rPr>
          <w:szCs w:val="28"/>
        </w:rPr>
      </w:pPr>
    </w:p>
    <w:p w:rsidR="00116E7D" w:rsidRPr="006F1017" w:rsidRDefault="00116E7D" w:rsidP="00116E7D">
      <w:pPr>
        <w:rPr>
          <w:szCs w:val="28"/>
        </w:rPr>
      </w:pPr>
    </w:p>
    <w:p w:rsidR="006F1017" w:rsidRDefault="006F1017" w:rsidP="006F1017">
      <w:pPr>
        <w:rPr>
          <w:sz w:val="24"/>
          <w:szCs w:val="24"/>
        </w:rPr>
      </w:pPr>
    </w:p>
    <w:p w:rsidR="006F1017" w:rsidRDefault="006F1017" w:rsidP="006F1017">
      <w:pPr>
        <w:rPr>
          <w:sz w:val="24"/>
          <w:szCs w:val="24"/>
        </w:rPr>
      </w:pPr>
    </w:p>
    <w:p w:rsidR="006F1017" w:rsidRPr="00254E6A" w:rsidRDefault="006F1017" w:rsidP="006F1017">
      <w:pPr>
        <w:jc w:val="both"/>
        <w:rPr>
          <w:sz w:val="24"/>
          <w:szCs w:val="24"/>
        </w:rPr>
      </w:pPr>
    </w:p>
    <w:p w:rsidR="006F1017" w:rsidRPr="006F1017" w:rsidRDefault="006F1017" w:rsidP="006F1017">
      <w:pPr>
        <w:rPr>
          <w:szCs w:val="28"/>
        </w:rPr>
      </w:pPr>
      <w:r w:rsidRPr="006F1017">
        <w:rPr>
          <w:szCs w:val="28"/>
        </w:rPr>
        <w:t>Глава Администрации</w:t>
      </w:r>
    </w:p>
    <w:p w:rsidR="006F1017" w:rsidRPr="006F1017" w:rsidRDefault="006F1017" w:rsidP="006F1017">
      <w:pPr>
        <w:rPr>
          <w:szCs w:val="28"/>
        </w:rPr>
      </w:pPr>
      <w:r w:rsidRPr="006F1017">
        <w:rPr>
          <w:szCs w:val="28"/>
        </w:rPr>
        <w:t>Иштанского сельского поселения</w:t>
      </w:r>
      <w:r w:rsidR="00CC7203">
        <w:rPr>
          <w:szCs w:val="28"/>
        </w:rPr>
        <w:tab/>
      </w:r>
      <w:r w:rsidRPr="006F1017">
        <w:rPr>
          <w:szCs w:val="28"/>
        </w:rPr>
        <w:tab/>
      </w:r>
      <w:r w:rsidRPr="006F1017">
        <w:rPr>
          <w:szCs w:val="28"/>
        </w:rPr>
        <w:tab/>
      </w:r>
      <w:r w:rsidR="00CC7203">
        <w:rPr>
          <w:szCs w:val="28"/>
        </w:rPr>
        <w:t xml:space="preserve">            </w:t>
      </w:r>
      <w:r w:rsidRPr="006F1017">
        <w:rPr>
          <w:szCs w:val="28"/>
        </w:rPr>
        <w:tab/>
      </w:r>
      <w:proofErr w:type="spellStart"/>
      <w:r w:rsidRPr="006F1017">
        <w:rPr>
          <w:szCs w:val="28"/>
        </w:rPr>
        <w:t>Л.В.Маленкова</w:t>
      </w:r>
      <w:proofErr w:type="spellEnd"/>
    </w:p>
    <w:p w:rsidR="006F1017" w:rsidRPr="006F1017" w:rsidRDefault="006F1017" w:rsidP="006F1017">
      <w:pPr>
        <w:rPr>
          <w:szCs w:val="28"/>
        </w:rPr>
      </w:pPr>
    </w:p>
    <w:p w:rsidR="006F1017" w:rsidRDefault="006F1017" w:rsidP="00400E46">
      <w:pPr>
        <w:shd w:val="clear" w:color="auto" w:fill="FFFFFF"/>
        <w:spacing w:before="100" w:beforeAutospacing="1" w:after="100" w:afterAutospacing="1"/>
        <w:rPr>
          <w:color w:val="212121"/>
          <w:sz w:val="24"/>
          <w:szCs w:val="24"/>
        </w:rPr>
      </w:pPr>
    </w:p>
    <w:p w:rsidR="006F1017" w:rsidRDefault="003770F6" w:rsidP="006F1017">
      <w:pPr>
        <w:shd w:val="clear" w:color="auto" w:fill="FFFFFF"/>
        <w:spacing w:before="100" w:beforeAutospacing="1" w:after="100" w:afterAutospacing="1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lastRenderedPageBreak/>
        <w:t>П</w:t>
      </w:r>
      <w:r w:rsidR="006F1017">
        <w:rPr>
          <w:color w:val="212121"/>
          <w:sz w:val="24"/>
          <w:szCs w:val="24"/>
        </w:rPr>
        <w:t xml:space="preserve">риложение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8505"/>
      </w:tblGrid>
      <w:tr w:rsidR="00B123A1" w:rsidRPr="00400E46" w:rsidTr="00B123A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A1" w:rsidRPr="00400E46" w:rsidRDefault="00B123A1" w:rsidP="00400E46">
            <w:pPr>
              <w:spacing w:before="100" w:beforeAutospacing="1" w:after="100" w:afterAutospacing="1"/>
              <w:jc w:val="center"/>
              <w:rPr>
                <w:color w:val="212121"/>
                <w:sz w:val="24"/>
                <w:szCs w:val="24"/>
              </w:rPr>
            </w:pPr>
            <w:r w:rsidRPr="00400E46">
              <w:rPr>
                <w:b/>
                <w:bCs/>
                <w:color w:val="212121"/>
                <w:sz w:val="24"/>
                <w:szCs w:val="24"/>
              </w:rPr>
              <w:t>№</w:t>
            </w:r>
            <w:r w:rsidR="00D41258">
              <w:rPr>
                <w:b/>
                <w:bCs/>
                <w:color w:val="212121"/>
                <w:sz w:val="24"/>
                <w:szCs w:val="24"/>
              </w:rPr>
              <w:t xml:space="preserve"> </w:t>
            </w:r>
            <w:proofErr w:type="gramStart"/>
            <w:r w:rsidRPr="00400E46">
              <w:rPr>
                <w:b/>
                <w:bCs/>
                <w:color w:val="212121"/>
                <w:sz w:val="24"/>
                <w:szCs w:val="24"/>
              </w:rPr>
              <w:t>п</w:t>
            </w:r>
            <w:proofErr w:type="gramEnd"/>
            <w:r w:rsidRPr="00400E46">
              <w:rPr>
                <w:b/>
                <w:bCs/>
                <w:color w:val="212121"/>
                <w:sz w:val="24"/>
                <w:szCs w:val="24"/>
              </w:rPr>
              <w:t>/п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23A1" w:rsidRDefault="00B123A1" w:rsidP="00400E46">
            <w:pPr>
              <w:spacing w:before="100" w:beforeAutospacing="1" w:after="100" w:afterAutospacing="1"/>
              <w:jc w:val="center"/>
              <w:rPr>
                <w:b/>
                <w:bCs/>
                <w:color w:val="212121"/>
                <w:sz w:val="24"/>
                <w:szCs w:val="24"/>
              </w:rPr>
            </w:pPr>
            <w:r w:rsidRPr="00400E46">
              <w:rPr>
                <w:b/>
                <w:bCs/>
                <w:color w:val="212121"/>
                <w:sz w:val="24"/>
                <w:szCs w:val="24"/>
              </w:rPr>
              <w:t>Адрес объекта, отсутствующего в ФИАС</w:t>
            </w:r>
          </w:p>
          <w:p w:rsidR="00D41258" w:rsidRPr="00400E46" w:rsidRDefault="00D41258" w:rsidP="00400E46">
            <w:pPr>
              <w:spacing w:before="100" w:beforeAutospacing="1" w:after="100" w:afterAutospacing="1"/>
              <w:jc w:val="center"/>
              <w:rPr>
                <w:color w:val="212121"/>
                <w:sz w:val="24"/>
                <w:szCs w:val="24"/>
              </w:rPr>
            </w:pPr>
          </w:p>
        </w:tc>
      </w:tr>
      <w:tr w:rsidR="00B123A1" w:rsidRPr="00400E46" w:rsidTr="00B123A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A1" w:rsidRPr="00C17F9A" w:rsidRDefault="00B123A1" w:rsidP="00400E46">
            <w:pPr>
              <w:spacing w:before="100" w:beforeAutospacing="1" w:after="100" w:afterAutospacing="1"/>
              <w:jc w:val="center"/>
              <w:rPr>
                <w:bCs/>
                <w:color w:val="212121"/>
                <w:sz w:val="24"/>
                <w:szCs w:val="24"/>
              </w:rPr>
            </w:pPr>
            <w:r w:rsidRPr="00C17F9A">
              <w:rPr>
                <w:bCs/>
                <w:color w:val="21212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A1" w:rsidRPr="00C17F9A" w:rsidRDefault="00B123A1" w:rsidP="00B123A1">
            <w:pPr>
              <w:spacing w:before="100" w:beforeAutospacing="1" w:after="100" w:afterAutospacing="1"/>
              <w:jc w:val="center"/>
              <w:rPr>
                <w:bCs/>
                <w:color w:val="212121"/>
                <w:sz w:val="24"/>
                <w:szCs w:val="24"/>
              </w:rPr>
            </w:pPr>
            <w:r w:rsidRPr="00400E46">
              <w:rPr>
                <w:color w:val="212121"/>
                <w:sz w:val="24"/>
                <w:szCs w:val="24"/>
              </w:rPr>
              <w:t xml:space="preserve">Российская Федерация, Томская обл., </w:t>
            </w:r>
            <w:r>
              <w:rPr>
                <w:color w:val="212121"/>
                <w:sz w:val="24"/>
                <w:szCs w:val="24"/>
              </w:rPr>
              <w:t>Кривошеинский</w:t>
            </w:r>
            <w:r w:rsidRPr="00400E46">
              <w:rPr>
                <w:color w:val="212121"/>
                <w:sz w:val="24"/>
                <w:szCs w:val="24"/>
              </w:rPr>
              <w:t xml:space="preserve"> муниципальный район, </w:t>
            </w:r>
            <w:r>
              <w:rPr>
                <w:color w:val="212121"/>
                <w:sz w:val="24"/>
                <w:szCs w:val="24"/>
              </w:rPr>
              <w:t>Иштанское</w:t>
            </w:r>
            <w:r w:rsidRPr="00400E46">
              <w:rPr>
                <w:color w:val="212121"/>
                <w:sz w:val="24"/>
                <w:szCs w:val="24"/>
              </w:rPr>
              <w:t xml:space="preserve"> сельское поселение</w:t>
            </w:r>
            <w:r>
              <w:rPr>
                <w:color w:val="212121"/>
                <w:sz w:val="24"/>
                <w:szCs w:val="24"/>
              </w:rPr>
              <w:t>,</w:t>
            </w:r>
            <w:r w:rsidRPr="00C17F9A">
              <w:rPr>
                <w:bCs/>
                <w:color w:val="212121"/>
                <w:sz w:val="24"/>
                <w:szCs w:val="24"/>
              </w:rPr>
              <w:t xml:space="preserve"> с. Никольское, </w:t>
            </w:r>
            <w:r>
              <w:rPr>
                <w:bCs/>
                <w:color w:val="212121"/>
                <w:sz w:val="24"/>
                <w:szCs w:val="24"/>
              </w:rPr>
              <w:t>ул. Советская, дом 55</w:t>
            </w:r>
          </w:p>
        </w:tc>
      </w:tr>
      <w:tr w:rsidR="00B123A1" w:rsidRPr="00400E46" w:rsidTr="00B123A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A1" w:rsidRPr="00C17F9A" w:rsidRDefault="00B123A1" w:rsidP="00400E46">
            <w:pPr>
              <w:spacing w:before="100" w:beforeAutospacing="1" w:after="100" w:afterAutospacing="1"/>
              <w:jc w:val="center"/>
              <w:rPr>
                <w:bCs/>
                <w:color w:val="212121"/>
                <w:sz w:val="24"/>
                <w:szCs w:val="24"/>
              </w:rPr>
            </w:pPr>
            <w:r w:rsidRPr="00C17F9A">
              <w:rPr>
                <w:bCs/>
                <w:color w:val="21212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A1" w:rsidRPr="00400E46" w:rsidRDefault="00B123A1" w:rsidP="00B123A1">
            <w:pPr>
              <w:spacing w:before="100" w:beforeAutospacing="1" w:after="100" w:afterAutospacing="1"/>
              <w:jc w:val="center"/>
              <w:rPr>
                <w:b/>
                <w:bCs/>
                <w:color w:val="212121"/>
                <w:sz w:val="24"/>
                <w:szCs w:val="24"/>
              </w:rPr>
            </w:pPr>
            <w:r w:rsidRPr="00400E46">
              <w:rPr>
                <w:color w:val="212121"/>
                <w:sz w:val="24"/>
                <w:szCs w:val="24"/>
              </w:rPr>
              <w:t xml:space="preserve">Российская Федерация, Томская обл., </w:t>
            </w:r>
            <w:r>
              <w:rPr>
                <w:color w:val="212121"/>
                <w:sz w:val="24"/>
                <w:szCs w:val="24"/>
              </w:rPr>
              <w:t>Кривошеинский</w:t>
            </w:r>
            <w:r w:rsidRPr="00400E46">
              <w:rPr>
                <w:color w:val="212121"/>
                <w:sz w:val="24"/>
                <w:szCs w:val="24"/>
              </w:rPr>
              <w:t xml:space="preserve"> муниципальный район, </w:t>
            </w:r>
            <w:r>
              <w:rPr>
                <w:color w:val="212121"/>
                <w:sz w:val="24"/>
                <w:szCs w:val="24"/>
              </w:rPr>
              <w:t>Иштанское</w:t>
            </w:r>
            <w:r w:rsidRPr="00400E46">
              <w:rPr>
                <w:color w:val="212121"/>
                <w:sz w:val="24"/>
                <w:szCs w:val="24"/>
              </w:rPr>
              <w:t xml:space="preserve"> сельское поселение</w:t>
            </w:r>
            <w:r>
              <w:rPr>
                <w:color w:val="212121"/>
                <w:sz w:val="24"/>
                <w:szCs w:val="24"/>
              </w:rPr>
              <w:t>,</w:t>
            </w:r>
            <w:r w:rsidRPr="00C17F9A">
              <w:rPr>
                <w:bCs/>
                <w:color w:val="212121"/>
                <w:sz w:val="24"/>
                <w:szCs w:val="24"/>
              </w:rPr>
              <w:t xml:space="preserve"> с. </w:t>
            </w:r>
            <w:r>
              <w:rPr>
                <w:bCs/>
                <w:color w:val="212121"/>
                <w:sz w:val="24"/>
                <w:szCs w:val="24"/>
              </w:rPr>
              <w:t>Иштан</w:t>
            </w:r>
            <w:r w:rsidRPr="00C17F9A">
              <w:rPr>
                <w:bCs/>
                <w:color w:val="212121"/>
                <w:sz w:val="24"/>
                <w:szCs w:val="24"/>
              </w:rPr>
              <w:t>,</w:t>
            </w:r>
            <w:r>
              <w:rPr>
                <w:bCs/>
                <w:color w:val="212121"/>
                <w:sz w:val="24"/>
                <w:szCs w:val="24"/>
              </w:rPr>
              <w:t xml:space="preserve"> ул. Колхозная, дом 31</w:t>
            </w:r>
          </w:p>
        </w:tc>
      </w:tr>
      <w:tr w:rsidR="00B123A1" w:rsidRPr="00400E46" w:rsidTr="00B123A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A1" w:rsidRPr="00C17F9A" w:rsidRDefault="00B123A1" w:rsidP="00400E46">
            <w:pPr>
              <w:spacing w:before="100" w:beforeAutospacing="1" w:after="100" w:afterAutospacing="1"/>
              <w:jc w:val="center"/>
              <w:rPr>
                <w:bCs/>
                <w:color w:val="212121"/>
                <w:sz w:val="24"/>
                <w:szCs w:val="24"/>
              </w:rPr>
            </w:pPr>
            <w:r w:rsidRPr="00C17F9A">
              <w:rPr>
                <w:bCs/>
                <w:color w:val="21212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A1" w:rsidRPr="00C17F9A" w:rsidRDefault="00B123A1" w:rsidP="00B123A1">
            <w:pPr>
              <w:spacing w:before="100" w:beforeAutospacing="1" w:after="100" w:afterAutospacing="1"/>
              <w:jc w:val="center"/>
              <w:rPr>
                <w:bCs/>
                <w:color w:val="212121"/>
                <w:sz w:val="24"/>
                <w:szCs w:val="24"/>
              </w:rPr>
            </w:pPr>
            <w:r w:rsidRPr="00400E46">
              <w:rPr>
                <w:color w:val="212121"/>
                <w:sz w:val="24"/>
                <w:szCs w:val="24"/>
              </w:rPr>
              <w:t xml:space="preserve">Российская Федерация, Томская обл., </w:t>
            </w:r>
            <w:r>
              <w:rPr>
                <w:color w:val="212121"/>
                <w:sz w:val="24"/>
                <w:szCs w:val="24"/>
              </w:rPr>
              <w:t>Кривошеинский</w:t>
            </w:r>
            <w:r w:rsidRPr="00400E46">
              <w:rPr>
                <w:color w:val="212121"/>
                <w:sz w:val="24"/>
                <w:szCs w:val="24"/>
              </w:rPr>
              <w:t xml:space="preserve"> муниципальный район, </w:t>
            </w:r>
            <w:r>
              <w:rPr>
                <w:color w:val="212121"/>
                <w:sz w:val="24"/>
                <w:szCs w:val="24"/>
              </w:rPr>
              <w:t>Иштанское</w:t>
            </w:r>
            <w:r w:rsidRPr="00400E46">
              <w:rPr>
                <w:color w:val="212121"/>
                <w:sz w:val="24"/>
                <w:szCs w:val="24"/>
              </w:rPr>
              <w:t xml:space="preserve"> сельское поселение</w:t>
            </w:r>
            <w:r w:rsidRPr="00C17F9A">
              <w:rPr>
                <w:bCs/>
                <w:color w:val="212121"/>
                <w:sz w:val="24"/>
                <w:szCs w:val="24"/>
              </w:rPr>
              <w:t xml:space="preserve">, с. </w:t>
            </w:r>
            <w:r>
              <w:rPr>
                <w:bCs/>
                <w:color w:val="212121"/>
                <w:sz w:val="24"/>
                <w:szCs w:val="24"/>
              </w:rPr>
              <w:t>Иштан, ул. 50 лет ВЛКСМ, сооружение 39</w:t>
            </w:r>
          </w:p>
        </w:tc>
      </w:tr>
      <w:tr w:rsidR="00B123A1" w:rsidRPr="00400E46" w:rsidTr="00B123A1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A1" w:rsidRPr="00C17F9A" w:rsidRDefault="00B123A1" w:rsidP="00C17F9A">
            <w:pPr>
              <w:spacing w:before="100" w:beforeAutospacing="1" w:after="100" w:afterAutospacing="1"/>
              <w:jc w:val="center"/>
              <w:rPr>
                <w:bCs/>
                <w:color w:val="212121"/>
                <w:sz w:val="24"/>
                <w:szCs w:val="24"/>
              </w:rPr>
            </w:pPr>
            <w:r w:rsidRPr="00C17F9A">
              <w:rPr>
                <w:color w:val="212121"/>
                <w:sz w:val="24"/>
                <w:szCs w:val="24"/>
              </w:rPr>
              <w:t> 4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23A1" w:rsidRPr="00400E46" w:rsidRDefault="00B123A1" w:rsidP="00B123A1">
            <w:pPr>
              <w:spacing w:before="100" w:beforeAutospacing="1" w:after="100" w:afterAutospacing="1"/>
              <w:jc w:val="center"/>
              <w:rPr>
                <w:color w:val="212121"/>
                <w:sz w:val="24"/>
                <w:szCs w:val="24"/>
              </w:rPr>
            </w:pPr>
            <w:r w:rsidRPr="00400E46">
              <w:rPr>
                <w:color w:val="212121"/>
                <w:sz w:val="24"/>
                <w:szCs w:val="24"/>
              </w:rPr>
              <w:t xml:space="preserve">Российская Федерация, Томская обл., </w:t>
            </w:r>
            <w:r>
              <w:rPr>
                <w:color w:val="212121"/>
                <w:sz w:val="24"/>
                <w:szCs w:val="24"/>
              </w:rPr>
              <w:t>Кривошеинский</w:t>
            </w:r>
            <w:r w:rsidRPr="00400E46">
              <w:rPr>
                <w:color w:val="212121"/>
                <w:sz w:val="24"/>
                <w:szCs w:val="24"/>
              </w:rPr>
              <w:t xml:space="preserve"> муниципальный район, </w:t>
            </w:r>
            <w:r>
              <w:rPr>
                <w:color w:val="212121"/>
                <w:sz w:val="24"/>
                <w:szCs w:val="24"/>
              </w:rPr>
              <w:t>Иштанское</w:t>
            </w:r>
            <w:r w:rsidRPr="00400E46">
              <w:rPr>
                <w:color w:val="212121"/>
                <w:sz w:val="24"/>
                <w:szCs w:val="24"/>
              </w:rPr>
              <w:t xml:space="preserve"> сельское поселение, </w:t>
            </w:r>
            <w:r>
              <w:rPr>
                <w:color w:val="212121"/>
                <w:sz w:val="24"/>
                <w:szCs w:val="24"/>
              </w:rPr>
              <w:t>с. Иштан, ул. 50 лет ВЛКСМ, дом 25</w:t>
            </w:r>
          </w:p>
        </w:tc>
      </w:tr>
    </w:tbl>
    <w:p w:rsidR="00400E46" w:rsidRPr="00400E46" w:rsidRDefault="00400E46" w:rsidP="00400E46">
      <w:pPr>
        <w:shd w:val="clear" w:color="auto" w:fill="FFFFFF"/>
        <w:spacing w:before="100" w:beforeAutospacing="1" w:after="100" w:afterAutospacing="1"/>
        <w:rPr>
          <w:color w:val="212121"/>
          <w:sz w:val="24"/>
          <w:szCs w:val="24"/>
        </w:rPr>
      </w:pPr>
      <w:r w:rsidRPr="00400E46">
        <w:rPr>
          <w:color w:val="212121"/>
          <w:sz w:val="24"/>
          <w:szCs w:val="24"/>
        </w:rPr>
        <w:t> </w:t>
      </w:r>
    </w:p>
    <w:p w:rsidR="00116E7D" w:rsidRPr="00116E7D" w:rsidRDefault="00116E7D"/>
    <w:sectPr w:rsidR="00116E7D" w:rsidRPr="0011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05DC1"/>
    <w:multiLevelType w:val="multilevel"/>
    <w:tmpl w:val="E1169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0720B"/>
    <w:multiLevelType w:val="hybridMultilevel"/>
    <w:tmpl w:val="C9E27CEC"/>
    <w:lvl w:ilvl="0" w:tplc="DDB622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51E80"/>
    <w:multiLevelType w:val="hybridMultilevel"/>
    <w:tmpl w:val="6FEC3C0A"/>
    <w:lvl w:ilvl="0" w:tplc="425C5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405B94"/>
    <w:multiLevelType w:val="hybridMultilevel"/>
    <w:tmpl w:val="2854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7D"/>
    <w:rsid w:val="000104F0"/>
    <w:rsid w:val="0010527F"/>
    <w:rsid w:val="00116E7D"/>
    <w:rsid w:val="00142B3C"/>
    <w:rsid w:val="001519A2"/>
    <w:rsid w:val="003524DC"/>
    <w:rsid w:val="003770F6"/>
    <w:rsid w:val="00400E46"/>
    <w:rsid w:val="0048400E"/>
    <w:rsid w:val="00497E22"/>
    <w:rsid w:val="006921C4"/>
    <w:rsid w:val="006F1017"/>
    <w:rsid w:val="00A91301"/>
    <w:rsid w:val="00B123A1"/>
    <w:rsid w:val="00C17F9A"/>
    <w:rsid w:val="00CC7203"/>
    <w:rsid w:val="00D41258"/>
    <w:rsid w:val="00DB4A23"/>
    <w:rsid w:val="00DF498F"/>
    <w:rsid w:val="00F2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017"/>
    <w:pPr>
      <w:keepNext/>
      <w:ind w:right="-38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A23"/>
    <w:pPr>
      <w:ind w:left="720"/>
      <w:contextualSpacing/>
    </w:pPr>
  </w:style>
  <w:style w:type="paragraph" w:customStyle="1" w:styleId="xmsonormalmailrucssattributepostfix">
    <w:name w:val="x_msonormalmailrucssattributepostfix"/>
    <w:basedOn w:val="a"/>
    <w:rsid w:val="00400E4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101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E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017"/>
    <w:pPr>
      <w:keepNext/>
      <w:ind w:right="-38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A23"/>
    <w:pPr>
      <w:ind w:left="720"/>
      <w:contextualSpacing/>
    </w:pPr>
  </w:style>
  <w:style w:type="paragraph" w:customStyle="1" w:styleId="xmsonormalmailrucssattributepostfix">
    <w:name w:val="x_msonormalmailrucssattributepostfix"/>
    <w:basedOn w:val="a"/>
    <w:rsid w:val="00400E4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101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Лариса Анатольевна</dc:creator>
  <cp:lastModifiedBy>Наталья</cp:lastModifiedBy>
  <cp:revision>2</cp:revision>
  <cp:lastPrinted>2018-12-29T07:05:00Z</cp:lastPrinted>
  <dcterms:created xsi:type="dcterms:W3CDTF">2019-03-13T04:59:00Z</dcterms:created>
  <dcterms:modified xsi:type="dcterms:W3CDTF">2019-03-13T04:59:00Z</dcterms:modified>
</cp:coreProperties>
</file>