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C6" w:rsidRPr="00640AC6" w:rsidRDefault="00640AC6" w:rsidP="00640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</w:p>
    <w:p w:rsidR="00640AC6" w:rsidRPr="00640AC6" w:rsidRDefault="00640AC6" w:rsidP="00640A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0AC6" w:rsidRPr="00640AC6" w:rsidRDefault="00640AC6" w:rsidP="00640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0AC6" w:rsidRPr="00640AC6" w:rsidRDefault="00640AC6" w:rsidP="00640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>С. Иштан</w:t>
      </w:r>
    </w:p>
    <w:p w:rsidR="00640AC6" w:rsidRPr="00640AC6" w:rsidRDefault="00640AC6" w:rsidP="00640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640AC6" w:rsidRDefault="00640AC6" w:rsidP="00640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40AC6" w:rsidRPr="00640AC6" w:rsidRDefault="00640AC6" w:rsidP="00640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640AC6" w:rsidP="0032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>15.02.2019</w:t>
      </w:r>
      <w:r w:rsidR="00323AB1" w:rsidRPr="00640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40AC6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88192D" w:rsidRPr="00640AC6">
        <w:rPr>
          <w:rFonts w:ascii="Times New Roman" w:hAnsi="Times New Roman" w:cs="Times New Roman"/>
          <w:sz w:val="24"/>
          <w:szCs w:val="24"/>
        </w:rPr>
        <w:t>8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 w:rsidR="009E4AA4">
        <w:rPr>
          <w:rFonts w:ascii="Times New Roman" w:hAnsi="Times New Roman" w:cs="Times New Roman"/>
          <w:sz w:val="24"/>
          <w:szCs w:val="24"/>
        </w:rPr>
        <w:t>Иштанского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В соответствие  с частью 4 статьи 14.1 Федерального закона от 02 марта 2007 года № 25 - ФЗ «О муниципальной службе в Российской Федерации», приложением 5 к закону Томской области от 11 сентября 2007 года № 198-ОЗ «О муниципальной службе в Томской области»,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ПОСТАНОВЛЯЮ:           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640AC6" w:rsidRDefault="00323AB1" w:rsidP="00640A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AC6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 w:rsidR="009E4AA4" w:rsidRPr="00640AC6">
        <w:rPr>
          <w:rFonts w:ascii="Times New Roman" w:hAnsi="Times New Roman" w:cs="Times New Roman"/>
          <w:sz w:val="24"/>
          <w:szCs w:val="24"/>
        </w:rPr>
        <w:t>Иштанского</w:t>
      </w:r>
      <w:r w:rsidRPr="00640AC6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приложению.</w:t>
      </w:r>
    </w:p>
    <w:p w:rsidR="00640AC6" w:rsidRPr="00640AC6" w:rsidRDefault="00640AC6" w:rsidP="00640AC6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</w:rPr>
      </w:pPr>
      <w:r w:rsidRPr="0098118A">
        <w:rPr>
          <w:b w:val="0"/>
        </w:rPr>
        <w:t xml:space="preserve">Постановление Администрации </w:t>
      </w:r>
      <w:r>
        <w:rPr>
          <w:b w:val="0"/>
        </w:rPr>
        <w:t>Иштанского сельского поселения от 03.09.2018г. №46</w:t>
      </w:r>
      <w:r w:rsidRPr="0098118A">
        <w:rPr>
          <w:b w:val="0"/>
        </w:rPr>
        <w:t xml:space="preserve"> «</w:t>
      </w:r>
      <w:r w:rsidRPr="00640AC6">
        <w:rPr>
          <w:b w:val="0"/>
        </w:rPr>
        <w:t>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</w:t>
      </w:r>
      <w:r w:rsidRPr="0098118A">
        <w:rPr>
          <w:b w:val="0"/>
        </w:rPr>
        <w:t>» счита</w:t>
      </w:r>
      <w:r>
        <w:rPr>
          <w:b w:val="0"/>
        </w:rPr>
        <w:t>ть утратившим силу</w:t>
      </w:r>
      <w:r w:rsidRPr="0098118A">
        <w:rPr>
          <w:b w:val="0"/>
        </w:rPr>
        <w:t>.</w:t>
      </w:r>
    </w:p>
    <w:p w:rsidR="00323AB1" w:rsidRPr="00323AB1" w:rsidRDefault="00640AC6" w:rsidP="0064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E82358">
        <w:rPr>
          <w:rFonts w:ascii="Times New Roman" w:hAnsi="Times New Roman" w:cs="Times New Roman"/>
          <w:sz w:val="24"/>
          <w:szCs w:val="24"/>
        </w:rPr>
        <w:t>п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остановление в информационном бюллетене </w:t>
      </w:r>
      <w:r w:rsidR="009E4AA4">
        <w:rPr>
          <w:rFonts w:ascii="Times New Roman" w:hAnsi="Times New Roman" w:cs="Times New Roman"/>
          <w:sz w:val="24"/>
          <w:szCs w:val="24"/>
        </w:rPr>
        <w:t>Иштанского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</w:t>
      </w:r>
      <w:r w:rsidR="00323AB1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2C3DE6">
        <w:rPr>
          <w:rFonts w:ascii="Times New Roman" w:hAnsi="Times New Roman" w:cs="Times New Roman"/>
          <w:sz w:val="24"/>
          <w:szCs w:val="24"/>
        </w:rPr>
        <w:t>Иштанское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- телекоммуникационной сети « Интернет».</w:t>
      </w:r>
    </w:p>
    <w:p w:rsidR="00323AB1" w:rsidRPr="00323AB1" w:rsidRDefault="00640AC6" w:rsidP="0064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E82358">
        <w:rPr>
          <w:rFonts w:ascii="Times New Roman" w:hAnsi="Times New Roman" w:cs="Times New Roman"/>
          <w:sz w:val="24"/>
          <w:szCs w:val="24"/>
        </w:rPr>
        <w:t>п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остановление  вступает в силу </w:t>
      </w:r>
      <w:proofErr w:type="gramStart"/>
      <w:r w:rsidR="00323AB1" w:rsidRPr="00323AB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323AB1" w:rsidRPr="00323AB1">
        <w:rPr>
          <w:rFonts w:ascii="Times New Roman" w:hAnsi="Times New Roman" w:cs="Times New Roman"/>
          <w:sz w:val="24"/>
          <w:szCs w:val="24"/>
        </w:rPr>
        <w:t>.</w:t>
      </w:r>
    </w:p>
    <w:p w:rsidR="00323AB1" w:rsidRPr="00323AB1" w:rsidRDefault="00640AC6" w:rsidP="0064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3AB1" w:rsidRPr="00323A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3AB1" w:rsidRPr="00323AB1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E82358">
        <w:rPr>
          <w:rFonts w:ascii="Times New Roman" w:hAnsi="Times New Roman" w:cs="Times New Roman"/>
          <w:sz w:val="24"/>
          <w:szCs w:val="24"/>
        </w:rPr>
        <w:t>п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E8235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323AB1">
        <w:rPr>
          <w:rFonts w:ascii="Times New Roman" w:hAnsi="Times New Roman" w:cs="Times New Roman"/>
          <w:sz w:val="24"/>
          <w:szCs w:val="24"/>
        </w:rPr>
        <w:t>.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23AB1" w:rsidRPr="00323AB1" w:rsidRDefault="009E4AA4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Иштанского</w:t>
      </w:r>
      <w:r w:rsidR="00323AB1"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42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Маленкова</w:t>
      </w:r>
    </w:p>
    <w:p w:rsidR="00323AB1" w:rsidRPr="00323AB1" w:rsidRDefault="00B4232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A4" w:rsidRDefault="009E4AA4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A4" w:rsidRDefault="009E4AA4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A4" w:rsidRDefault="009E4AA4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A4" w:rsidRDefault="009E4AA4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358" w:rsidRDefault="00E82358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A4" w:rsidRDefault="009E4AA4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A4" w:rsidRPr="00323AB1" w:rsidRDefault="009E4AA4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C6" w:rsidRDefault="00640AC6" w:rsidP="0064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358" w:rsidRDefault="00E82358" w:rsidP="0064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358" w:rsidRPr="00640AC6" w:rsidRDefault="00E82358" w:rsidP="0064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5D" w:rsidRPr="00512E5D" w:rsidRDefault="00512E5D" w:rsidP="0088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2E5D" w:rsidRPr="00512E5D" w:rsidRDefault="00512E5D" w:rsidP="0088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512E5D" w:rsidRPr="00512E5D" w:rsidRDefault="00512E5D" w:rsidP="0088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="009E4AA4">
        <w:rPr>
          <w:rFonts w:ascii="Times New Roman" w:hAnsi="Times New Roman" w:cs="Times New Roman"/>
          <w:sz w:val="24"/>
          <w:szCs w:val="24"/>
        </w:rPr>
        <w:t>Иштанского</w:t>
      </w:r>
      <w:r w:rsidRPr="00512E5D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12E5D" w:rsidRPr="00512E5D" w:rsidRDefault="00512E5D" w:rsidP="0088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поселения </w:t>
      </w:r>
      <w:r w:rsidRPr="00640AC6">
        <w:rPr>
          <w:rFonts w:ascii="Times New Roman" w:hAnsi="Times New Roman" w:cs="Times New Roman"/>
          <w:sz w:val="24"/>
          <w:szCs w:val="24"/>
        </w:rPr>
        <w:t xml:space="preserve">от  </w:t>
      </w:r>
      <w:r w:rsidR="00640AC6" w:rsidRPr="00640AC6">
        <w:rPr>
          <w:rFonts w:ascii="Times New Roman" w:hAnsi="Times New Roman" w:cs="Times New Roman"/>
          <w:sz w:val="24"/>
          <w:szCs w:val="24"/>
        </w:rPr>
        <w:t>15.02.2019</w:t>
      </w:r>
      <w:r w:rsidRPr="00640AC6">
        <w:rPr>
          <w:rFonts w:ascii="Times New Roman" w:hAnsi="Times New Roman" w:cs="Times New Roman"/>
          <w:sz w:val="24"/>
          <w:szCs w:val="24"/>
        </w:rPr>
        <w:t xml:space="preserve"> № </w:t>
      </w:r>
      <w:r w:rsidR="0088192D" w:rsidRPr="00640AC6">
        <w:rPr>
          <w:rFonts w:ascii="Times New Roman" w:hAnsi="Times New Roman" w:cs="Times New Roman"/>
          <w:sz w:val="24"/>
          <w:szCs w:val="24"/>
        </w:rPr>
        <w:t>8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5D" w:rsidRPr="00512E5D" w:rsidRDefault="00512E5D" w:rsidP="00512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 w:rsidR="009E4AA4">
        <w:rPr>
          <w:rFonts w:ascii="Times New Roman" w:hAnsi="Times New Roman" w:cs="Times New Roman"/>
          <w:sz w:val="24"/>
          <w:szCs w:val="24"/>
        </w:rPr>
        <w:t>Иштанского</w:t>
      </w:r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321" w:rsidRPr="00512E5D" w:rsidRDefault="00B42321" w:rsidP="00B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1. 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 xml:space="preserve"> Никифорова Елена Александровна</w:t>
      </w:r>
      <w:r w:rsidRPr="00512E5D">
        <w:rPr>
          <w:rFonts w:ascii="Times New Roman" w:hAnsi="Times New Roman" w:cs="Times New Roman"/>
          <w:sz w:val="24"/>
          <w:szCs w:val="24"/>
        </w:rPr>
        <w:t xml:space="preserve">, специалист 1 категории - 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>Иштанского</w:t>
      </w:r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42321" w:rsidRPr="00512E5D" w:rsidRDefault="00B42321" w:rsidP="00B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2. Заместитель председателя комиссии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 </w:t>
      </w:r>
      <w:r w:rsidRPr="00512E5D">
        <w:rPr>
          <w:rFonts w:ascii="Times New Roman" w:hAnsi="Times New Roman" w:cs="Times New Roman"/>
          <w:sz w:val="24"/>
          <w:szCs w:val="24"/>
        </w:rPr>
        <w:t xml:space="preserve"> специалист 1 категории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бухгалтер-финансист</w:t>
      </w:r>
      <w:r w:rsidRPr="00512E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Иштанског</w:t>
      </w:r>
      <w:r w:rsidRPr="00512E5D">
        <w:rPr>
          <w:rFonts w:ascii="Times New Roman" w:hAnsi="Times New Roman" w:cs="Times New Roman"/>
          <w:sz w:val="24"/>
          <w:szCs w:val="24"/>
        </w:rPr>
        <w:t>о сельского поселения;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21" w:rsidRPr="00512E5D" w:rsidRDefault="00B42321" w:rsidP="00B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3. С</w:t>
      </w:r>
      <w:r>
        <w:rPr>
          <w:rFonts w:ascii="Times New Roman" w:hAnsi="Times New Roman" w:cs="Times New Roman"/>
          <w:sz w:val="24"/>
          <w:szCs w:val="24"/>
        </w:rPr>
        <w:t>екретарь комиссии – Бондарчук Наталия Юрьевна</w:t>
      </w:r>
      <w:r w:rsidRPr="00512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специалист 1 категории по земельным ресурсам и муниципальной собственности</w:t>
      </w:r>
      <w:r w:rsidRPr="00512E5D">
        <w:rPr>
          <w:rFonts w:ascii="Times New Roman" w:hAnsi="Times New Roman" w:cs="Times New Roman"/>
          <w:sz w:val="24"/>
          <w:szCs w:val="24"/>
        </w:rPr>
        <w:t>;</w:t>
      </w:r>
    </w:p>
    <w:p w:rsidR="00B42321" w:rsidRPr="00512E5D" w:rsidRDefault="00B42321" w:rsidP="00B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21" w:rsidRPr="00512E5D" w:rsidRDefault="00B42321" w:rsidP="00B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Николаевна – бухгалтер-кассир Администрации Иштанского сельского поселения </w:t>
      </w:r>
      <w:r w:rsidRPr="00512E5D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E5D" w:rsidRPr="00B42321" w:rsidRDefault="00B42321">
      <w:pPr>
        <w:rPr>
          <w:rFonts w:ascii="Times New Roman" w:hAnsi="Times New Roman" w:cs="Times New Roman"/>
          <w:sz w:val="24"/>
          <w:szCs w:val="24"/>
        </w:rPr>
      </w:pPr>
      <w:r w:rsidRPr="00B4232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Иннокентьевна – администратор </w:t>
      </w:r>
      <w:r w:rsidRPr="00B423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23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42321">
        <w:rPr>
          <w:rFonts w:ascii="Times New Roman" w:hAnsi="Times New Roman" w:cs="Times New Roman"/>
          <w:sz w:val="24"/>
          <w:szCs w:val="24"/>
        </w:rPr>
        <w:t>икольское,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21">
        <w:rPr>
          <w:rFonts w:ascii="Times New Roman" w:hAnsi="Times New Roman" w:cs="Times New Roman"/>
          <w:sz w:val="24"/>
          <w:szCs w:val="24"/>
        </w:rPr>
        <w:t>Карнаухово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sectPr w:rsidR="00512E5D" w:rsidRPr="00B42321" w:rsidSect="00E6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5ED"/>
    <w:multiLevelType w:val="hybridMultilevel"/>
    <w:tmpl w:val="8CD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A4A8B"/>
    <w:multiLevelType w:val="hybridMultilevel"/>
    <w:tmpl w:val="53D4696E"/>
    <w:lvl w:ilvl="0" w:tplc="525034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3AB1"/>
    <w:rsid w:val="0029510D"/>
    <w:rsid w:val="002C3DE6"/>
    <w:rsid w:val="00323AB1"/>
    <w:rsid w:val="004D76A5"/>
    <w:rsid w:val="00512E5D"/>
    <w:rsid w:val="00640AC6"/>
    <w:rsid w:val="0088192D"/>
    <w:rsid w:val="009058C7"/>
    <w:rsid w:val="009E4AA4"/>
    <w:rsid w:val="00A06082"/>
    <w:rsid w:val="00A55B1F"/>
    <w:rsid w:val="00A84051"/>
    <w:rsid w:val="00B42321"/>
    <w:rsid w:val="00B87E58"/>
    <w:rsid w:val="00C55A67"/>
    <w:rsid w:val="00DE6FAA"/>
    <w:rsid w:val="00E61A06"/>
    <w:rsid w:val="00E8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C6"/>
    <w:pPr>
      <w:ind w:left="720"/>
      <w:contextualSpacing/>
    </w:pPr>
  </w:style>
  <w:style w:type="paragraph" w:customStyle="1" w:styleId="ConsPlusTitle">
    <w:name w:val="ConsPlusTitle"/>
    <w:rsid w:val="00640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Ishtan</cp:lastModifiedBy>
  <cp:revision>5</cp:revision>
  <dcterms:created xsi:type="dcterms:W3CDTF">2019-02-15T09:58:00Z</dcterms:created>
  <dcterms:modified xsi:type="dcterms:W3CDTF">2019-02-15T10:13:00Z</dcterms:modified>
</cp:coreProperties>
</file>