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E2" w:rsidRPr="00BD0036" w:rsidRDefault="003D7EE2" w:rsidP="003D7EE2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BD0036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3D7EE2" w:rsidRPr="00BD0036" w:rsidRDefault="003D7EE2" w:rsidP="003D7EE2">
      <w:pPr>
        <w:contextualSpacing/>
        <w:jc w:val="center"/>
        <w:rPr>
          <w:rFonts w:ascii="Times New Roman" w:eastAsia="Times New Roman" w:hAnsi="Times New Roman"/>
          <w:lang w:val="ru-RU"/>
        </w:rPr>
      </w:pPr>
    </w:p>
    <w:p w:rsidR="003D7EE2" w:rsidRPr="00BD0036" w:rsidRDefault="003D7EE2" w:rsidP="003D7EE2">
      <w:pPr>
        <w:contextualSpacing/>
        <w:jc w:val="center"/>
        <w:rPr>
          <w:rFonts w:ascii="Times New Roman" w:eastAsia="Times New Roman" w:hAnsi="Times New Roman"/>
          <w:lang w:val="ru-RU"/>
        </w:rPr>
      </w:pPr>
    </w:p>
    <w:p w:rsidR="003D7EE2" w:rsidRPr="00BD0036" w:rsidRDefault="003D7EE2" w:rsidP="003D7EE2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BD0036">
        <w:rPr>
          <w:rFonts w:ascii="Times New Roman" w:eastAsia="Times New Roman" w:hAnsi="Times New Roman"/>
          <w:lang w:val="ru-RU"/>
        </w:rPr>
        <w:t>ПОСТАНОВЛЕНИЕ</w:t>
      </w:r>
    </w:p>
    <w:p w:rsidR="003D7EE2" w:rsidRPr="00BD0036" w:rsidRDefault="003D7EE2" w:rsidP="003D7EE2">
      <w:pPr>
        <w:contextualSpacing/>
        <w:jc w:val="center"/>
        <w:rPr>
          <w:rFonts w:ascii="Times New Roman" w:eastAsia="Times New Roman" w:hAnsi="Times New Roman"/>
          <w:lang w:val="ru-RU"/>
        </w:rPr>
      </w:pPr>
    </w:p>
    <w:p w:rsidR="003D7EE2" w:rsidRPr="00347C7E" w:rsidRDefault="00347C7E" w:rsidP="003D7EE2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27</w:t>
      </w:r>
      <w:r w:rsidR="003D7EE2" w:rsidRPr="00E10AE0">
        <w:rPr>
          <w:rFonts w:ascii="Times New Roman" w:eastAsia="Times New Roman" w:hAnsi="Times New Roman"/>
          <w:lang w:val="ru-RU"/>
        </w:rPr>
        <w:t>.12</w:t>
      </w:r>
      <w:r w:rsidR="003D7EE2" w:rsidRPr="00BD0036">
        <w:rPr>
          <w:rFonts w:ascii="Times New Roman" w:eastAsia="Times New Roman" w:hAnsi="Times New Roman"/>
          <w:lang w:val="ru-RU"/>
        </w:rPr>
        <w:t xml:space="preserve">.2019                                             </w:t>
      </w:r>
      <w:r w:rsidR="003D7EE2" w:rsidRPr="00BD0036">
        <w:rPr>
          <w:rFonts w:ascii="Times New Roman" w:hAnsi="Times New Roman"/>
          <w:lang w:val="ru-RU"/>
        </w:rPr>
        <w:t xml:space="preserve">                      </w:t>
      </w:r>
      <w:r w:rsidR="003D7EE2" w:rsidRPr="00BD0036">
        <w:rPr>
          <w:rFonts w:ascii="Times New Roman" w:eastAsia="Times New Roman" w:hAnsi="Times New Roman"/>
          <w:lang w:val="ru-RU"/>
        </w:rPr>
        <w:t xml:space="preserve">                        </w:t>
      </w:r>
      <w:r w:rsidR="003D7EE2" w:rsidRPr="00E10AE0">
        <w:rPr>
          <w:rFonts w:ascii="Times New Roman" w:eastAsia="Times New Roman" w:hAnsi="Times New Roman"/>
          <w:lang w:val="ru-RU"/>
        </w:rPr>
        <w:t xml:space="preserve">     </w:t>
      </w:r>
      <w:r w:rsidR="003D7EE2" w:rsidRPr="00BD0036">
        <w:rPr>
          <w:rFonts w:ascii="Times New Roman" w:eastAsia="Times New Roman" w:hAnsi="Times New Roman"/>
          <w:lang w:val="ru-RU"/>
        </w:rPr>
        <w:t xml:space="preserve"> №  </w:t>
      </w:r>
      <w:r w:rsidR="00E10AE0">
        <w:rPr>
          <w:rFonts w:ascii="Times New Roman" w:eastAsia="Times New Roman" w:hAnsi="Times New Roman"/>
          <w:lang w:val="ru-RU"/>
        </w:rPr>
        <w:t>79</w:t>
      </w:r>
    </w:p>
    <w:p w:rsidR="003D7EE2" w:rsidRPr="00BD0036" w:rsidRDefault="003D7EE2" w:rsidP="003D7EE2">
      <w:pPr>
        <w:rPr>
          <w:rFonts w:ascii="Times New Roman" w:eastAsia="Times New Roman" w:hAnsi="Times New Roman"/>
          <w:lang w:val="ru-RU"/>
        </w:rPr>
      </w:pPr>
    </w:p>
    <w:p w:rsidR="00E10AE0" w:rsidRDefault="00E10AE0" w:rsidP="00E10AE0">
      <w:pPr>
        <w:pStyle w:val="a5"/>
        <w:jc w:val="both"/>
        <w:rPr>
          <w:rFonts w:ascii="Times New Roman" w:hAnsi="Times New Roman"/>
          <w:bCs/>
          <w:lang w:val="ru-RU"/>
        </w:rPr>
      </w:pPr>
      <w:r w:rsidRPr="00E10AE0">
        <w:rPr>
          <w:rFonts w:ascii="Times New Roman" w:hAnsi="Times New Roman"/>
          <w:lang w:val="ru-RU"/>
        </w:rPr>
        <w:t xml:space="preserve">Об установлении Порядка </w:t>
      </w:r>
      <w:r w:rsidRPr="00E10AE0">
        <w:rPr>
          <w:rFonts w:ascii="Times New Roman" w:hAnsi="Times New Roman"/>
          <w:bCs/>
          <w:lang w:val="ru-RU"/>
        </w:rPr>
        <w:t>осуществления муниципального</w:t>
      </w:r>
      <w:r w:rsidRPr="00E10AE0">
        <w:rPr>
          <w:rFonts w:ascii="Times New Roman" w:hAnsi="Times New Roman"/>
          <w:bCs/>
        </w:rPr>
        <w:t> </w:t>
      </w:r>
      <w:r w:rsidRPr="00E10AE0">
        <w:rPr>
          <w:rFonts w:ascii="Times New Roman" w:hAnsi="Times New Roman"/>
          <w:bCs/>
          <w:lang w:val="ru-RU"/>
        </w:rPr>
        <w:t xml:space="preserve">земельного контроля </w:t>
      </w:r>
      <w:proofErr w:type="gramStart"/>
      <w:r>
        <w:rPr>
          <w:rFonts w:ascii="Times New Roman" w:hAnsi="Times New Roman"/>
          <w:bCs/>
          <w:lang w:val="ru-RU"/>
        </w:rPr>
        <w:t>в</w:t>
      </w:r>
      <w:proofErr w:type="gramEnd"/>
    </w:p>
    <w:p w:rsidR="00347C7E" w:rsidRDefault="00E10AE0" w:rsidP="00E10AE0">
      <w:pPr>
        <w:jc w:val="both"/>
        <w:rPr>
          <w:rFonts w:ascii="Times New Roman" w:hAnsi="Times New Roman"/>
          <w:lang w:val="ru-RU"/>
        </w:rPr>
      </w:pPr>
      <w:proofErr w:type="gramStart"/>
      <w:r w:rsidRPr="00E10AE0">
        <w:rPr>
          <w:rFonts w:ascii="Times New Roman" w:hAnsi="Times New Roman"/>
          <w:bCs/>
          <w:lang w:val="ru-RU"/>
        </w:rPr>
        <w:t>отношении</w:t>
      </w:r>
      <w:proofErr w:type="gramEnd"/>
      <w:r w:rsidRPr="00E10AE0">
        <w:rPr>
          <w:rFonts w:ascii="Times New Roman" w:hAnsi="Times New Roman"/>
          <w:bCs/>
          <w:lang w:val="ru-RU"/>
        </w:rPr>
        <w:t xml:space="preserve"> объектов </w:t>
      </w:r>
      <w:r w:rsidRPr="00E10AE0">
        <w:rPr>
          <w:rFonts w:ascii="Times New Roman" w:hAnsi="Times New Roman"/>
          <w:lang w:val="ru-RU" w:eastAsia="ru-RU"/>
        </w:rPr>
        <w:t xml:space="preserve">земельных отношений, расположенных в </w:t>
      </w:r>
      <w:r w:rsidRPr="00E10AE0">
        <w:rPr>
          <w:rFonts w:ascii="Times New Roman" w:hAnsi="Times New Roman"/>
          <w:bCs/>
          <w:lang w:val="ru-RU"/>
        </w:rPr>
        <w:t xml:space="preserve"> границах</w:t>
      </w:r>
      <w:r>
        <w:rPr>
          <w:rFonts w:ascii="Times New Roman" w:hAnsi="Times New Roman"/>
          <w:bCs/>
          <w:lang w:val="ru-RU"/>
        </w:rPr>
        <w:t xml:space="preserve"> </w:t>
      </w:r>
      <w:r w:rsidR="00644BA7" w:rsidRPr="009E2C94">
        <w:rPr>
          <w:rFonts w:ascii="Times New Roman" w:hAnsi="Times New Roman"/>
          <w:lang w:val="ru-RU"/>
        </w:rPr>
        <w:t>муниципального образования Иштанское сельское поселение</w:t>
      </w:r>
    </w:p>
    <w:p w:rsidR="00644BA7" w:rsidRDefault="00644BA7" w:rsidP="00644BA7">
      <w:pPr>
        <w:pStyle w:val="a5"/>
        <w:jc w:val="both"/>
        <w:rPr>
          <w:rFonts w:ascii="Times New Roman" w:hAnsi="Times New Roman"/>
          <w:lang w:val="ru-RU"/>
        </w:rPr>
      </w:pPr>
    </w:p>
    <w:p w:rsidR="00644BA7" w:rsidRPr="007161D6" w:rsidRDefault="00644BA7" w:rsidP="00644BA7">
      <w:pPr>
        <w:pStyle w:val="a5"/>
        <w:jc w:val="both"/>
        <w:rPr>
          <w:rFonts w:ascii="Times New Roman" w:hAnsi="Times New Roman"/>
          <w:lang w:val="ru-RU"/>
        </w:rPr>
      </w:pPr>
      <w:r w:rsidRPr="007161D6">
        <w:rPr>
          <w:rFonts w:ascii="Times New Roman" w:hAnsi="Times New Roman"/>
          <w:lang w:val="ru-RU"/>
        </w:rPr>
        <w:t>В соответствии со статьей 72 Земельного кодекса Российской Федерации, законами</w:t>
      </w:r>
    </w:p>
    <w:p w:rsidR="00644BA7" w:rsidRPr="007161D6" w:rsidRDefault="00644BA7" w:rsidP="00644BA7">
      <w:pPr>
        <w:jc w:val="both"/>
        <w:rPr>
          <w:rFonts w:ascii="Times New Roman" w:eastAsia="Times New Roman" w:hAnsi="Times New Roman"/>
          <w:lang w:val="ru-RU"/>
        </w:rPr>
      </w:pPr>
      <w:r w:rsidRPr="007161D6">
        <w:rPr>
          <w:rFonts w:ascii="Times New Roman" w:hAnsi="Times New Roman"/>
          <w:lang w:val="ru-RU"/>
        </w:rPr>
        <w:t xml:space="preserve">Томской области от 17 ноября 2014 года № 152-ОЗ «О закреплении отдельных вопросов местного значения за сельскими поселениями Томской области», от 18 сентября 2015 года №  124-ОЗ </w:t>
      </w:r>
      <w:r w:rsidRPr="007161D6">
        <w:rPr>
          <w:rFonts w:ascii="Times New Roman" w:hAnsi="Times New Roman"/>
          <w:lang w:val="ru-RU" w:eastAsia="ru-RU"/>
        </w:rPr>
        <w:t>«О порядке осуществления муниципального земельного контроля в Томской области»</w:t>
      </w:r>
      <w:r w:rsidRPr="007161D6">
        <w:rPr>
          <w:rFonts w:ascii="Times New Roman" w:hAnsi="Times New Roman"/>
          <w:lang w:val="ru-RU"/>
        </w:rPr>
        <w:t>,</w:t>
      </w:r>
      <w:r w:rsidR="007161D6" w:rsidRPr="007161D6">
        <w:rPr>
          <w:rFonts w:ascii="Times New Roman" w:eastAsia="Times New Roman" w:hAnsi="Times New Roman"/>
          <w:color w:val="0D0D0D" w:themeColor="text1" w:themeTint="F2"/>
          <w:lang w:val="ru-RU"/>
        </w:rPr>
        <w:t xml:space="preserve"> статьей  9.1 Устава муниципального образования Иштанское сельское поселение,</w:t>
      </w:r>
    </w:p>
    <w:p w:rsidR="00467B43" w:rsidRPr="00347C7E" w:rsidRDefault="00467B43" w:rsidP="00347C7E">
      <w:pPr>
        <w:jc w:val="both"/>
        <w:rPr>
          <w:rFonts w:ascii="Times New Roman" w:eastAsia="Times New Roman" w:hAnsi="Times New Roman"/>
          <w:lang w:val="ru-RU"/>
        </w:rPr>
      </w:pPr>
    </w:p>
    <w:p w:rsidR="003D7EE2" w:rsidRPr="00BD0036" w:rsidRDefault="003D7EE2" w:rsidP="00B710BE">
      <w:pPr>
        <w:ind w:right="-1"/>
        <w:jc w:val="both"/>
        <w:rPr>
          <w:rFonts w:ascii="Times New Roman" w:hAnsi="Times New Roman"/>
          <w:lang w:val="ru-RU"/>
        </w:rPr>
      </w:pPr>
      <w:r w:rsidRPr="00BD0036">
        <w:rPr>
          <w:rFonts w:ascii="Times New Roman" w:hAnsi="Times New Roman"/>
          <w:lang w:val="ru-RU"/>
        </w:rPr>
        <w:t>ПОСТАНОВЛЯЕТ:</w:t>
      </w:r>
    </w:p>
    <w:p w:rsidR="007161D6" w:rsidRPr="0058060F" w:rsidRDefault="007161D6" w:rsidP="007161D6">
      <w:pPr>
        <w:pStyle w:val="ConsPlusNormal"/>
        <w:ind w:firstLine="709"/>
        <w:jc w:val="both"/>
      </w:pPr>
    </w:p>
    <w:p w:rsidR="007161D6" w:rsidRPr="007161D6" w:rsidRDefault="007161D6" w:rsidP="007161D6">
      <w:pPr>
        <w:pStyle w:val="ConsPlusNormal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7161D6">
        <w:rPr>
          <w:sz w:val="24"/>
          <w:szCs w:val="24"/>
          <w:lang w:val="ru-RU"/>
        </w:rPr>
        <w:t xml:space="preserve">Установить Порядок </w:t>
      </w:r>
      <w:r w:rsidRPr="007161D6">
        <w:rPr>
          <w:bCs/>
          <w:sz w:val="24"/>
          <w:szCs w:val="24"/>
          <w:lang w:val="ru-RU"/>
        </w:rPr>
        <w:t>осуществления муниципального земельного</w:t>
      </w:r>
      <w:r w:rsidRPr="007161D6">
        <w:rPr>
          <w:bCs/>
          <w:sz w:val="24"/>
          <w:szCs w:val="24"/>
        </w:rPr>
        <w:t> </w:t>
      </w:r>
      <w:r w:rsidRPr="007161D6">
        <w:rPr>
          <w:bCs/>
          <w:sz w:val="24"/>
          <w:szCs w:val="24"/>
          <w:lang w:val="ru-RU"/>
        </w:rPr>
        <w:t xml:space="preserve">контроля </w:t>
      </w:r>
      <w:proofErr w:type="gramStart"/>
      <w:r w:rsidRPr="007161D6">
        <w:rPr>
          <w:bCs/>
          <w:sz w:val="24"/>
          <w:szCs w:val="24"/>
          <w:lang w:val="ru-RU"/>
        </w:rPr>
        <w:t>в</w:t>
      </w:r>
      <w:proofErr w:type="gramEnd"/>
      <w:r w:rsidRPr="007161D6">
        <w:rPr>
          <w:bCs/>
          <w:sz w:val="24"/>
          <w:szCs w:val="24"/>
          <w:lang w:val="ru-RU"/>
        </w:rPr>
        <w:t xml:space="preserve"> </w:t>
      </w:r>
    </w:p>
    <w:p w:rsidR="007161D6" w:rsidRPr="007161D6" w:rsidRDefault="007161D6" w:rsidP="007161D6">
      <w:pPr>
        <w:pStyle w:val="ConsPlusNormal"/>
        <w:jc w:val="both"/>
        <w:rPr>
          <w:sz w:val="24"/>
          <w:szCs w:val="24"/>
          <w:lang w:val="ru-RU"/>
        </w:rPr>
      </w:pPr>
      <w:proofErr w:type="gramStart"/>
      <w:r w:rsidRPr="007161D6">
        <w:rPr>
          <w:bCs/>
          <w:sz w:val="24"/>
          <w:szCs w:val="24"/>
          <w:lang w:val="ru-RU"/>
        </w:rPr>
        <w:t>отношении</w:t>
      </w:r>
      <w:proofErr w:type="gramEnd"/>
      <w:r w:rsidRPr="007161D6">
        <w:rPr>
          <w:bCs/>
          <w:sz w:val="24"/>
          <w:szCs w:val="24"/>
          <w:lang w:val="ru-RU"/>
        </w:rPr>
        <w:t xml:space="preserve"> объектов </w:t>
      </w:r>
      <w:r w:rsidRPr="007161D6">
        <w:rPr>
          <w:sz w:val="24"/>
          <w:szCs w:val="24"/>
          <w:lang w:val="ru-RU" w:eastAsia="ru-RU"/>
        </w:rPr>
        <w:t>земельных отношений, расположенных</w:t>
      </w:r>
      <w:r w:rsidRPr="007161D6">
        <w:rPr>
          <w:bCs/>
          <w:sz w:val="24"/>
          <w:szCs w:val="24"/>
          <w:lang w:val="ru-RU"/>
        </w:rPr>
        <w:t xml:space="preserve"> в границах</w:t>
      </w:r>
      <w:r w:rsidRPr="007161D6">
        <w:rPr>
          <w:sz w:val="24"/>
          <w:szCs w:val="24"/>
          <w:lang w:val="ru-RU"/>
        </w:rPr>
        <w:t xml:space="preserve"> муниципального образования Иштанское сельское поселение</w:t>
      </w:r>
      <w:r w:rsidRPr="007161D6">
        <w:rPr>
          <w:bCs/>
          <w:i/>
          <w:sz w:val="24"/>
          <w:szCs w:val="24"/>
          <w:lang w:val="ru-RU"/>
        </w:rPr>
        <w:t>,</w:t>
      </w:r>
      <w:r w:rsidRPr="007161D6">
        <w:rPr>
          <w:bCs/>
          <w:sz w:val="24"/>
          <w:szCs w:val="24"/>
          <w:lang w:val="ru-RU"/>
        </w:rPr>
        <w:t xml:space="preserve"> согласно приложению к настоящему постановлению.</w:t>
      </w:r>
    </w:p>
    <w:p w:rsidR="007161D6" w:rsidRPr="007161D6" w:rsidRDefault="00347C7E" w:rsidP="007161D6">
      <w:pPr>
        <w:pStyle w:val="ConsPlusNormal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7161D6">
        <w:rPr>
          <w:sz w:val="24"/>
          <w:szCs w:val="24"/>
          <w:lang w:val="ru-RU"/>
        </w:rPr>
        <w:t>Настоящее постановление опубликовать</w:t>
      </w:r>
      <w:r w:rsidR="007161D6" w:rsidRPr="007161D6">
        <w:rPr>
          <w:sz w:val="24"/>
          <w:szCs w:val="24"/>
          <w:lang w:val="ru-RU"/>
        </w:rPr>
        <w:t xml:space="preserve"> в официальном печатном издании</w:t>
      </w:r>
      <w:r w:rsidRPr="007161D6">
        <w:rPr>
          <w:sz w:val="24"/>
          <w:szCs w:val="24"/>
          <w:lang w:val="ru-RU"/>
        </w:rPr>
        <w:t xml:space="preserve"> </w:t>
      </w:r>
      <w:r w:rsidR="007161D6" w:rsidRPr="007161D6">
        <w:rPr>
          <w:sz w:val="24"/>
          <w:szCs w:val="24"/>
          <w:lang w:val="ru-RU"/>
        </w:rPr>
        <w:t>и</w:t>
      </w:r>
    </w:p>
    <w:p w:rsidR="00347C7E" w:rsidRPr="007161D6" w:rsidRDefault="007161D6" w:rsidP="007161D6">
      <w:pPr>
        <w:jc w:val="both"/>
        <w:rPr>
          <w:rFonts w:ascii="Times New Roman" w:hAnsi="Times New Roman"/>
          <w:lang w:val="ru-RU"/>
        </w:rPr>
      </w:pPr>
      <w:r w:rsidRPr="007161D6">
        <w:rPr>
          <w:rFonts w:ascii="Times New Roman" w:hAnsi="Times New Roman"/>
          <w:lang w:val="ru-RU"/>
        </w:rPr>
        <w:t xml:space="preserve">разместить </w:t>
      </w:r>
      <w:r w:rsidR="00347C7E" w:rsidRPr="007161D6">
        <w:rPr>
          <w:rFonts w:ascii="Times New Roman" w:hAnsi="Times New Roman"/>
          <w:lang w:val="ru-RU"/>
        </w:rPr>
        <w:t>на официальном сайте муниципального</w:t>
      </w:r>
      <w:r w:rsidRPr="007161D6">
        <w:rPr>
          <w:rFonts w:ascii="Times New Roman" w:hAnsi="Times New Roman"/>
          <w:lang w:val="ru-RU"/>
        </w:rPr>
        <w:t xml:space="preserve"> </w:t>
      </w:r>
      <w:r w:rsidR="00347C7E" w:rsidRPr="007161D6">
        <w:rPr>
          <w:rFonts w:ascii="Times New Roman" w:hAnsi="Times New Roman"/>
          <w:lang w:val="ru-RU"/>
        </w:rPr>
        <w:t>образования Иштанское сельское поселение в информационно-телекоммуникационной сети «Интернет»</w:t>
      </w:r>
      <w:proofErr w:type="gramStart"/>
      <w:r w:rsidR="00347C7E" w:rsidRPr="007161D6">
        <w:rPr>
          <w:rFonts w:ascii="Times New Roman" w:hAnsi="Times New Roman"/>
          <w:lang w:val="ru-RU"/>
        </w:rPr>
        <w:t xml:space="preserve">( </w:t>
      </w:r>
      <w:proofErr w:type="gramEnd"/>
      <w:r w:rsidR="00347C7E" w:rsidRPr="007161D6">
        <w:rPr>
          <w:rFonts w:ascii="Times New Roman" w:hAnsi="Times New Roman"/>
        </w:rPr>
        <w:t>http</w:t>
      </w:r>
      <w:r w:rsidR="00347C7E" w:rsidRPr="007161D6">
        <w:rPr>
          <w:rFonts w:ascii="Times New Roman" w:hAnsi="Times New Roman"/>
          <w:lang w:val="ru-RU"/>
        </w:rPr>
        <w:t>://</w:t>
      </w:r>
      <w:proofErr w:type="spellStart"/>
      <w:r w:rsidR="00347C7E" w:rsidRPr="007161D6">
        <w:rPr>
          <w:rFonts w:ascii="Times New Roman" w:hAnsi="Times New Roman"/>
        </w:rPr>
        <w:t>ishtan</w:t>
      </w:r>
      <w:proofErr w:type="spellEnd"/>
      <w:r w:rsidR="00347C7E" w:rsidRPr="007161D6">
        <w:rPr>
          <w:rFonts w:ascii="Times New Roman" w:hAnsi="Times New Roman"/>
          <w:lang w:val="ru-RU"/>
        </w:rPr>
        <w:t>.</w:t>
      </w:r>
      <w:proofErr w:type="spellStart"/>
      <w:r w:rsidR="00347C7E" w:rsidRPr="007161D6">
        <w:rPr>
          <w:rFonts w:ascii="Times New Roman" w:hAnsi="Times New Roman"/>
        </w:rPr>
        <w:t>tomsk</w:t>
      </w:r>
      <w:proofErr w:type="spellEnd"/>
      <w:r w:rsidR="00347C7E" w:rsidRPr="007161D6">
        <w:rPr>
          <w:rFonts w:ascii="Times New Roman" w:hAnsi="Times New Roman"/>
          <w:lang w:val="ru-RU"/>
        </w:rPr>
        <w:t>.</w:t>
      </w:r>
      <w:proofErr w:type="spellStart"/>
      <w:r w:rsidR="00347C7E" w:rsidRPr="007161D6">
        <w:rPr>
          <w:rFonts w:ascii="Times New Roman" w:hAnsi="Times New Roman"/>
        </w:rPr>
        <w:t>ru</w:t>
      </w:r>
      <w:proofErr w:type="spellEnd"/>
      <w:r w:rsidR="00347C7E" w:rsidRPr="007161D6">
        <w:rPr>
          <w:rFonts w:ascii="Times New Roman" w:hAnsi="Times New Roman"/>
          <w:lang w:val="ru-RU"/>
        </w:rPr>
        <w:t>).</w:t>
      </w:r>
    </w:p>
    <w:p w:rsidR="00347C7E" w:rsidRPr="007161D6" w:rsidRDefault="00347C7E" w:rsidP="007161D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7161D6">
        <w:rPr>
          <w:rFonts w:ascii="Times New Roman" w:hAnsi="Times New Roman"/>
          <w:lang w:val="ru-RU"/>
        </w:rPr>
        <w:t>Настоящее постановление вступает в силу после его официального опубликования.</w:t>
      </w:r>
    </w:p>
    <w:p w:rsidR="00347C7E" w:rsidRPr="007161D6" w:rsidRDefault="00347C7E" w:rsidP="007161D6">
      <w:pPr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gramStart"/>
      <w:r w:rsidRPr="007161D6">
        <w:rPr>
          <w:rFonts w:ascii="Times New Roman" w:hAnsi="Times New Roman"/>
          <w:lang w:val="ru-RU"/>
        </w:rPr>
        <w:t>Контроль за</w:t>
      </w:r>
      <w:proofErr w:type="gramEnd"/>
      <w:r w:rsidRPr="007161D6">
        <w:rPr>
          <w:rFonts w:ascii="Times New Roman" w:hAnsi="Times New Roman"/>
          <w:lang w:val="ru-RU"/>
        </w:rPr>
        <w:t xml:space="preserve"> исполнением данного постановления оставляю за собой</w:t>
      </w:r>
    </w:p>
    <w:p w:rsidR="003D7EE2" w:rsidRPr="00BD0036" w:rsidRDefault="003D7EE2" w:rsidP="003D7EE2">
      <w:pPr>
        <w:ind w:right="-1"/>
        <w:jc w:val="both"/>
        <w:rPr>
          <w:rFonts w:ascii="Times New Roman" w:hAnsi="Times New Roman"/>
          <w:lang w:val="ru-RU"/>
        </w:rPr>
      </w:pPr>
    </w:p>
    <w:p w:rsidR="003D7EE2" w:rsidRPr="00BD0036" w:rsidRDefault="003D7EE2" w:rsidP="003D7EE2">
      <w:pPr>
        <w:ind w:right="-1"/>
        <w:jc w:val="both"/>
        <w:rPr>
          <w:rFonts w:ascii="Times New Roman" w:hAnsi="Times New Roman"/>
          <w:lang w:val="ru-RU"/>
        </w:rPr>
      </w:pPr>
      <w:r w:rsidRPr="00BD0036">
        <w:rPr>
          <w:rFonts w:ascii="Times New Roman" w:hAnsi="Times New Roman"/>
          <w:lang w:val="ru-RU"/>
        </w:rPr>
        <w:t xml:space="preserve"> </w:t>
      </w:r>
    </w:p>
    <w:p w:rsidR="003D7EE2" w:rsidRPr="00BD0036" w:rsidRDefault="003D7EE2" w:rsidP="003D7EE2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Pr="007161D6" w:rsidRDefault="003D7EE2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  <w:r w:rsidRPr="007161D6">
        <w:rPr>
          <w:rFonts w:ascii="Times New Roman" w:hAnsi="Times New Roman"/>
          <w:sz w:val="24"/>
          <w:szCs w:val="24"/>
          <w:lang w:val="ru-RU"/>
        </w:rPr>
        <w:t>Глава Иштанского сельского поселения</w:t>
      </w:r>
    </w:p>
    <w:p w:rsidR="003D7EE2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  <w:r w:rsidRPr="007161D6">
        <w:rPr>
          <w:rFonts w:ascii="Times New Roman" w:hAnsi="Times New Roman"/>
          <w:sz w:val="24"/>
          <w:szCs w:val="24"/>
          <w:lang w:val="ru-RU"/>
        </w:rPr>
        <w:t>(Глава Администрации)</w:t>
      </w:r>
      <w:r w:rsidR="003D7EE2" w:rsidRPr="007161D6">
        <w:rPr>
          <w:rFonts w:ascii="Times New Roman" w:hAnsi="Times New Roman"/>
          <w:sz w:val="24"/>
          <w:szCs w:val="24"/>
          <w:lang w:val="ru-RU"/>
        </w:rPr>
        <w:tab/>
      </w:r>
      <w:r w:rsidR="003D7EE2" w:rsidRPr="007161D6">
        <w:rPr>
          <w:rFonts w:ascii="Times New Roman" w:hAnsi="Times New Roman"/>
          <w:sz w:val="24"/>
          <w:szCs w:val="24"/>
          <w:lang w:val="ru-RU"/>
        </w:rPr>
        <w:tab/>
        <w:t xml:space="preserve">                </w:t>
      </w:r>
      <w:r w:rsidR="003D7EE2" w:rsidRPr="007161D6">
        <w:rPr>
          <w:rFonts w:ascii="Times New Roman" w:hAnsi="Times New Roman"/>
          <w:sz w:val="24"/>
          <w:szCs w:val="24"/>
          <w:lang w:val="ru-RU"/>
        </w:rPr>
        <w:tab/>
      </w:r>
      <w:r w:rsidR="003D7EE2" w:rsidRPr="007161D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3D7EE2" w:rsidRPr="007161D6">
        <w:rPr>
          <w:rFonts w:ascii="Times New Roman" w:hAnsi="Times New Roman"/>
          <w:sz w:val="24"/>
          <w:szCs w:val="24"/>
          <w:lang w:val="ru-RU"/>
        </w:rPr>
        <w:t>Л. В. Маленкова</w:t>
      </w: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Pr="0058060F" w:rsidRDefault="007161D6" w:rsidP="007161D6">
      <w:pPr>
        <w:ind w:left="-284"/>
        <w:jc w:val="right"/>
        <w:rPr>
          <w:sz w:val="28"/>
          <w:szCs w:val="28"/>
        </w:rPr>
      </w:pPr>
    </w:p>
    <w:p w:rsidR="007161D6" w:rsidRPr="007161D6" w:rsidRDefault="007161D6" w:rsidP="007161D6">
      <w:pPr>
        <w:tabs>
          <w:tab w:val="left" w:pos="5280"/>
        </w:tabs>
        <w:ind w:left="4820"/>
        <w:rPr>
          <w:rFonts w:ascii="Times New Roman" w:hAnsi="Times New Roman"/>
          <w:lang w:val="ru-RU"/>
        </w:rPr>
      </w:pPr>
      <w:r w:rsidRPr="007161D6">
        <w:rPr>
          <w:rFonts w:ascii="Times New Roman" w:hAnsi="Times New Roman"/>
          <w:lang w:val="ru-RU"/>
        </w:rPr>
        <w:t>Приложение</w:t>
      </w:r>
    </w:p>
    <w:p w:rsidR="007161D6" w:rsidRDefault="007161D6" w:rsidP="007161D6">
      <w:pPr>
        <w:ind w:left="4820"/>
        <w:jc w:val="both"/>
        <w:rPr>
          <w:rFonts w:ascii="Times New Roman" w:hAnsi="Times New Roman"/>
          <w:lang w:val="ru-RU"/>
        </w:rPr>
      </w:pPr>
      <w:r w:rsidRPr="007161D6">
        <w:rPr>
          <w:rFonts w:ascii="Times New Roman" w:hAnsi="Times New Roman"/>
          <w:lang w:val="ru-RU"/>
        </w:rPr>
        <w:t xml:space="preserve">к </w:t>
      </w:r>
      <w:r>
        <w:rPr>
          <w:rFonts w:ascii="Times New Roman" w:hAnsi="Times New Roman"/>
          <w:lang w:val="ru-RU"/>
        </w:rPr>
        <w:t>П</w:t>
      </w:r>
      <w:r w:rsidRPr="007161D6">
        <w:rPr>
          <w:rFonts w:ascii="Times New Roman" w:hAnsi="Times New Roman"/>
          <w:lang w:val="ru-RU"/>
        </w:rPr>
        <w:t xml:space="preserve">остановлению Администрации </w:t>
      </w:r>
      <w:r>
        <w:rPr>
          <w:rFonts w:ascii="Times New Roman" w:hAnsi="Times New Roman"/>
          <w:lang w:val="ru-RU"/>
        </w:rPr>
        <w:t xml:space="preserve">Иштанского сельского поселения </w:t>
      </w:r>
    </w:p>
    <w:p w:rsidR="007161D6" w:rsidRPr="007161D6" w:rsidRDefault="007161D6" w:rsidP="007161D6">
      <w:pPr>
        <w:ind w:left="4820"/>
        <w:jc w:val="both"/>
        <w:rPr>
          <w:rFonts w:ascii="Times New Roman" w:hAnsi="Times New Roman"/>
          <w:lang w:val="ru-RU"/>
        </w:rPr>
      </w:pPr>
      <w:r w:rsidRPr="007161D6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 xml:space="preserve">  27.12.2019</w:t>
      </w:r>
      <w:r w:rsidRPr="007161D6">
        <w:rPr>
          <w:rFonts w:ascii="Times New Roman" w:hAnsi="Times New Roman"/>
          <w:lang w:val="ru-RU"/>
        </w:rPr>
        <w:t xml:space="preserve">                    № </w:t>
      </w:r>
      <w:r>
        <w:rPr>
          <w:rFonts w:ascii="Times New Roman" w:hAnsi="Times New Roman"/>
          <w:lang w:val="ru-RU"/>
        </w:rPr>
        <w:t>79</w:t>
      </w:r>
    </w:p>
    <w:p w:rsidR="007161D6" w:rsidRPr="007161D6" w:rsidRDefault="007161D6" w:rsidP="007161D6">
      <w:pPr>
        <w:ind w:left="4820"/>
        <w:jc w:val="both"/>
        <w:rPr>
          <w:rFonts w:ascii="Times New Roman" w:hAnsi="Times New Roman"/>
          <w:lang w:val="ru-RU"/>
        </w:rPr>
      </w:pPr>
    </w:p>
    <w:p w:rsidR="007161D6" w:rsidRPr="007161D6" w:rsidRDefault="007161D6" w:rsidP="007161D6">
      <w:pPr>
        <w:jc w:val="center"/>
        <w:rPr>
          <w:rFonts w:ascii="Times New Roman" w:hAnsi="Times New Roman"/>
          <w:lang w:val="ru-RU"/>
        </w:rPr>
      </w:pPr>
      <w:r w:rsidRPr="007161D6">
        <w:rPr>
          <w:rFonts w:ascii="Times New Roman" w:hAnsi="Times New Roman"/>
          <w:bCs/>
          <w:lang w:val="ru-RU"/>
        </w:rPr>
        <w:t>Порядок</w:t>
      </w:r>
    </w:p>
    <w:p w:rsidR="007161D6" w:rsidRPr="007161D6" w:rsidRDefault="007161D6" w:rsidP="007161D6">
      <w:pPr>
        <w:jc w:val="center"/>
        <w:rPr>
          <w:rFonts w:ascii="Times New Roman" w:hAnsi="Times New Roman"/>
          <w:bCs/>
          <w:lang w:val="ru-RU"/>
        </w:rPr>
      </w:pPr>
      <w:r w:rsidRPr="007161D6">
        <w:rPr>
          <w:rFonts w:ascii="Times New Roman" w:hAnsi="Times New Roman"/>
          <w:bCs/>
          <w:lang w:val="ru-RU"/>
        </w:rPr>
        <w:t>осуществления муниципального</w:t>
      </w:r>
      <w:r w:rsidRPr="007161D6">
        <w:rPr>
          <w:rFonts w:ascii="Times New Roman" w:hAnsi="Times New Roman"/>
          <w:bCs/>
        </w:rPr>
        <w:t> </w:t>
      </w:r>
      <w:r w:rsidRPr="007161D6">
        <w:rPr>
          <w:rFonts w:ascii="Times New Roman" w:hAnsi="Times New Roman"/>
          <w:bCs/>
          <w:lang w:val="ru-RU"/>
        </w:rPr>
        <w:t xml:space="preserve">земельного контроля в отношении объектов </w:t>
      </w:r>
      <w:r w:rsidRPr="007161D6">
        <w:rPr>
          <w:rFonts w:ascii="Times New Roman" w:hAnsi="Times New Roman"/>
          <w:lang w:val="ru-RU" w:eastAsia="ru-RU"/>
        </w:rPr>
        <w:t xml:space="preserve">земельных отношений, расположенных </w:t>
      </w:r>
      <w:r w:rsidRPr="007161D6">
        <w:rPr>
          <w:rFonts w:ascii="Times New Roman" w:hAnsi="Times New Roman"/>
          <w:bCs/>
          <w:lang w:val="ru-RU"/>
        </w:rPr>
        <w:t>в границах</w:t>
      </w:r>
      <w:r w:rsidR="002354C9" w:rsidRPr="002354C9">
        <w:rPr>
          <w:rFonts w:ascii="Times New Roman" w:hAnsi="Times New Roman"/>
          <w:lang w:val="ru-RU"/>
        </w:rPr>
        <w:t xml:space="preserve"> </w:t>
      </w:r>
      <w:r w:rsidR="002354C9" w:rsidRPr="007161D6">
        <w:rPr>
          <w:rFonts w:ascii="Times New Roman" w:hAnsi="Times New Roman"/>
          <w:lang w:val="ru-RU"/>
        </w:rPr>
        <w:t>муни</w:t>
      </w:r>
      <w:r w:rsidR="002354C9">
        <w:rPr>
          <w:rFonts w:ascii="Times New Roman" w:hAnsi="Times New Roman"/>
          <w:lang w:val="ru-RU"/>
        </w:rPr>
        <w:t>ципального образования Иштанского сельского</w:t>
      </w:r>
      <w:r w:rsidR="002354C9" w:rsidRPr="007161D6">
        <w:rPr>
          <w:rFonts w:ascii="Times New Roman" w:hAnsi="Times New Roman"/>
          <w:lang w:val="ru-RU"/>
        </w:rPr>
        <w:t xml:space="preserve"> посе</w:t>
      </w:r>
      <w:r w:rsidR="002354C9">
        <w:rPr>
          <w:rFonts w:ascii="Times New Roman" w:hAnsi="Times New Roman"/>
          <w:lang w:val="ru-RU"/>
        </w:rPr>
        <w:t>ления</w:t>
      </w:r>
    </w:p>
    <w:p w:rsidR="007161D6" w:rsidRPr="007161D6" w:rsidRDefault="007161D6" w:rsidP="007161D6">
      <w:pPr>
        <w:jc w:val="center"/>
        <w:rPr>
          <w:rFonts w:ascii="Times New Roman" w:hAnsi="Times New Roman"/>
          <w:bCs/>
          <w:lang w:val="ru-RU"/>
        </w:rPr>
      </w:pPr>
    </w:p>
    <w:p w:rsidR="007161D6" w:rsidRPr="007161D6" w:rsidRDefault="007161D6" w:rsidP="007161D6">
      <w:pPr>
        <w:pStyle w:val="ConsPlusNormal"/>
        <w:widowControl w:val="0"/>
        <w:numPr>
          <w:ilvl w:val="0"/>
          <w:numId w:val="11"/>
        </w:numPr>
        <w:suppressAutoHyphens/>
        <w:autoSpaceDN/>
        <w:adjustRightInd/>
        <w:ind w:left="0" w:firstLine="709"/>
        <w:jc w:val="both"/>
        <w:rPr>
          <w:sz w:val="24"/>
          <w:szCs w:val="24"/>
          <w:lang w:val="ru-RU"/>
        </w:rPr>
      </w:pPr>
      <w:r w:rsidRPr="007161D6">
        <w:rPr>
          <w:sz w:val="24"/>
          <w:szCs w:val="24"/>
          <w:lang w:val="ru-RU"/>
        </w:rPr>
        <w:t xml:space="preserve">Настоящий Порядок устанавливает правила осуществления муниципального земельного контроля </w:t>
      </w:r>
      <w:r w:rsidRPr="007161D6">
        <w:rPr>
          <w:bCs/>
          <w:sz w:val="24"/>
          <w:szCs w:val="24"/>
          <w:lang w:val="ru-RU"/>
        </w:rPr>
        <w:t xml:space="preserve">в отношении объектов </w:t>
      </w:r>
      <w:r w:rsidRPr="007161D6">
        <w:rPr>
          <w:sz w:val="24"/>
          <w:szCs w:val="24"/>
          <w:lang w:val="ru-RU" w:eastAsia="ru-RU"/>
        </w:rPr>
        <w:t xml:space="preserve">земельных отношений, расположенных </w:t>
      </w:r>
      <w:r w:rsidRPr="007161D6">
        <w:rPr>
          <w:bCs/>
          <w:sz w:val="24"/>
          <w:szCs w:val="24"/>
          <w:lang w:val="ru-RU"/>
        </w:rPr>
        <w:t>в границах</w:t>
      </w:r>
      <w:r w:rsidR="002354C9">
        <w:rPr>
          <w:bCs/>
          <w:sz w:val="24"/>
          <w:szCs w:val="24"/>
          <w:lang w:val="ru-RU"/>
        </w:rPr>
        <w:t xml:space="preserve"> </w:t>
      </w:r>
      <w:r w:rsidR="002354C9" w:rsidRPr="007161D6">
        <w:rPr>
          <w:sz w:val="24"/>
          <w:szCs w:val="24"/>
          <w:lang w:val="ru-RU"/>
        </w:rPr>
        <w:t>муни</w:t>
      </w:r>
      <w:r w:rsidR="002354C9">
        <w:rPr>
          <w:sz w:val="24"/>
          <w:szCs w:val="24"/>
          <w:lang w:val="ru-RU"/>
        </w:rPr>
        <w:t>ципального образования Иштанского сельского</w:t>
      </w:r>
      <w:r w:rsidR="002354C9" w:rsidRPr="007161D6">
        <w:rPr>
          <w:sz w:val="24"/>
          <w:szCs w:val="24"/>
          <w:lang w:val="ru-RU"/>
        </w:rPr>
        <w:t xml:space="preserve"> посе</w:t>
      </w:r>
      <w:r w:rsidR="002354C9">
        <w:rPr>
          <w:sz w:val="24"/>
          <w:szCs w:val="24"/>
          <w:lang w:val="ru-RU"/>
        </w:rPr>
        <w:t>ления</w:t>
      </w:r>
      <w:r w:rsidR="002354C9" w:rsidRPr="007161D6">
        <w:rPr>
          <w:sz w:val="24"/>
          <w:szCs w:val="24"/>
          <w:lang w:val="ru-RU"/>
        </w:rPr>
        <w:t xml:space="preserve"> </w:t>
      </w:r>
      <w:r w:rsidRPr="007161D6">
        <w:rPr>
          <w:sz w:val="24"/>
          <w:szCs w:val="24"/>
          <w:lang w:val="ru-RU"/>
        </w:rPr>
        <w:t>(далее - муниципальный контроль).</w:t>
      </w:r>
    </w:p>
    <w:p w:rsidR="007161D6" w:rsidRPr="007161D6" w:rsidRDefault="007161D6" w:rsidP="007161D6">
      <w:pPr>
        <w:pStyle w:val="ConsPlusNormal"/>
        <w:widowControl w:val="0"/>
        <w:numPr>
          <w:ilvl w:val="0"/>
          <w:numId w:val="11"/>
        </w:numPr>
        <w:suppressAutoHyphens/>
        <w:autoSpaceDN/>
        <w:adjustRightInd/>
        <w:ind w:left="0" w:firstLine="709"/>
        <w:jc w:val="both"/>
        <w:rPr>
          <w:sz w:val="24"/>
          <w:szCs w:val="24"/>
          <w:lang w:val="ru-RU"/>
        </w:rPr>
      </w:pPr>
      <w:r w:rsidRPr="007161D6">
        <w:rPr>
          <w:sz w:val="24"/>
          <w:szCs w:val="24"/>
          <w:lang w:val="ru-RU"/>
        </w:rPr>
        <w:t>Муниципальный контроль осуществляет Администраци</w:t>
      </w:r>
      <w:r w:rsidR="002354C9">
        <w:rPr>
          <w:sz w:val="24"/>
          <w:szCs w:val="24"/>
          <w:lang w:val="ru-RU"/>
        </w:rPr>
        <w:t xml:space="preserve">я </w:t>
      </w:r>
      <w:r w:rsidR="002354C9" w:rsidRPr="007161D6">
        <w:rPr>
          <w:sz w:val="24"/>
          <w:szCs w:val="24"/>
          <w:lang w:val="ru-RU"/>
        </w:rPr>
        <w:t>муни</w:t>
      </w:r>
      <w:r w:rsidR="002354C9">
        <w:rPr>
          <w:sz w:val="24"/>
          <w:szCs w:val="24"/>
          <w:lang w:val="ru-RU"/>
        </w:rPr>
        <w:t>ципального образования Иштанского сельского</w:t>
      </w:r>
      <w:r w:rsidR="002354C9" w:rsidRPr="007161D6">
        <w:rPr>
          <w:sz w:val="24"/>
          <w:szCs w:val="24"/>
          <w:lang w:val="ru-RU"/>
        </w:rPr>
        <w:t xml:space="preserve"> посе</w:t>
      </w:r>
      <w:r w:rsidR="002354C9">
        <w:rPr>
          <w:sz w:val="24"/>
          <w:szCs w:val="24"/>
          <w:lang w:val="ru-RU"/>
        </w:rPr>
        <w:t>ления</w:t>
      </w:r>
      <w:r w:rsidRPr="007161D6">
        <w:rPr>
          <w:sz w:val="24"/>
          <w:szCs w:val="24"/>
          <w:lang w:val="ru-RU"/>
        </w:rPr>
        <w:t xml:space="preserve"> (далее – уполномоченный орган)</w:t>
      </w:r>
      <w:r w:rsidRPr="007161D6">
        <w:rPr>
          <w:i/>
          <w:sz w:val="24"/>
          <w:szCs w:val="24"/>
          <w:lang w:val="ru-RU"/>
        </w:rPr>
        <w:t>.</w:t>
      </w:r>
    </w:p>
    <w:p w:rsidR="002354C9" w:rsidRPr="002354C9" w:rsidRDefault="007161D6" w:rsidP="002354C9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2354C9">
        <w:rPr>
          <w:rFonts w:ascii="Times New Roman" w:hAnsi="Times New Roman"/>
          <w:lang w:val="ru-RU" w:eastAsia="ru-RU"/>
        </w:rPr>
        <w:t>Полномочиями по осущес</w:t>
      </w:r>
      <w:r w:rsidR="002354C9" w:rsidRPr="002354C9">
        <w:rPr>
          <w:rFonts w:ascii="Times New Roman" w:hAnsi="Times New Roman"/>
          <w:lang w:val="ru-RU" w:eastAsia="ru-RU"/>
        </w:rPr>
        <w:t>твлению муниципального контроля</w:t>
      </w:r>
    </w:p>
    <w:p w:rsidR="002354C9" w:rsidRPr="002354C9" w:rsidRDefault="007161D6" w:rsidP="002354C9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2354C9">
        <w:rPr>
          <w:rFonts w:ascii="Times New Roman" w:hAnsi="Times New Roman"/>
          <w:lang w:val="ru-RU" w:eastAsia="ru-RU"/>
        </w:rPr>
        <w:t>обладают:</w:t>
      </w:r>
      <w:r w:rsidR="002354C9" w:rsidRPr="002354C9">
        <w:rPr>
          <w:rFonts w:ascii="Times New Roman" w:hAnsi="Times New Roman"/>
          <w:lang w:val="ru-RU" w:eastAsia="ru-RU"/>
        </w:rPr>
        <w:t xml:space="preserve"> Глава Администрации Иштанского сельского поселения.</w:t>
      </w:r>
    </w:p>
    <w:p w:rsidR="007161D6" w:rsidRPr="007161D6" w:rsidRDefault="002354C9" w:rsidP="002354C9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4</w:t>
      </w:r>
      <w:r w:rsidR="00414145">
        <w:rPr>
          <w:rFonts w:ascii="Times New Roman" w:hAnsi="Times New Roman"/>
          <w:lang w:val="ru-RU"/>
        </w:rPr>
        <w:t xml:space="preserve">. </w:t>
      </w:r>
      <w:r w:rsidR="007161D6" w:rsidRPr="007161D6">
        <w:rPr>
          <w:rFonts w:ascii="Times New Roman" w:hAnsi="Times New Roman"/>
          <w:lang w:val="ru-RU"/>
        </w:rPr>
        <w:t xml:space="preserve">Предметом муниципального контроля является </w:t>
      </w:r>
      <w:r w:rsidR="007161D6" w:rsidRPr="007161D6">
        <w:rPr>
          <w:rFonts w:ascii="Times New Roman" w:hAnsi="Times New Roman"/>
          <w:lang w:val="ru-RU" w:eastAsia="ru-RU"/>
        </w:rPr>
        <w:t xml:space="preserve">соблюдением органами государственной власти, органами местного самоуправления, юридическими лицами, индивидуальными предпринимателями, гражданами (далее – субъекты контроля)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 (далее - обязательные требования). </w:t>
      </w:r>
    </w:p>
    <w:p w:rsidR="007161D6" w:rsidRPr="007161D6" w:rsidRDefault="007161D6" w:rsidP="007161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7161D6">
        <w:rPr>
          <w:rFonts w:ascii="Times New Roman" w:hAnsi="Times New Roman"/>
          <w:lang w:val="ru-RU" w:eastAsia="ru-RU"/>
        </w:rPr>
        <w:t>5. Муниципальный контроль осуществляется посредством:</w:t>
      </w:r>
    </w:p>
    <w:p w:rsidR="007161D6" w:rsidRPr="007161D6" w:rsidRDefault="007161D6" w:rsidP="007161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7161D6">
        <w:rPr>
          <w:rFonts w:ascii="Times New Roman" w:hAnsi="Times New Roman"/>
          <w:lang w:val="ru-RU" w:eastAsia="ru-RU"/>
        </w:rPr>
        <w:t>1) организации и проведения проверок;</w:t>
      </w:r>
    </w:p>
    <w:p w:rsidR="007161D6" w:rsidRPr="007161D6" w:rsidRDefault="007161D6" w:rsidP="007161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7161D6">
        <w:rPr>
          <w:rFonts w:ascii="Times New Roman" w:hAnsi="Times New Roman"/>
          <w:lang w:val="ru-RU" w:eastAsia="ru-RU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7161D6" w:rsidRPr="007161D6" w:rsidRDefault="007161D6" w:rsidP="007161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7161D6">
        <w:rPr>
          <w:rFonts w:ascii="Times New Roman" w:hAnsi="Times New Roman"/>
          <w:lang w:val="ru-RU" w:eastAsia="ru-RU"/>
        </w:rPr>
        <w:t>3)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контроля;</w:t>
      </w:r>
    </w:p>
    <w:p w:rsidR="007161D6" w:rsidRPr="007161D6" w:rsidRDefault="007161D6" w:rsidP="007161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7161D6">
        <w:rPr>
          <w:rFonts w:ascii="Times New Roman" w:hAnsi="Times New Roman"/>
          <w:lang w:val="ru-RU" w:eastAsia="ru-RU"/>
        </w:rPr>
        <w:t>4)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7161D6" w:rsidRPr="007161D6" w:rsidRDefault="007161D6" w:rsidP="007161D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/>
        </w:rPr>
      </w:pPr>
      <w:r w:rsidRPr="007161D6">
        <w:rPr>
          <w:rFonts w:ascii="Times New Roman" w:hAnsi="Times New Roman"/>
          <w:lang w:val="ru-RU" w:eastAsia="ru-RU"/>
        </w:rPr>
        <w:t>К</w:t>
      </w:r>
      <w:r w:rsidRPr="007161D6">
        <w:rPr>
          <w:rFonts w:ascii="Times New Roman" w:hAnsi="Times New Roman"/>
          <w:lang w:val="ru-RU"/>
        </w:rPr>
        <w:t xml:space="preserve"> отношениям, связанным с осуществлением муниципального контроля,</w:t>
      </w:r>
      <w:r w:rsidRPr="007161D6">
        <w:rPr>
          <w:rFonts w:ascii="Times New Roman" w:hAnsi="Times New Roman"/>
          <w:lang w:val="ru-RU" w:eastAsia="ru-RU"/>
        </w:rPr>
        <w:t xml:space="preserve"> организацией и проведением проверок юридических лиц, индивидуальных предпринимателей</w:t>
      </w:r>
      <w:r w:rsidRPr="007161D6">
        <w:rPr>
          <w:rFonts w:ascii="Times New Roman" w:hAnsi="Times New Roman"/>
          <w:lang w:val="ru-RU"/>
        </w:rPr>
        <w:t xml:space="preserve"> применяются положения Федерального </w:t>
      </w:r>
      <w:hyperlink r:id="rId5" w:history="1">
        <w:r w:rsidRPr="00414145">
          <w:rPr>
            <w:rStyle w:val="af6"/>
            <w:rFonts w:ascii="Times New Roman" w:hAnsi="Times New Roman"/>
            <w:color w:val="auto"/>
            <w:u w:val="none"/>
            <w:lang w:val="ru-RU"/>
          </w:rPr>
          <w:t>закона</w:t>
        </w:r>
      </w:hyperlink>
      <w:r w:rsidRPr="007161D6">
        <w:rPr>
          <w:rFonts w:ascii="Times New Roman" w:hAnsi="Times New Roman"/>
          <w:lang w:val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161D6" w:rsidRPr="007161D6" w:rsidRDefault="007161D6" w:rsidP="007161D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/>
        </w:rPr>
      </w:pPr>
      <w:r w:rsidRPr="007161D6">
        <w:rPr>
          <w:rFonts w:ascii="Times New Roman" w:hAnsi="Times New Roman"/>
          <w:lang w:val="ru-RU"/>
        </w:rPr>
        <w:t xml:space="preserve">К отношениям, связанным с осуществлением муниципального контроля, организацией и проведением проверок органов государственной власти, органов местного самоуправления, граждан применяются положения Закона Томской области от </w:t>
      </w:r>
      <w:r w:rsidRPr="007161D6">
        <w:rPr>
          <w:rFonts w:ascii="Times New Roman" w:hAnsi="Times New Roman"/>
          <w:lang w:val="ru-RU" w:eastAsia="ru-RU"/>
        </w:rPr>
        <w:t>18 сентября 2015 года № 124-ОЗ «О порядке осуществления муниципального земельного контроля в Томской области».</w:t>
      </w:r>
    </w:p>
    <w:p w:rsidR="007161D6" w:rsidRPr="007161D6" w:rsidRDefault="007161D6" w:rsidP="007161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7161D6">
        <w:rPr>
          <w:rFonts w:ascii="Times New Roman" w:hAnsi="Times New Roman"/>
          <w:lang w:val="ru-RU" w:eastAsia="ru-RU"/>
        </w:rPr>
        <w:t xml:space="preserve">8. Систематическое наблюдение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контроля осуществляются уполномоченным органом путем изучения и анализа результатов проверок, обращений юридических лиц и индивидуальных предпринимателей, граждан, публикаций в средствах массовой </w:t>
      </w:r>
      <w:r w:rsidRPr="007161D6">
        <w:rPr>
          <w:rFonts w:ascii="Times New Roman" w:hAnsi="Times New Roman"/>
          <w:lang w:val="ru-RU" w:eastAsia="ru-RU"/>
        </w:rPr>
        <w:lastRenderedPageBreak/>
        <w:t>информации, информации, размещаемой в информационно-телекоммуникационной сети «Интернет»</w:t>
      </w:r>
      <w:r w:rsidR="00414145" w:rsidRPr="00414145">
        <w:rPr>
          <w:rFonts w:ascii="Times New Roman" w:hAnsi="Times New Roman"/>
          <w:lang w:val="ru-RU"/>
        </w:rPr>
        <w:t xml:space="preserve"> </w:t>
      </w:r>
      <w:r w:rsidR="00414145" w:rsidRPr="007161D6">
        <w:rPr>
          <w:rFonts w:ascii="Times New Roman" w:hAnsi="Times New Roman"/>
        </w:rPr>
        <w:t>http</w:t>
      </w:r>
      <w:r w:rsidR="00414145" w:rsidRPr="007161D6">
        <w:rPr>
          <w:rFonts w:ascii="Times New Roman" w:hAnsi="Times New Roman"/>
          <w:lang w:val="ru-RU"/>
        </w:rPr>
        <w:t>://</w:t>
      </w:r>
      <w:r w:rsidR="00414145" w:rsidRPr="007161D6">
        <w:rPr>
          <w:rFonts w:ascii="Times New Roman" w:hAnsi="Times New Roman"/>
        </w:rPr>
        <w:t>ishtan</w:t>
      </w:r>
      <w:r w:rsidR="00414145" w:rsidRPr="007161D6">
        <w:rPr>
          <w:rFonts w:ascii="Times New Roman" w:hAnsi="Times New Roman"/>
          <w:lang w:val="ru-RU"/>
        </w:rPr>
        <w:t>.</w:t>
      </w:r>
      <w:r w:rsidR="00414145" w:rsidRPr="007161D6">
        <w:rPr>
          <w:rFonts w:ascii="Times New Roman" w:hAnsi="Times New Roman"/>
        </w:rPr>
        <w:t>tomsk</w:t>
      </w:r>
      <w:r w:rsidR="00414145" w:rsidRPr="007161D6">
        <w:rPr>
          <w:rFonts w:ascii="Times New Roman" w:hAnsi="Times New Roman"/>
          <w:lang w:val="ru-RU"/>
        </w:rPr>
        <w:t>.</w:t>
      </w:r>
      <w:r w:rsidR="00414145" w:rsidRPr="007161D6">
        <w:rPr>
          <w:rFonts w:ascii="Times New Roman" w:hAnsi="Times New Roman"/>
        </w:rPr>
        <w:t>ru</w:t>
      </w:r>
      <w:r w:rsidRPr="007161D6">
        <w:rPr>
          <w:rFonts w:ascii="Times New Roman" w:hAnsi="Times New Roman"/>
          <w:lang w:val="ru-RU" w:eastAsia="ru-RU"/>
        </w:rPr>
        <w:t>, касающихся соблюдения обязательных требований.</w:t>
      </w:r>
    </w:p>
    <w:p w:rsidR="007161D6" w:rsidRPr="007161D6" w:rsidRDefault="007161D6" w:rsidP="007161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7161D6">
        <w:rPr>
          <w:rFonts w:ascii="Times New Roman" w:hAnsi="Times New Roman"/>
          <w:lang w:val="ru-RU" w:eastAsia="ru-RU"/>
        </w:rPr>
        <w:t>9. Результаты систематического наблюдения за исполнением обязательных требований, анализа и прогнозирования состояния исполнения обязательных требований используются уполномоченным органом при планировании и проведении проверок.</w:t>
      </w:r>
    </w:p>
    <w:p w:rsidR="007161D6" w:rsidRPr="007161D6" w:rsidRDefault="007161D6" w:rsidP="007161D6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161D6" w:rsidRPr="007161D6" w:rsidRDefault="007161D6" w:rsidP="007161D6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161D6" w:rsidRPr="007161D6" w:rsidRDefault="007161D6" w:rsidP="007161D6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161D6" w:rsidRPr="007161D6" w:rsidRDefault="007161D6" w:rsidP="007161D6">
      <w:pPr>
        <w:pStyle w:val="a3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Default="007161D6" w:rsidP="003D7EE2">
      <w:pPr>
        <w:rPr>
          <w:rFonts w:ascii="Times New Roman" w:hAnsi="Times New Roman"/>
          <w:lang w:val="ru-RU"/>
        </w:rPr>
      </w:pPr>
    </w:p>
    <w:p w:rsidR="007161D6" w:rsidRPr="00BD0036" w:rsidRDefault="007161D6" w:rsidP="003D7EE2">
      <w:pPr>
        <w:rPr>
          <w:rFonts w:ascii="Times New Roman" w:eastAsia="Times New Roman" w:hAnsi="Times New Roman"/>
          <w:lang w:val="ru-RU"/>
        </w:rPr>
      </w:pPr>
    </w:p>
    <w:p w:rsidR="003D7EE2" w:rsidRPr="005A7E18" w:rsidRDefault="003D7EE2" w:rsidP="003D7EE2">
      <w:pPr>
        <w:rPr>
          <w:rFonts w:ascii="Arial" w:hAnsi="Arial" w:cs="Arial"/>
          <w:lang w:val="ru-RU"/>
        </w:rPr>
      </w:pPr>
    </w:p>
    <w:p w:rsidR="00652191" w:rsidRPr="00347C7E" w:rsidRDefault="00652191">
      <w:pPr>
        <w:rPr>
          <w:lang w:val="ru-RU"/>
        </w:rPr>
      </w:pPr>
    </w:p>
    <w:sectPr w:rsidR="00652191" w:rsidRPr="00347C7E" w:rsidSect="0000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B0B"/>
    <w:multiLevelType w:val="hybridMultilevel"/>
    <w:tmpl w:val="9454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D3D1E"/>
    <w:multiLevelType w:val="hybridMultilevel"/>
    <w:tmpl w:val="C072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89"/>
    <w:multiLevelType w:val="hybridMultilevel"/>
    <w:tmpl w:val="21B0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B1E58"/>
    <w:multiLevelType w:val="hybridMultilevel"/>
    <w:tmpl w:val="4C7228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061204"/>
    <w:multiLevelType w:val="hybridMultilevel"/>
    <w:tmpl w:val="32FC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77F91"/>
    <w:multiLevelType w:val="hybridMultilevel"/>
    <w:tmpl w:val="D79E5036"/>
    <w:lvl w:ilvl="0" w:tplc="D4625CD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2777EC"/>
    <w:multiLevelType w:val="hybridMultilevel"/>
    <w:tmpl w:val="A48280D2"/>
    <w:lvl w:ilvl="0" w:tplc="E1D2B6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BA63D2"/>
    <w:multiLevelType w:val="hybridMultilevel"/>
    <w:tmpl w:val="AF00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70F4C"/>
    <w:multiLevelType w:val="hybridMultilevel"/>
    <w:tmpl w:val="F0AE0922"/>
    <w:lvl w:ilvl="0" w:tplc="643A8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95F88"/>
    <w:multiLevelType w:val="hybridMultilevel"/>
    <w:tmpl w:val="3F7A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C0581"/>
    <w:multiLevelType w:val="hybridMultilevel"/>
    <w:tmpl w:val="FF3E8ACA"/>
    <w:lvl w:ilvl="0" w:tplc="86EA2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D3ED9"/>
    <w:multiLevelType w:val="hybridMultilevel"/>
    <w:tmpl w:val="9734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7EE2"/>
    <w:rsid w:val="001244C2"/>
    <w:rsid w:val="002354C9"/>
    <w:rsid w:val="00347C7E"/>
    <w:rsid w:val="003B6236"/>
    <w:rsid w:val="003D7EE2"/>
    <w:rsid w:val="00414145"/>
    <w:rsid w:val="00467B43"/>
    <w:rsid w:val="00644BA7"/>
    <w:rsid w:val="00652191"/>
    <w:rsid w:val="007161D6"/>
    <w:rsid w:val="007978EE"/>
    <w:rsid w:val="008E0E2B"/>
    <w:rsid w:val="00B710BE"/>
    <w:rsid w:val="00E10AE0"/>
    <w:rsid w:val="00FC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2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0E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2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2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2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EE2"/>
    <w:pPr>
      <w:ind w:right="-901"/>
      <w:jc w:val="both"/>
    </w:pPr>
    <w:rPr>
      <w:rFonts w:ascii="Courier New" w:eastAsia="Times New Roman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D7EE2"/>
    <w:rPr>
      <w:rFonts w:ascii="Courier New" w:eastAsia="Times New Roman" w:hAnsi="Courier New" w:cs="Times New Roman"/>
      <w:sz w:val="26"/>
      <w:szCs w:val="20"/>
      <w:lang w:val="en-US" w:eastAsia="en-US"/>
    </w:rPr>
  </w:style>
  <w:style w:type="paragraph" w:customStyle="1" w:styleId="ConsPlusNormal">
    <w:name w:val="ConsPlusNormal"/>
    <w:rsid w:val="003D7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8E0E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0E2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0E2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0E2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E0E2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0E2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0E2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0E2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0E2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0E2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E0E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E0E2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E0E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E0E2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E0E2B"/>
    <w:rPr>
      <w:b/>
      <w:bCs/>
    </w:rPr>
  </w:style>
  <w:style w:type="character" w:styleId="ab">
    <w:name w:val="Emphasis"/>
    <w:basedOn w:val="a0"/>
    <w:uiPriority w:val="20"/>
    <w:qFormat/>
    <w:rsid w:val="008E0E2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E0E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E0E2B"/>
    <w:rPr>
      <w:i/>
    </w:rPr>
  </w:style>
  <w:style w:type="character" w:customStyle="1" w:styleId="22">
    <w:name w:val="Цитата 2 Знак"/>
    <w:basedOn w:val="a0"/>
    <w:link w:val="21"/>
    <w:uiPriority w:val="29"/>
    <w:rsid w:val="008E0E2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E0E2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E0E2B"/>
    <w:rPr>
      <w:b/>
      <w:i/>
      <w:sz w:val="24"/>
    </w:rPr>
  </w:style>
  <w:style w:type="character" w:styleId="af">
    <w:name w:val="Subtle Emphasis"/>
    <w:uiPriority w:val="19"/>
    <w:qFormat/>
    <w:rsid w:val="008E0E2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E0E2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E0E2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E0E2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E0E2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E0E2B"/>
    <w:pPr>
      <w:outlineLvl w:val="9"/>
    </w:pPr>
  </w:style>
  <w:style w:type="character" w:customStyle="1" w:styleId="af5">
    <w:name w:val="Основной текст_"/>
    <w:link w:val="11"/>
    <w:uiPriority w:val="99"/>
    <w:locked/>
    <w:rsid w:val="00467B4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uiPriority w:val="99"/>
    <w:rsid w:val="00467B43"/>
    <w:pPr>
      <w:shd w:val="clear" w:color="auto" w:fill="FFFFFF"/>
      <w:spacing w:after="360" w:line="240" w:lineRule="atLeast"/>
      <w:jc w:val="center"/>
    </w:pPr>
    <w:rPr>
      <w:rFonts w:ascii="Times New Roman" w:hAnsi="Times New Roman"/>
      <w:sz w:val="23"/>
      <w:szCs w:val="23"/>
    </w:rPr>
  </w:style>
  <w:style w:type="character" w:styleId="af6">
    <w:name w:val="Hyperlink"/>
    <w:uiPriority w:val="99"/>
    <w:unhideWhenUsed/>
    <w:rsid w:val="00716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8B8D907688F965EDABC6ED1B008CB168180354B1F035F21A1084A52BCFQ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7</cp:revision>
  <cp:lastPrinted>2019-12-27T04:19:00Z</cp:lastPrinted>
  <dcterms:created xsi:type="dcterms:W3CDTF">2019-12-19T05:22:00Z</dcterms:created>
  <dcterms:modified xsi:type="dcterms:W3CDTF">2019-12-27T04:23:00Z</dcterms:modified>
</cp:coreProperties>
</file>