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C2" w:rsidRDefault="008445C2" w:rsidP="00142676">
      <w:pPr>
        <w:spacing w:after="0" w:line="240" w:lineRule="atLeast"/>
        <w:jc w:val="center"/>
        <w:rPr>
          <w:rFonts w:ascii="Times New Roman" w:hAnsi="Times New Roman"/>
          <w:b/>
          <w:sz w:val="24"/>
          <w:szCs w:val="24"/>
        </w:rPr>
      </w:pPr>
      <w:r>
        <w:rPr>
          <w:rFonts w:ascii="Times New Roman" w:hAnsi="Times New Roman"/>
          <w:b/>
          <w:sz w:val="24"/>
          <w:szCs w:val="24"/>
        </w:rPr>
        <w:t>АДМИНИСТРАЦИЯ  ИШТАНСКОГО СЕЛЬСКОГО ПОСЕЛЕНИЯ</w:t>
      </w:r>
    </w:p>
    <w:p w:rsidR="008445C2" w:rsidRDefault="008445C2" w:rsidP="00142676">
      <w:pPr>
        <w:spacing w:after="0" w:line="240" w:lineRule="atLeast"/>
        <w:jc w:val="center"/>
        <w:rPr>
          <w:rFonts w:ascii="Times New Roman" w:hAnsi="Times New Roman"/>
          <w:b/>
          <w:sz w:val="24"/>
          <w:szCs w:val="24"/>
        </w:rPr>
      </w:pPr>
    </w:p>
    <w:p w:rsidR="008445C2" w:rsidRDefault="008445C2" w:rsidP="00142676">
      <w:pPr>
        <w:spacing w:after="0" w:line="240" w:lineRule="atLeast"/>
        <w:jc w:val="center"/>
        <w:rPr>
          <w:rFonts w:ascii="Times New Roman" w:hAnsi="Times New Roman"/>
          <w:b/>
          <w:sz w:val="24"/>
          <w:szCs w:val="24"/>
        </w:rPr>
      </w:pPr>
      <w:r>
        <w:rPr>
          <w:rFonts w:ascii="Times New Roman" w:hAnsi="Times New Roman"/>
          <w:b/>
          <w:sz w:val="24"/>
          <w:szCs w:val="24"/>
        </w:rPr>
        <w:t>ПОСТАНОВЛЕНИЕ</w:t>
      </w:r>
    </w:p>
    <w:p w:rsidR="008445C2" w:rsidRDefault="008445C2" w:rsidP="00142676">
      <w:pPr>
        <w:spacing w:after="0" w:line="240" w:lineRule="atLeast"/>
        <w:jc w:val="center"/>
        <w:rPr>
          <w:rFonts w:ascii="Times New Roman" w:hAnsi="Times New Roman"/>
          <w:b/>
          <w:sz w:val="24"/>
          <w:szCs w:val="24"/>
        </w:rPr>
      </w:pPr>
    </w:p>
    <w:p w:rsidR="008445C2" w:rsidRDefault="008445C2" w:rsidP="00142676">
      <w:pPr>
        <w:spacing w:after="0" w:line="240" w:lineRule="atLeast"/>
        <w:jc w:val="center"/>
        <w:rPr>
          <w:rFonts w:ascii="Times New Roman" w:hAnsi="Times New Roman"/>
          <w:b/>
          <w:sz w:val="24"/>
          <w:szCs w:val="24"/>
        </w:rPr>
      </w:pPr>
    </w:p>
    <w:p w:rsidR="008445C2" w:rsidRDefault="008445C2" w:rsidP="00142676">
      <w:pPr>
        <w:spacing w:after="0" w:line="240" w:lineRule="atLeast"/>
        <w:rPr>
          <w:rFonts w:ascii="Times New Roman" w:hAnsi="Times New Roman"/>
          <w:sz w:val="24"/>
          <w:szCs w:val="24"/>
        </w:rPr>
      </w:pPr>
      <w:r>
        <w:rPr>
          <w:rFonts w:ascii="Times New Roman" w:hAnsi="Times New Roman"/>
          <w:sz w:val="24"/>
          <w:szCs w:val="24"/>
        </w:rPr>
        <w:t xml:space="preserve">03.04.2017                                                                                                                               № </w:t>
      </w:r>
      <w:bookmarkStart w:id="0" w:name="_GoBack"/>
      <w:bookmarkEnd w:id="0"/>
      <w:r>
        <w:rPr>
          <w:rFonts w:ascii="Times New Roman" w:hAnsi="Times New Roman"/>
          <w:sz w:val="24"/>
          <w:szCs w:val="24"/>
        </w:rPr>
        <w:t xml:space="preserve"> 25</w:t>
      </w:r>
    </w:p>
    <w:p w:rsidR="008445C2" w:rsidRDefault="008445C2" w:rsidP="00142676">
      <w:pPr>
        <w:spacing w:after="0" w:line="240" w:lineRule="atLeast"/>
        <w:jc w:val="center"/>
        <w:rPr>
          <w:rFonts w:ascii="Times New Roman" w:hAnsi="Times New Roman"/>
          <w:sz w:val="24"/>
          <w:szCs w:val="24"/>
        </w:rPr>
      </w:pPr>
      <w:r>
        <w:rPr>
          <w:rFonts w:ascii="Times New Roman" w:hAnsi="Times New Roman"/>
          <w:sz w:val="24"/>
          <w:szCs w:val="24"/>
        </w:rPr>
        <w:t>с. Иштан</w:t>
      </w:r>
    </w:p>
    <w:p w:rsidR="008445C2" w:rsidRDefault="008445C2" w:rsidP="00142676">
      <w:pPr>
        <w:spacing w:after="0" w:line="240" w:lineRule="atLeast"/>
        <w:jc w:val="center"/>
        <w:rPr>
          <w:rFonts w:ascii="Times New Roman" w:hAnsi="Times New Roman"/>
          <w:sz w:val="24"/>
          <w:szCs w:val="24"/>
        </w:rPr>
      </w:pPr>
      <w:r>
        <w:rPr>
          <w:rFonts w:ascii="Times New Roman" w:hAnsi="Times New Roman"/>
          <w:sz w:val="24"/>
          <w:szCs w:val="24"/>
        </w:rPr>
        <w:t>Кривошеинский район</w:t>
      </w:r>
    </w:p>
    <w:p w:rsidR="008445C2" w:rsidRDefault="008445C2" w:rsidP="00142676">
      <w:pPr>
        <w:spacing w:after="0" w:line="240" w:lineRule="atLeast"/>
        <w:jc w:val="center"/>
        <w:rPr>
          <w:rFonts w:ascii="Times New Roman" w:hAnsi="Times New Roman"/>
          <w:sz w:val="24"/>
          <w:szCs w:val="24"/>
        </w:rPr>
      </w:pPr>
      <w:r>
        <w:rPr>
          <w:rFonts w:ascii="Times New Roman" w:hAnsi="Times New Roman"/>
          <w:sz w:val="24"/>
          <w:szCs w:val="24"/>
        </w:rPr>
        <w:t>Томская область</w:t>
      </w:r>
    </w:p>
    <w:p w:rsidR="008445C2" w:rsidRDefault="008445C2" w:rsidP="00142676">
      <w:pPr>
        <w:spacing w:after="0" w:line="240" w:lineRule="atLeast"/>
        <w:jc w:val="center"/>
        <w:rPr>
          <w:rFonts w:ascii="Times New Roman" w:hAnsi="Times New Roman"/>
          <w:sz w:val="24"/>
          <w:szCs w:val="24"/>
        </w:rPr>
      </w:pPr>
    </w:p>
    <w:p w:rsidR="008445C2" w:rsidRPr="00860D93" w:rsidRDefault="008445C2" w:rsidP="007022C9">
      <w:pPr>
        <w:jc w:val="right"/>
        <w:rPr>
          <w:b/>
          <w:sz w:val="24"/>
          <w:szCs w:val="24"/>
        </w:rPr>
      </w:pPr>
      <w:r>
        <w:rPr>
          <w:b/>
          <w:sz w:val="24"/>
          <w:szCs w:val="24"/>
        </w:rPr>
        <w:t xml:space="preserve"> </w:t>
      </w:r>
    </w:p>
    <w:p w:rsidR="008445C2" w:rsidRDefault="008445C2" w:rsidP="00142676">
      <w:pPr>
        <w:jc w:val="center"/>
        <w:rPr>
          <w:rFonts w:ascii="Times New Roman" w:hAnsi="Times New Roman"/>
          <w:sz w:val="24"/>
          <w:szCs w:val="24"/>
        </w:rPr>
      </w:pPr>
      <w:r>
        <w:rPr>
          <w:rFonts w:ascii="Times New Roman" w:hAnsi="Times New Roman"/>
          <w:sz w:val="24"/>
          <w:szCs w:val="24"/>
        </w:rPr>
        <w:t>Об  утверждении  Административного   регламента по  осуществлению     муниципального   жилищного  контроля   на     территории   Иштанского   сельского поселения</w:t>
      </w:r>
    </w:p>
    <w:p w:rsidR="008445C2" w:rsidRDefault="008445C2" w:rsidP="00142676">
      <w:pPr>
        <w:spacing w:after="0" w:line="240" w:lineRule="atLeast"/>
        <w:jc w:val="both"/>
        <w:rPr>
          <w:rFonts w:ascii="Times New Roman" w:hAnsi="Times New Roman"/>
          <w:sz w:val="24"/>
          <w:szCs w:val="24"/>
        </w:rPr>
      </w:pPr>
      <w:r>
        <w:rPr>
          <w:rFonts w:ascii="Times New Roman" w:hAnsi="Times New Roman"/>
          <w:sz w:val="24"/>
          <w:szCs w:val="24"/>
        </w:rPr>
        <w:t>На основании</w:t>
      </w:r>
      <w:r>
        <w:rPr>
          <w:rFonts w:ascii="Times New Roman" w:hAnsi="Times New Roman"/>
          <w:bCs/>
          <w:sz w:val="24"/>
          <w:szCs w:val="24"/>
        </w:rPr>
        <w:t xml:space="preserve"> Федерального закона от 28 июня 2014 года №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Уставом муниципального образования  Иштанское сельское поселение</w:t>
      </w:r>
    </w:p>
    <w:p w:rsidR="008445C2" w:rsidRDefault="008445C2" w:rsidP="007022C9">
      <w:pPr>
        <w:spacing w:after="0" w:line="240" w:lineRule="atLeast"/>
      </w:pPr>
    </w:p>
    <w:p w:rsidR="008445C2" w:rsidRDefault="008445C2" w:rsidP="00142676">
      <w:pPr>
        <w:spacing w:after="0" w:line="240" w:lineRule="atLeast"/>
        <w:jc w:val="both"/>
        <w:rPr>
          <w:rFonts w:ascii="Times New Roman" w:hAnsi="Times New Roman"/>
          <w:sz w:val="24"/>
          <w:szCs w:val="24"/>
        </w:rPr>
      </w:pPr>
      <w:r>
        <w:rPr>
          <w:rFonts w:ascii="Times New Roman" w:hAnsi="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Иштанского сельского поселения », согласно приложению.                                                                                                                                    2.Настоящее постановление вступает в силу с даты подписания.                                                                                    3.Настоящее постановление опубликовать в Информационном бюллетене муниципального образования  Иштанское сельского поселения и разместить     на официальном сайте муниципального образования  Иштанское сельского  поселения  в сети </w:t>
      </w:r>
      <w:r>
        <w:rPr>
          <w:rFonts w:ascii="Times New Roman" w:hAnsi="Times New Roman"/>
          <w:sz w:val="24"/>
          <w:szCs w:val="24"/>
        </w:rPr>
        <w:tab/>
        <w:t>«Интернет».                                                                                                                                                   4.  Контроль за исполнением постановления возложить на главного специалиста по муниципальному имуществу и земельным ресурсам  Администрации Иштанского сельского поселения.</w:t>
      </w:r>
    </w:p>
    <w:p w:rsidR="008445C2" w:rsidRDefault="008445C2" w:rsidP="00142676">
      <w:pPr>
        <w:spacing w:line="240" w:lineRule="atLeast"/>
        <w:jc w:val="both"/>
        <w:rPr>
          <w:rFonts w:ascii="Times New Roman" w:hAnsi="Times New Roman"/>
          <w:sz w:val="24"/>
          <w:szCs w:val="24"/>
        </w:rPr>
      </w:pPr>
    </w:p>
    <w:p w:rsidR="008445C2" w:rsidRDefault="008445C2" w:rsidP="007022C9">
      <w:pPr>
        <w:spacing w:line="240" w:lineRule="atLeast"/>
        <w:rPr>
          <w:rFonts w:ascii="Times New Roman" w:hAnsi="Times New Roman"/>
          <w:sz w:val="24"/>
          <w:szCs w:val="24"/>
        </w:rPr>
      </w:pPr>
      <w:r>
        <w:rPr>
          <w:rFonts w:ascii="Times New Roman" w:hAnsi="Times New Roman"/>
          <w:sz w:val="24"/>
          <w:szCs w:val="24"/>
        </w:rPr>
        <w:t>Глава Иштанского сельского поселения                                                                                                          (Глава Администрации)                                                                                  Л.В.Маленкова</w:t>
      </w:r>
    </w:p>
    <w:p w:rsidR="008445C2" w:rsidRDefault="008445C2" w:rsidP="007022C9">
      <w:pPr>
        <w:pStyle w:val="ConsNormal"/>
        <w:ind w:firstLine="0"/>
        <w:jc w:val="both"/>
        <w:rPr>
          <w:rFonts w:ascii="Times New Roman" w:hAnsi="Times New Roman" w:cs="Times New Roman"/>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p>
    <w:p w:rsidR="008445C2" w:rsidRDefault="008445C2" w:rsidP="007022C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Приложение                                                                                                                                                                              к постановлению от 03.04. 2017    № 25</w:t>
      </w:r>
    </w:p>
    <w:p w:rsidR="008445C2" w:rsidRPr="00860D93" w:rsidRDefault="008445C2" w:rsidP="00860D93">
      <w:pPr>
        <w:pStyle w:val="ConsPlusTitle"/>
        <w:spacing w:line="240" w:lineRule="atLeast"/>
        <w:ind w:firstLine="851"/>
        <w:jc w:val="right"/>
        <w:rPr>
          <w:rFonts w:ascii="Times New Roman" w:hAnsi="Times New Roman" w:cs="Times New Roman"/>
        </w:rPr>
      </w:pPr>
    </w:p>
    <w:p w:rsidR="008445C2" w:rsidRDefault="008445C2" w:rsidP="007022C9">
      <w:pPr>
        <w:pStyle w:val="ConsPlusTitle"/>
        <w:spacing w:line="240" w:lineRule="atLeast"/>
        <w:ind w:firstLine="851"/>
        <w:jc w:val="center"/>
        <w:rPr>
          <w:rFonts w:ascii="Times New Roman" w:hAnsi="Times New Roman" w:cs="Times New Roman"/>
          <w:sz w:val="24"/>
          <w:szCs w:val="24"/>
        </w:rPr>
      </w:pPr>
    </w:p>
    <w:p w:rsidR="008445C2" w:rsidRDefault="008445C2" w:rsidP="007022C9">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8445C2" w:rsidRDefault="008445C2" w:rsidP="007022C9">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жилищного контроля на территории Иштанского сельского поселения</w:t>
      </w:r>
    </w:p>
    <w:p w:rsidR="008445C2" w:rsidRDefault="008445C2" w:rsidP="007022C9">
      <w:pPr>
        <w:autoSpaceDE w:val="0"/>
        <w:autoSpaceDN w:val="0"/>
        <w:adjustRightInd w:val="0"/>
        <w:spacing w:after="0" w:line="240" w:lineRule="atLeast"/>
        <w:ind w:firstLine="851"/>
        <w:jc w:val="center"/>
        <w:rPr>
          <w:rFonts w:ascii="Times New Roman" w:hAnsi="Times New Roman"/>
          <w:sz w:val="24"/>
          <w:szCs w:val="24"/>
        </w:rPr>
      </w:pPr>
    </w:p>
    <w:p w:rsidR="008445C2" w:rsidRDefault="008445C2" w:rsidP="007022C9">
      <w:pPr>
        <w:autoSpaceDE w:val="0"/>
        <w:autoSpaceDN w:val="0"/>
        <w:adjustRightInd w:val="0"/>
        <w:spacing w:after="0" w:line="240" w:lineRule="atLeast"/>
        <w:ind w:firstLine="851"/>
        <w:jc w:val="center"/>
        <w:outlineLvl w:val="1"/>
        <w:rPr>
          <w:rFonts w:ascii="Times New Roman" w:hAnsi="Times New Roman"/>
          <w:b/>
          <w:sz w:val="24"/>
          <w:szCs w:val="24"/>
        </w:rPr>
      </w:pPr>
      <w:r>
        <w:rPr>
          <w:rFonts w:ascii="Times New Roman" w:hAnsi="Times New Roman"/>
          <w:b/>
          <w:sz w:val="24"/>
          <w:szCs w:val="24"/>
        </w:rPr>
        <w:t>Раздел 1. Общие положения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p>
    <w:p w:rsidR="008445C2" w:rsidRDefault="008445C2" w:rsidP="003D1681">
      <w:pPr>
        <w:pStyle w:val="ListParagraph"/>
        <w:numPr>
          <w:ilvl w:val="1"/>
          <w:numId w:val="3"/>
        </w:numPr>
        <w:autoSpaceDE w:val="0"/>
        <w:autoSpaceDN w:val="0"/>
        <w:adjustRightInd w:val="0"/>
        <w:spacing w:after="0" w:line="240" w:lineRule="atLeast"/>
        <w:jc w:val="both"/>
        <w:outlineLvl w:val="2"/>
        <w:rPr>
          <w:rFonts w:ascii="Times New Roman" w:hAnsi="Times New Roman"/>
          <w:sz w:val="24"/>
          <w:szCs w:val="24"/>
        </w:rPr>
      </w:pPr>
      <w:r>
        <w:rPr>
          <w:rFonts w:ascii="Times New Roman" w:hAnsi="Times New Roman"/>
          <w:sz w:val="24"/>
          <w:szCs w:val="24"/>
        </w:rPr>
        <w:t>Вид муниципального контроля</w:t>
      </w:r>
    </w:p>
    <w:p w:rsidR="008445C2" w:rsidRDefault="008445C2" w:rsidP="003D1681">
      <w:pPr>
        <w:autoSpaceDE w:val="0"/>
        <w:autoSpaceDN w:val="0"/>
        <w:adjustRightInd w:val="0"/>
        <w:spacing w:after="0" w:line="240" w:lineRule="atLeast"/>
        <w:jc w:val="both"/>
        <w:outlineLvl w:val="2"/>
        <w:rPr>
          <w:rFonts w:ascii="Times New Roman" w:hAnsi="Times New Roman"/>
          <w:sz w:val="24"/>
          <w:szCs w:val="24"/>
        </w:rPr>
      </w:pPr>
      <w:r>
        <w:rPr>
          <w:rFonts w:ascii="Times New Roman" w:hAnsi="Times New Roman"/>
          <w:sz w:val="24"/>
          <w:szCs w:val="24"/>
        </w:rPr>
        <w:t xml:space="preserve">               Наименование муниципальной функции: «Осуществление муниципального жилищного контроля на территории Иштанского сельское поселение» (далее – муниципальная функция).</w:t>
      </w:r>
    </w:p>
    <w:p w:rsidR="008445C2" w:rsidRDefault="008445C2" w:rsidP="003D1681">
      <w:pPr>
        <w:autoSpaceDE w:val="0"/>
        <w:autoSpaceDN w:val="0"/>
        <w:adjustRightInd w:val="0"/>
        <w:spacing w:after="0" w:line="240" w:lineRule="atLeast"/>
        <w:ind w:firstLine="851"/>
        <w:jc w:val="both"/>
        <w:outlineLvl w:val="2"/>
        <w:rPr>
          <w:rFonts w:ascii="Times New Roman" w:hAnsi="Times New Roman"/>
          <w:sz w:val="24"/>
          <w:szCs w:val="24"/>
        </w:rPr>
      </w:pPr>
      <w:r>
        <w:rPr>
          <w:rFonts w:ascii="Times New Roman" w:hAnsi="Times New Roman"/>
          <w:sz w:val="24"/>
          <w:szCs w:val="24"/>
        </w:rPr>
        <w:t>1.2. Наименование органа, осуществляющего муниципальный контроль</w:t>
      </w:r>
    </w:p>
    <w:p w:rsidR="008445C2" w:rsidRDefault="008445C2" w:rsidP="003D1681">
      <w:pPr>
        <w:autoSpaceDE w:val="0"/>
        <w:autoSpaceDN w:val="0"/>
        <w:adjustRightInd w:val="0"/>
        <w:spacing w:after="0" w:line="240" w:lineRule="atLeast"/>
        <w:ind w:firstLine="851"/>
        <w:jc w:val="both"/>
        <w:outlineLvl w:val="2"/>
        <w:rPr>
          <w:rFonts w:ascii="Times New Roman" w:hAnsi="Times New Roman"/>
          <w:bCs/>
          <w:sz w:val="24"/>
          <w:szCs w:val="24"/>
        </w:rPr>
      </w:pPr>
      <w:r>
        <w:rPr>
          <w:rFonts w:ascii="Times New Roman" w:hAnsi="Times New Roman"/>
          <w:sz w:val="24"/>
          <w:szCs w:val="24"/>
        </w:rPr>
        <w:t xml:space="preserve">Муниципальную функцию исполняет Администрация Иштанского сельского поселения. </w:t>
      </w:r>
      <w:r>
        <w:rPr>
          <w:rFonts w:ascii="Times New Roman" w:hAnsi="Times New Roman"/>
          <w:bCs/>
          <w:sz w:val="24"/>
          <w:szCs w:val="24"/>
        </w:rPr>
        <w:t>При организации и осуществлении муниципального жилищного контроля Администрация Иштанского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8445C2" w:rsidRDefault="008445C2" w:rsidP="003D1681">
      <w:pPr>
        <w:autoSpaceDE w:val="0"/>
        <w:autoSpaceDN w:val="0"/>
        <w:adjustRightInd w:val="0"/>
        <w:spacing w:after="0" w:line="240" w:lineRule="atLeast"/>
        <w:ind w:firstLine="851"/>
        <w:jc w:val="both"/>
        <w:outlineLvl w:val="2"/>
        <w:rPr>
          <w:rFonts w:ascii="Times New Roman" w:hAnsi="Times New Roman"/>
          <w:sz w:val="24"/>
          <w:szCs w:val="24"/>
          <w:highlight w:val="yellow"/>
        </w:rPr>
      </w:pPr>
      <w:r>
        <w:rPr>
          <w:rFonts w:ascii="Times New Roman" w:hAnsi="Times New Roman"/>
          <w:sz w:val="24"/>
          <w:szCs w:val="24"/>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Иштанского сельского поселения, </w:t>
      </w:r>
      <w:r>
        <w:rPr>
          <w:rFonts w:ascii="Times New Roman" w:hAnsi="Times New Roman"/>
          <w:sz w:val="24"/>
          <w:szCs w:val="24"/>
        </w:rPr>
        <w:t>в должностные обязанности которого входит осуществление муниципального контроля.</w:t>
      </w:r>
    </w:p>
    <w:p w:rsidR="008445C2" w:rsidRDefault="008445C2" w:rsidP="003D1681">
      <w:pPr>
        <w:pStyle w:val="ListParagraph"/>
        <w:numPr>
          <w:ilvl w:val="1"/>
          <w:numId w:val="4"/>
        </w:numPr>
        <w:autoSpaceDE w:val="0"/>
        <w:autoSpaceDN w:val="0"/>
        <w:adjustRightInd w:val="0"/>
        <w:spacing w:after="0" w:line="240" w:lineRule="atLeast"/>
        <w:jc w:val="both"/>
        <w:outlineLvl w:val="2"/>
        <w:rPr>
          <w:rFonts w:ascii="Times New Roman" w:hAnsi="Times New Roman"/>
          <w:sz w:val="24"/>
          <w:szCs w:val="24"/>
        </w:rPr>
      </w:pPr>
      <w:r>
        <w:rPr>
          <w:rFonts w:ascii="Times New Roman" w:hAnsi="Times New Roman"/>
          <w:sz w:val="24"/>
          <w:szCs w:val="24"/>
        </w:rPr>
        <w:t>Перечень нормативных правовых актов, регулирующих осуществление</w:t>
      </w:r>
    </w:p>
    <w:p w:rsidR="008445C2" w:rsidRDefault="008445C2" w:rsidP="003D1681">
      <w:pPr>
        <w:autoSpaceDE w:val="0"/>
        <w:autoSpaceDN w:val="0"/>
        <w:adjustRightInd w:val="0"/>
        <w:spacing w:after="0" w:line="240" w:lineRule="atLeast"/>
        <w:jc w:val="both"/>
        <w:outlineLvl w:val="2"/>
        <w:rPr>
          <w:rFonts w:ascii="Times New Roman" w:hAnsi="Times New Roman"/>
          <w:sz w:val="24"/>
          <w:szCs w:val="24"/>
        </w:rPr>
      </w:pPr>
      <w:r>
        <w:rPr>
          <w:rFonts w:ascii="Times New Roman" w:hAnsi="Times New Roman"/>
          <w:sz w:val="24"/>
          <w:szCs w:val="24"/>
        </w:rPr>
        <w:t>муниципального контроля, с указанием их реквизитов</w:t>
      </w:r>
    </w:p>
    <w:p w:rsidR="008445C2" w:rsidRDefault="008445C2" w:rsidP="003D1681">
      <w:pPr>
        <w:autoSpaceDE w:val="0"/>
        <w:autoSpaceDN w:val="0"/>
        <w:adjustRightInd w:val="0"/>
        <w:spacing w:after="0" w:line="240" w:lineRule="atLeast"/>
        <w:ind w:firstLine="851"/>
        <w:jc w:val="both"/>
        <w:outlineLvl w:val="2"/>
        <w:rPr>
          <w:rFonts w:ascii="Times New Roman" w:hAnsi="Times New Roman"/>
          <w:sz w:val="24"/>
          <w:szCs w:val="24"/>
        </w:rPr>
      </w:pPr>
      <w:r>
        <w:rPr>
          <w:rFonts w:ascii="Times New Roman" w:hAnsi="Times New Roman"/>
          <w:sz w:val="24"/>
          <w:szCs w:val="24"/>
        </w:rPr>
        <w:t>Нормативные правовые акты, регулирующие исполнение муниципальной функции: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Жилищный кодекс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10 января 2002 года  № 7-ФЗ «Об охране окружающей среды»;</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24 июня 1998 года № 89-ФЗ «Об отходах производства и потребления»;</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30 марта 1999 года № 52-ФЗ «О санитарно-эпидемиологическом благополучии населения»;</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Федеральный закон от 21 июля 2007 года № 185-ФЗ «О Фонде содействия реформированию жилищно-коммунального хозяйства»;</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23 мая 2006 года № 307 «О порядке предоставления коммунальных услуг гражданам»;</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hyperlink r:id="rId5" w:history="1">
        <w:r w:rsidRPr="007022C9">
          <w:rPr>
            <w:rStyle w:val="Hyperlink"/>
            <w:rFonts w:ascii="Times New Roman" w:hAnsi="Times New Roman"/>
            <w:color w:val="auto"/>
            <w:sz w:val="24"/>
            <w:szCs w:val="24"/>
            <w:u w:val="none"/>
          </w:rPr>
          <w:t>Устав</w:t>
        </w:r>
      </w:hyperlink>
      <w:r>
        <w:rPr>
          <w:rFonts w:ascii="Times New Roman" w:hAnsi="Times New Roman"/>
          <w:sz w:val="24"/>
          <w:szCs w:val="24"/>
        </w:rPr>
        <w:t xml:space="preserve"> муниципального образования Иштанское  сельское поселение.</w:t>
      </w:r>
    </w:p>
    <w:p w:rsidR="008445C2" w:rsidRPr="007022C9" w:rsidRDefault="008445C2" w:rsidP="003D1681">
      <w:pPr>
        <w:pStyle w:val="ListParagraph"/>
        <w:numPr>
          <w:ilvl w:val="1"/>
          <w:numId w:val="4"/>
        </w:numPr>
        <w:autoSpaceDE w:val="0"/>
        <w:autoSpaceDN w:val="0"/>
        <w:adjustRightInd w:val="0"/>
        <w:spacing w:after="0" w:line="240" w:lineRule="atLeast"/>
        <w:jc w:val="both"/>
        <w:rPr>
          <w:rFonts w:ascii="Times New Roman" w:hAnsi="Times New Roman"/>
          <w:bCs/>
          <w:sz w:val="24"/>
          <w:szCs w:val="24"/>
          <w:lang w:eastAsia="en-US"/>
        </w:rPr>
      </w:pPr>
      <w:r w:rsidRPr="007022C9">
        <w:rPr>
          <w:rFonts w:ascii="Times New Roman" w:hAnsi="Times New Roman"/>
          <w:bCs/>
          <w:sz w:val="24"/>
          <w:szCs w:val="24"/>
          <w:lang w:eastAsia="en-US"/>
        </w:rPr>
        <w:t>Предмет муниципального контроля:</w:t>
      </w:r>
    </w:p>
    <w:p w:rsidR="008445C2" w:rsidRPr="00860D93" w:rsidRDefault="008445C2" w:rsidP="003D1681">
      <w:pPr>
        <w:pStyle w:val="ListParagraph"/>
        <w:autoSpaceDE w:val="0"/>
        <w:autoSpaceDN w:val="0"/>
        <w:adjustRightInd w:val="0"/>
        <w:spacing w:after="0" w:line="240" w:lineRule="atLeast"/>
        <w:ind w:left="360"/>
        <w:jc w:val="both"/>
        <w:rPr>
          <w:rFonts w:ascii="Times New Roman" w:hAnsi="Times New Roman"/>
          <w:sz w:val="24"/>
          <w:szCs w:val="24"/>
          <w:shd w:val="clear" w:color="auto" w:fill="FFFFFF"/>
        </w:rPr>
      </w:pPr>
      <w:r w:rsidRPr="00860D93">
        <w:rPr>
          <w:rFonts w:ascii="Times New Roman" w:hAnsi="Times New Roman"/>
          <w:sz w:val="24"/>
          <w:szCs w:val="24"/>
          <w:shd w:val="clear" w:color="auto" w:fill="FFFFFF"/>
        </w:rPr>
        <w:t xml:space="preserve">        1.4.1. Предметом плановой проверки является соблюдение юридическим лицом,</w:t>
      </w:r>
    </w:p>
    <w:p w:rsidR="008445C2" w:rsidRPr="00860D93" w:rsidRDefault="008445C2" w:rsidP="003D1681">
      <w:pPr>
        <w:autoSpaceDE w:val="0"/>
        <w:autoSpaceDN w:val="0"/>
        <w:adjustRightInd w:val="0"/>
        <w:spacing w:after="0" w:line="240" w:lineRule="atLeast"/>
        <w:jc w:val="both"/>
        <w:rPr>
          <w:rFonts w:ascii="Times New Roman" w:hAnsi="Times New Roman"/>
          <w:bCs/>
          <w:sz w:val="24"/>
          <w:szCs w:val="24"/>
          <w:lang w:eastAsia="en-US"/>
        </w:rPr>
      </w:pPr>
      <w:r w:rsidRPr="00860D93">
        <w:rPr>
          <w:rFonts w:ascii="Times New Roman" w:hAnsi="Times New Roman"/>
          <w:sz w:val="24"/>
          <w:szCs w:val="24"/>
          <w:shd w:val="clear" w:color="auto" w:fill="FFFFFF"/>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rPr>
        <w:t xml:space="preserve">1.4.2. </w:t>
      </w:r>
      <w:r>
        <w:rPr>
          <w:rFonts w:ascii="Times New Roman" w:hAnsi="Times New Roman"/>
          <w:bCs/>
          <w:sz w:val="24"/>
          <w:szCs w:val="24"/>
          <w:lang w:eastAsia="en-US"/>
        </w:rPr>
        <w:t>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 xml:space="preserve">2). беспрепятственно по предъявлении служебного удостоверения и копии постановления  Главы Администрации Иштанского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Pr>
            <w:rStyle w:val="Hyperlink"/>
            <w:bCs/>
            <w:lang w:eastAsia="en-US"/>
          </w:rPr>
          <w:t>статьей 162</w:t>
        </w:r>
      </w:hyperlink>
      <w:r>
        <w:rPr>
          <w:rFonts w:ascii="Times New Roman" w:hAnsi="Times New Roman"/>
          <w:bCs/>
          <w:sz w:val="24"/>
          <w:szCs w:val="24"/>
          <w:lang w:eastAsia="en-US"/>
        </w:rPr>
        <w:t xml:space="preserve"> Жилищного кодекса, правомерность утверждения условий этого договора и его заключения;</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45C2" w:rsidRDefault="008445C2" w:rsidP="003D1681">
      <w:pPr>
        <w:shd w:val="clear" w:color="auto" w:fill="FFFFFF"/>
        <w:spacing w:after="0" w:line="240" w:lineRule="atLeast"/>
        <w:jc w:val="both"/>
        <w:rPr>
          <w:rFonts w:ascii="Times New Roman" w:hAnsi="Times New Roman"/>
          <w:color w:val="000000"/>
          <w:sz w:val="24"/>
          <w:szCs w:val="24"/>
        </w:rPr>
      </w:pPr>
      <w:r>
        <w:rPr>
          <w:rFonts w:ascii="Times New Roman" w:hAnsi="Times New Roman"/>
          <w:sz w:val="24"/>
          <w:szCs w:val="24"/>
        </w:rPr>
        <w:t xml:space="preserve">              1.4.3. </w:t>
      </w:r>
      <w:r>
        <w:rPr>
          <w:rFonts w:ascii="Times New Roman" w:hAnsi="Times New Roman"/>
          <w:color w:val="000000"/>
          <w:sz w:val="24"/>
          <w:szCs w:val="24"/>
        </w:rPr>
        <w:t>Орган  муниципального жилищного контроля вправе обратиться в суд с заявлениями:</w:t>
      </w:r>
    </w:p>
    <w:p w:rsidR="008445C2" w:rsidRDefault="008445C2" w:rsidP="003D1681">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8445C2" w:rsidRDefault="008445C2" w:rsidP="003D1681">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445C2" w:rsidRDefault="008445C2" w:rsidP="003D1681">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445C2" w:rsidRDefault="008445C2" w:rsidP="003D1681">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445C2" w:rsidRDefault="008445C2" w:rsidP="003D1681">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bCs/>
          <w:sz w:val="24"/>
          <w:szCs w:val="24"/>
          <w:lang w:eastAsia="en-US"/>
        </w:rPr>
      </w:pPr>
      <w:r>
        <w:rPr>
          <w:rFonts w:ascii="Times New Roman" w:hAnsi="Times New Roman"/>
          <w:bCs/>
          <w:sz w:val="24"/>
          <w:szCs w:val="24"/>
          <w:lang w:eastAsia="en-US"/>
        </w:rPr>
        <w:t>1.4.4. 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 проводить проверку на основании постановления Главы Администрации Иштанского сельского поселения о ее проведении в соответствии с ее назначением;</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Иштанского сельского поселения и в случае, предусмотренном </w:t>
      </w:r>
      <w:hyperlink r:id="rId7" w:history="1">
        <w:r>
          <w:rPr>
            <w:rStyle w:val="Hyperlink"/>
          </w:rPr>
          <w:t>частью 5 статьи 10</w:t>
        </w:r>
      </w:hyperlink>
      <w:r>
        <w:rPr>
          <w:rFonts w:ascii="Times New Roman" w:hAnsi="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10). соблюдать сроки проведения проверки, установленные настоящим административным регламентом;</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13). осуществлять запись о проведенной проверке в журнале учета проверок.</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1.4.5. Права и обязанности лиц, в отношении которых осуществляются мероприятий по муниципальному контролю.</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 Права лиц, в отношении которых осуществляются мероприятия по муниципальному контролю:</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2). Обязанности лиц, в отношении которых осуществляются мероприятий по муниципальному контролю:</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не препятствовать проведению проверок при осуществлении муниципального контроля;</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не уклоняться от проведения проверок при осуществлении муниципального контроля;</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1.4.6. Конечным результатом проведения проверки является составление в двух экземплярах акта проверки.</w:t>
      </w:r>
    </w:p>
    <w:p w:rsidR="008445C2" w:rsidRDefault="008445C2" w:rsidP="003D1681">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Pr>
            <w:rStyle w:val="Hyperlink"/>
          </w:rPr>
          <w:t>техногенного</w:t>
        </w:r>
      </w:hyperlink>
      <w:r>
        <w:rPr>
          <w:rFonts w:ascii="Times New Roman" w:hAnsi="Times New Roman"/>
          <w:sz w:val="24"/>
          <w:szCs w:val="24"/>
        </w:rPr>
        <w:t xml:space="preserve"> характера, а также меры по привлечению лиц, допустивших выявленные нарушения, к ответственности.</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Pr>
            <w:rStyle w:val="Hyperlink"/>
          </w:rPr>
          <w:t>Кодексом</w:t>
        </w:r>
      </w:hyperlink>
      <w:r>
        <w:rPr>
          <w:rFonts w:ascii="Times New Roman" w:hAnsi="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p>
    <w:p w:rsidR="008445C2" w:rsidRDefault="008445C2" w:rsidP="007022C9">
      <w:pPr>
        <w:autoSpaceDE w:val="0"/>
        <w:autoSpaceDN w:val="0"/>
        <w:adjustRightInd w:val="0"/>
        <w:spacing w:after="0" w:line="240" w:lineRule="atLeast"/>
        <w:ind w:firstLine="851"/>
        <w:rPr>
          <w:rFonts w:ascii="Times New Roman" w:hAnsi="Times New Roman"/>
          <w:b/>
          <w:sz w:val="24"/>
          <w:szCs w:val="24"/>
        </w:rPr>
      </w:pPr>
      <w:r>
        <w:rPr>
          <w:rFonts w:ascii="Times New Roman" w:hAnsi="Times New Roman"/>
          <w:b/>
          <w:sz w:val="24"/>
          <w:szCs w:val="24"/>
        </w:rPr>
        <w:t>Раздел 2. Требования к порядку осуществления муниципального контроля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2.1. Порядок информирования об осуществлении  муниципального контроля </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Иштанского сельского поселения, исполняющей муниципальную функцию. </w:t>
      </w:r>
    </w:p>
    <w:p w:rsidR="008445C2" w:rsidRDefault="008445C2" w:rsidP="003D1681">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Администрация Иштанского сельского поселения находится по адресу: 636312, Томская область, Кривошеинский район, с. Иштан, ул. Лесная, 1а</w:t>
      </w:r>
    </w:p>
    <w:p w:rsidR="008445C2" w:rsidRDefault="008445C2" w:rsidP="003D1681">
      <w:pPr>
        <w:spacing w:after="0" w:line="240" w:lineRule="atLeast"/>
        <w:jc w:val="both"/>
        <w:rPr>
          <w:rFonts w:ascii="Times New Roman" w:hAnsi="Times New Roman"/>
          <w:sz w:val="24"/>
          <w:szCs w:val="24"/>
        </w:rPr>
      </w:pPr>
      <w:r>
        <w:rPr>
          <w:rFonts w:ascii="Times New Roman" w:hAnsi="Times New Roman"/>
          <w:sz w:val="24"/>
          <w:szCs w:val="24"/>
        </w:rPr>
        <w:t xml:space="preserve">               График (режим) приема заинтересованных лиц по вопросам предоставления муниципальной функции должностными лицами  Администрации Иштанского сельского поселения:</w:t>
      </w:r>
    </w:p>
    <w:tbl>
      <w:tblPr>
        <w:tblW w:w="0" w:type="auto"/>
        <w:tblCellSpacing w:w="0" w:type="dxa"/>
        <w:tblInd w:w="819" w:type="dxa"/>
        <w:tblCellMar>
          <w:left w:w="0" w:type="dxa"/>
          <w:right w:w="0" w:type="dxa"/>
        </w:tblCellMar>
        <w:tblLook w:val="00A0"/>
      </w:tblPr>
      <w:tblGrid>
        <w:gridCol w:w="1947"/>
        <w:gridCol w:w="4444"/>
      </w:tblGrid>
      <w:tr w:rsidR="008445C2" w:rsidRPr="006F1B68" w:rsidTr="007022C9">
        <w:trPr>
          <w:tblCellSpacing w:w="0" w:type="dxa"/>
        </w:trPr>
        <w:tc>
          <w:tcPr>
            <w:tcW w:w="1947" w:type="dxa"/>
          </w:tcPr>
          <w:p w:rsidR="008445C2" w:rsidRPr="006F1B68" w:rsidRDefault="008445C2" w:rsidP="003D1681">
            <w:pPr>
              <w:spacing w:after="0" w:line="240" w:lineRule="atLeast"/>
              <w:jc w:val="both"/>
              <w:rPr>
                <w:rFonts w:ascii="Times New Roman" w:hAnsi="Times New Roman"/>
                <w:sz w:val="24"/>
                <w:szCs w:val="24"/>
              </w:rPr>
            </w:pPr>
            <w:r w:rsidRPr="006F1B68">
              <w:rPr>
                <w:rFonts w:ascii="Times New Roman" w:hAnsi="Times New Roman"/>
                <w:sz w:val="24"/>
                <w:szCs w:val="24"/>
              </w:rPr>
              <w:t xml:space="preserve">Понедельник </w:t>
            </w:r>
          </w:p>
        </w:tc>
        <w:tc>
          <w:tcPr>
            <w:tcW w:w="4444" w:type="dxa"/>
          </w:tcPr>
          <w:p w:rsidR="008445C2" w:rsidRPr="006F1B68" w:rsidRDefault="008445C2" w:rsidP="003D1681">
            <w:pPr>
              <w:spacing w:after="0" w:line="240" w:lineRule="atLeast"/>
              <w:jc w:val="both"/>
              <w:rPr>
                <w:rFonts w:ascii="Times New Roman" w:hAnsi="Times New Roman"/>
                <w:sz w:val="24"/>
                <w:szCs w:val="24"/>
              </w:rPr>
            </w:pPr>
            <w:r w:rsidRPr="006F1B68">
              <w:rPr>
                <w:rFonts w:ascii="Times New Roman" w:hAnsi="Times New Roman"/>
                <w:sz w:val="24"/>
                <w:szCs w:val="24"/>
              </w:rPr>
              <w:t xml:space="preserve">   9.00-17.00, перерыв 13.00-14.00</w:t>
            </w:r>
          </w:p>
        </w:tc>
      </w:tr>
      <w:tr w:rsidR="008445C2" w:rsidRPr="006F1B68" w:rsidTr="007022C9">
        <w:trPr>
          <w:tblCellSpacing w:w="0" w:type="dxa"/>
        </w:trPr>
        <w:tc>
          <w:tcPr>
            <w:tcW w:w="1947" w:type="dxa"/>
          </w:tcPr>
          <w:p w:rsidR="008445C2" w:rsidRPr="006F1B68" w:rsidRDefault="008445C2" w:rsidP="003D1681">
            <w:pPr>
              <w:spacing w:after="0" w:line="240" w:lineRule="atLeast"/>
              <w:jc w:val="both"/>
              <w:rPr>
                <w:rFonts w:ascii="Times New Roman" w:hAnsi="Times New Roman"/>
                <w:sz w:val="24"/>
                <w:szCs w:val="24"/>
              </w:rPr>
            </w:pPr>
            <w:r w:rsidRPr="006F1B68">
              <w:rPr>
                <w:rFonts w:ascii="Times New Roman" w:hAnsi="Times New Roman"/>
                <w:sz w:val="24"/>
                <w:szCs w:val="24"/>
              </w:rPr>
              <w:t xml:space="preserve">Вторник </w:t>
            </w:r>
          </w:p>
        </w:tc>
        <w:tc>
          <w:tcPr>
            <w:tcW w:w="4444" w:type="dxa"/>
          </w:tcPr>
          <w:p w:rsidR="008445C2" w:rsidRPr="006F1B68" w:rsidRDefault="008445C2" w:rsidP="003D1681">
            <w:pPr>
              <w:spacing w:after="0" w:line="240" w:lineRule="atLeast"/>
              <w:jc w:val="both"/>
              <w:rPr>
                <w:rFonts w:ascii="Times New Roman" w:hAnsi="Times New Roman"/>
                <w:sz w:val="24"/>
                <w:szCs w:val="24"/>
              </w:rPr>
            </w:pPr>
            <w:r w:rsidRPr="006F1B68">
              <w:rPr>
                <w:rFonts w:ascii="Times New Roman" w:hAnsi="Times New Roman"/>
                <w:sz w:val="24"/>
                <w:szCs w:val="24"/>
              </w:rPr>
              <w:t xml:space="preserve">   9.00-17.00, перерыв 13.00-14.00</w:t>
            </w:r>
          </w:p>
        </w:tc>
      </w:tr>
      <w:tr w:rsidR="008445C2" w:rsidRPr="006F1B68" w:rsidTr="007022C9">
        <w:trPr>
          <w:tblCellSpacing w:w="0" w:type="dxa"/>
        </w:trPr>
        <w:tc>
          <w:tcPr>
            <w:tcW w:w="1947"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Среда </w:t>
            </w:r>
          </w:p>
        </w:tc>
        <w:tc>
          <w:tcPr>
            <w:tcW w:w="4444"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   9.00-17.00, перерыв 13.00-14.00</w:t>
            </w:r>
          </w:p>
        </w:tc>
      </w:tr>
      <w:tr w:rsidR="008445C2" w:rsidRPr="006F1B68" w:rsidTr="007022C9">
        <w:trPr>
          <w:tblCellSpacing w:w="0" w:type="dxa"/>
        </w:trPr>
        <w:tc>
          <w:tcPr>
            <w:tcW w:w="1947"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Четверг </w:t>
            </w:r>
          </w:p>
        </w:tc>
        <w:tc>
          <w:tcPr>
            <w:tcW w:w="4444"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   9.00-17.00, перерыв 13.00-14.00</w:t>
            </w:r>
          </w:p>
        </w:tc>
      </w:tr>
      <w:tr w:rsidR="008445C2" w:rsidRPr="006F1B68" w:rsidTr="007022C9">
        <w:trPr>
          <w:tblCellSpacing w:w="0" w:type="dxa"/>
        </w:trPr>
        <w:tc>
          <w:tcPr>
            <w:tcW w:w="1947"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Пятница </w:t>
            </w:r>
          </w:p>
        </w:tc>
        <w:tc>
          <w:tcPr>
            <w:tcW w:w="4444"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   9.00 -17.00, перерыв 13.00-14.00</w:t>
            </w:r>
          </w:p>
        </w:tc>
      </w:tr>
      <w:tr w:rsidR="008445C2" w:rsidRPr="006F1B68" w:rsidTr="007022C9">
        <w:trPr>
          <w:tblCellSpacing w:w="0" w:type="dxa"/>
        </w:trPr>
        <w:tc>
          <w:tcPr>
            <w:tcW w:w="1947"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Суббота</w:t>
            </w:r>
          </w:p>
        </w:tc>
        <w:tc>
          <w:tcPr>
            <w:tcW w:w="4444"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   выходной</w:t>
            </w:r>
          </w:p>
        </w:tc>
      </w:tr>
      <w:tr w:rsidR="008445C2" w:rsidRPr="006F1B68" w:rsidTr="007022C9">
        <w:trPr>
          <w:tblCellSpacing w:w="0" w:type="dxa"/>
        </w:trPr>
        <w:tc>
          <w:tcPr>
            <w:tcW w:w="1947"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Воскресенье</w:t>
            </w:r>
          </w:p>
        </w:tc>
        <w:tc>
          <w:tcPr>
            <w:tcW w:w="4444" w:type="dxa"/>
          </w:tcPr>
          <w:p w:rsidR="008445C2" w:rsidRPr="006F1B68" w:rsidRDefault="008445C2">
            <w:pPr>
              <w:spacing w:after="0" w:line="240" w:lineRule="atLeast"/>
              <w:rPr>
                <w:rFonts w:ascii="Times New Roman" w:hAnsi="Times New Roman"/>
                <w:sz w:val="24"/>
                <w:szCs w:val="24"/>
              </w:rPr>
            </w:pPr>
            <w:r w:rsidRPr="006F1B68">
              <w:rPr>
                <w:rFonts w:ascii="Times New Roman" w:hAnsi="Times New Roman"/>
                <w:sz w:val="24"/>
                <w:szCs w:val="24"/>
              </w:rPr>
              <w:t xml:space="preserve">   выходной</w:t>
            </w:r>
          </w:p>
        </w:tc>
      </w:tr>
    </w:tbl>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В предпраздничные дни продолжительность рабочего  времени  сокращается на 1 час.</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 xml:space="preserve">              Справочные телефоны:</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Глава Администрации Иштанского сельского поселения: 8 (38 251)4 35-00;</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Специалист Администрации, предоставляющий муниципальную функцию:</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8 (38 251) 4 35 00.</w:t>
      </w:r>
    </w:p>
    <w:p w:rsidR="008445C2" w:rsidRDefault="008445C2" w:rsidP="007022C9">
      <w:pPr>
        <w:spacing w:after="0" w:line="240" w:lineRule="atLeast"/>
        <w:rPr>
          <w:rFonts w:ascii="Times New Roman" w:hAnsi="Times New Roman"/>
          <w:color w:val="333333"/>
          <w:sz w:val="24"/>
          <w:szCs w:val="24"/>
        </w:rPr>
      </w:pPr>
      <w:r>
        <w:rPr>
          <w:rFonts w:ascii="Times New Roman" w:hAnsi="Times New Roman"/>
          <w:sz w:val="24"/>
          <w:szCs w:val="24"/>
        </w:rPr>
        <w:t xml:space="preserve">Адрес электронной почты администрации: </w:t>
      </w:r>
      <w:hyperlink r:id="rId10" w:history="1">
        <w:r w:rsidRPr="00A620F0">
          <w:rPr>
            <w:rStyle w:val="Hyperlink"/>
            <w:lang w:val="en-US"/>
          </w:rPr>
          <w:t>ishtan</w:t>
        </w:r>
        <w:r w:rsidRPr="00A620F0">
          <w:rPr>
            <w:rStyle w:val="Hyperlink"/>
          </w:rPr>
          <w:t>@</w:t>
        </w:r>
        <w:r w:rsidRPr="00A620F0">
          <w:rPr>
            <w:rStyle w:val="Hyperlink"/>
            <w:lang w:val="en-US"/>
          </w:rPr>
          <w:t>tomsk</w:t>
        </w:r>
        <w:r w:rsidRPr="00A620F0">
          <w:rPr>
            <w:rStyle w:val="Hyperlink"/>
          </w:rPr>
          <w:t>.</w:t>
        </w:r>
        <w:r w:rsidRPr="00A620F0">
          <w:rPr>
            <w:rStyle w:val="Hyperlink"/>
            <w:lang w:val="en-US"/>
          </w:rPr>
          <w:t>gov</w:t>
        </w:r>
        <w:r w:rsidRPr="00A620F0">
          <w:rPr>
            <w:rStyle w:val="Hyperlink"/>
          </w:rPr>
          <w:t>.</w:t>
        </w:r>
        <w:r w:rsidRPr="00A620F0">
          <w:rPr>
            <w:rStyle w:val="Hyperlink"/>
            <w:lang w:val="en-US"/>
          </w:rPr>
          <w:t>ru</w:t>
        </w:r>
      </w:hyperlink>
      <w:r>
        <w:rPr>
          <w:rFonts w:ascii="Times New Roman" w:hAnsi="Times New Roman"/>
          <w:sz w:val="24"/>
          <w:szCs w:val="24"/>
        </w:rPr>
        <w:t xml:space="preserve">        </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5"/>
          <w:sz w:val="24"/>
          <w:szCs w:val="24"/>
        </w:rPr>
        <w:t xml:space="preserve">Адрес месторасположения, телефоны для справок и </w:t>
      </w:r>
      <w:r>
        <w:rPr>
          <w:rFonts w:ascii="Times New Roman" w:hAnsi="Times New Roman"/>
          <w:sz w:val="24"/>
          <w:szCs w:val="24"/>
        </w:rPr>
        <w:t xml:space="preserve">консультаций, адрес электронной почты Администрации Иштанского сельского поселения, сведения о </w:t>
      </w:r>
      <w:r>
        <w:rPr>
          <w:rFonts w:ascii="Times New Roman" w:hAnsi="Times New Roman"/>
          <w:spacing w:val="7"/>
          <w:sz w:val="24"/>
          <w:szCs w:val="24"/>
        </w:rPr>
        <w:t xml:space="preserve">графике (режиме) работы Администрации Иштанского сельского поселения размещаются на официальном сайте Администрации поселения в информационно-телекоммуникационной сети «Интернет», </w:t>
      </w:r>
      <w:r>
        <w:rPr>
          <w:rFonts w:ascii="Times New Roman" w:hAnsi="Times New Roman"/>
          <w:sz w:val="24"/>
          <w:szCs w:val="24"/>
        </w:rPr>
        <w:t>в федеральной государственной информационной системе «Портал государственных и муниципальных услуг (функций)» (www.gosuslugi.ru) (далее – Портал).</w:t>
      </w:r>
    </w:p>
    <w:p w:rsidR="008445C2" w:rsidRDefault="008445C2" w:rsidP="0036275D">
      <w:pPr>
        <w:spacing w:after="0" w:line="240" w:lineRule="atLeast"/>
        <w:ind w:firstLine="851"/>
        <w:jc w:val="both"/>
        <w:rPr>
          <w:rFonts w:ascii="Times New Roman" w:hAnsi="Times New Roman"/>
          <w:sz w:val="24"/>
          <w:szCs w:val="24"/>
        </w:rPr>
      </w:pPr>
      <w:r>
        <w:rPr>
          <w:rFonts w:ascii="Times New Roman" w:hAnsi="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 xml:space="preserve">         1). На информационных стендах в помещениях Администрации размещается следующая информация:</w:t>
      </w:r>
    </w:p>
    <w:p w:rsidR="008445C2" w:rsidRDefault="008445C2" w:rsidP="0036275D">
      <w:pPr>
        <w:spacing w:after="0" w:line="240" w:lineRule="atLeast"/>
        <w:jc w:val="both"/>
        <w:rPr>
          <w:rFonts w:ascii="Times New Roman" w:hAnsi="Times New Roman"/>
          <w:sz w:val="24"/>
          <w:szCs w:val="24"/>
        </w:rPr>
      </w:pPr>
      <w:r>
        <w:rPr>
          <w:rFonts w:ascii="Times New Roman" w:hAnsi="Times New Roman"/>
          <w:spacing w:val="7"/>
          <w:sz w:val="24"/>
          <w:szCs w:val="24"/>
        </w:rPr>
        <w:t>а) электронный адрес сайта Администрации поселения в информационно-телекоммуникационной сети «Интернет»</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hyperlink r:id="rId11" w:history="1">
        <w:r w:rsidRPr="00645341">
          <w:rPr>
            <w:rStyle w:val="Hyperlink"/>
            <w:rFonts w:ascii="Times New Roman" w:hAnsi="Times New Roman"/>
            <w:color w:val="auto"/>
            <w:lang w:val="en-US"/>
          </w:rPr>
          <w:t>ishtan</w:t>
        </w:r>
        <w:r w:rsidRPr="00645341">
          <w:rPr>
            <w:rStyle w:val="Hyperlink"/>
            <w:rFonts w:ascii="Times New Roman" w:hAnsi="Times New Roman"/>
            <w:color w:val="auto"/>
          </w:rPr>
          <w:t>.tomsk.ru</w:t>
        </w:r>
      </w:hyperlink>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б) в федеральной государственной информационной системе «Портал государственных и муниципальных услуг (функций)» (www.gosuslugi.ru) (далее – Портал).</w:t>
      </w:r>
    </w:p>
    <w:p w:rsidR="008445C2" w:rsidRDefault="008445C2" w:rsidP="0036275D">
      <w:pPr>
        <w:spacing w:after="0" w:line="240" w:lineRule="atLeast"/>
        <w:jc w:val="both"/>
        <w:rPr>
          <w:rFonts w:ascii="Times New Roman" w:hAnsi="Times New Roman"/>
          <w:sz w:val="24"/>
          <w:szCs w:val="24"/>
        </w:rPr>
      </w:pPr>
      <w:r>
        <w:rPr>
          <w:rFonts w:ascii="Times New Roman" w:hAnsi="Times New Roman"/>
          <w:sz w:val="24"/>
          <w:szCs w:val="24"/>
        </w:rPr>
        <w:t>в) извлечения из нормативных правовых актов Российской Федерации, устанавливающих порядок</w:t>
      </w:r>
      <w:r>
        <w:rPr>
          <w:rFonts w:ascii="Times New Roman" w:hAnsi="Times New Roman"/>
          <w:sz w:val="24"/>
          <w:szCs w:val="24"/>
        </w:rPr>
        <w:tab/>
        <w:t>и</w:t>
      </w:r>
      <w:r>
        <w:rPr>
          <w:rFonts w:ascii="Times New Roman" w:hAnsi="Times New Roman"/>
          <w:sz w:val="24"/>
          <w:szCs w:val="24"/>
        </w:rPr>
        <w:tab/>
        <w:t>условия</w:t>
      </w:r>
      <w:r>
        <w:rPr>
          <w:rFonts w:ascii="Times New Roman" w:hAnsi="Times New Roman"/>
          <w:sz w:val="24"/>
          <w:szCs w:val="24"/>
        </w:rPr>
        <w:tab/>
        <w:t>проведения</w:t>
      </w:r>
      <w:r>
        <w:rPr>
          <w:rFonts w:ascii="Times New Roman" w:hAnsi="Times New Roman"/>
          <w:sz w:val="24"/>
          <w:szCs w:val="24"/>
        </w:rPr>
        <w:tab/>
        <w:t>проверок;</w:t>
      </w:r>
      <w:r w:rsidRPr="0036275D">
        <w:rPr>
          <w:rFonts w:ascii="Times New Roman" w:hAnsi="Times New Roman"/>
          <w:sz w:val="24"/>
          <w:szCs w:val="24"/>
        </w:rPr>
        <w:t xml:space="preserve">                 </w:t>
      </w:r>
      <w:r>
        <w:rPr>
          <w:rFonts w:ascii="Times New Roman" w:hAnsi="Times New Roman"/>
          <w:sz w:val="24"/>
          <w:szCs w:val="24"/>
        </w:rPr>
        <w:br/>
        <w:t>г)</w:t>
      </w:r>
      <w:r>
        <w:rPr>
          <w:rFonts w:ascii="Times New Roman" w:hAnsi="Times New Roman"/>
          <w:sz w:val="24"/>
          <w:szCs w:val="24"/>
        </w:rPr>
        <w:tab/>
        <w:t>блок-схема</w:t>
      </w:r>
      <w:r>
        <w:rPr>
          <w:rFonts w:ascii="Times New Roman" w:hAnsi="Times New Roman"/>
          <w:sz w:val="24"/>
          <w:szCs w:val="24"/>
        </w:rPr>
        <w:tab/>
        <w:t>порядка</w:t>
      </w:r>
      <w:r>
        <w:rPr>
          <w:rFonts w:ascii="Times New Roman" w:hAnsi="Times New Roman"/>
          <w:sz w:val="24"/>
          <w:szCs w:val="24"/>
        </w:rPr>
        <w:tab/>
        <w:t>проведения</w:t>
      </w:r>
      <w:r>
        <w:rPr>
          <w:rFonts w:ascii="Times New Roman" w:hAnsi="Times New Roman"/>
          <w:sz w:val="24"/>
          <w:szCs w:val="24"/>
        </w:rPr>
        <w:tab/>
        <w:t>проверок;</w:t>
      </w:r>
      <w:r>
        <w:rPr>
          <w:rFonts w:ascii="Times New Roman" w:hAnsi="Times New Roman"/>
          <w:sz w:val="24"/>
          <w:szCs w:val="24"/>
        </w:rPr>
        <w:br/>
        <w:t>д)</w:t>
      </w:r>
      <w:r>
        <w:rPr>
          <w:rFonts w:ascii="Times New Roman" w:hAnsi="Times New Roman"/>
          <w:sz w:val="24"/>
          <w:szCs w:val="24"/>
        </w:rPr>
        <w:tab/>
        <w:t>порядок</w:t>
      </w:r>
      <w:r>
        <w:rPr>
          <w:rFonts w:ascii="Times New Roman" w:hAnsi="Times New Roman"/>
          <w:sz w:val="24"/>
          <w:szCs w:val="24"/>
        </w:rPr>
        <w:tab/>
        <w:t>получения</w:t>
      </w:r>
      <w:r>
        <w:rPr>
          <w:rFonts w:ascii="Times New Roman" w:hAnsi="Times New Roman"/>
          <w:sz w:val="24"/>
          <w:szCs w:val="24"/>
        </w:rPr>
        <w:tab/>
        <w:t>гражданами</w:t>
      </w:r>
      <w:r>
        <w:rPr>
          <w:rFonts w:ascii="Times New Roman" w:hAnsi="Times New Roman"/>
          <w:sz w:val="24"/>
          <w:szCs w:val="24"/>
        </w:rPr>
        <w:tab/>
        <w:t>консультаций;</w:t>
      </w:r>
      <w:r>
        <w:rPr>
          <w:rFonts w:ascii="Times New Roman" w:hAnsi="Times New Roman"/>
          <w:sz w:val="24"/>
          <w:szCs w:val="24"/>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Pr>
          <w:rFonts w:ascii="Times New Roman" w:hAnsi="Times New Roman"/>
          <w:sz w:val="24"/>
          <w:szCs w:val="24"/>
        </w:rPr>
        <w:br/>
        <w:t xml:space="preserve">           2). По вопросам проведения проверок можно получить консультацию путем непосредственного обращения в Администрацию</w:t>
      </w:r>
      <w:r w:rsidRPr="0036275D">
        <w:rPr>
          <w:rFonts w:ascii="Times New Roman" w:hAnsi="Times New Roman"/>
          <w:sz w:val="24"/>
          <w:szCs w:val="24"/>
        </w:rPr>
        <w:t xml:space="preserve"> </w:t>
      </w:r>
      <w:r>
        <w:rPr>
          <w:rFonts w:ascii="Times New Roman" w:hAnsi="Times New Roman"/>
          <w:sz w:val="24"/>
          <w:szCs w:val="24"/>
        </w:rPr>
        <w:t>Иштанского сельского поселения.</w:t>
      </w:r>
      <w:r>
        <w:rPr>
          <w:rFonts w:ascii="Times New Roman" w:hAnsi="Times New Roman"/>
          <w:sz w:val="24"/>
          <w:szCs w:val="24"/>
        </w:rPr>
        <w:br/>
        <w:t xml:space="preserve">           3). Индивидуальное устное информирование осуществляется специалистом  Администрации при обращении лично или по телефону.</w:t>
      </w:r>
      <w:r>
        <w:rPr>
          <w:rFonts w:ascii="Times New Roman" w:hAnsi="Times New Roman"/>
          <w:sz w:val="24"/>
          <w:szCs w:val="24"/>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w:t>
      </w:r>
      <w:r>
        <w:rPr>
          <w:rFonts w:ascii="Times New Roman" w:hAnsi="Times New Roman"/>
          <w:sz w:val="24"/>
          <w:szCs w:val="24"/>
        </w:rPr>
        <w:tab/>
        <w:t>вопросам.</w:t>
      </w:r>
      <w:r>
        <w:rPr>
          <w:rFonts w:ascii="Times New Roman" w:hAnsi="Times New Roman"/>
          <w:sz w:val="24"/>
          <w:szCs w:val="24"/>
        </w:rPr>
        <w:br/>
        <w:t xml:space="preserve">          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w:t>
      </w:r>
      <w:r>
        <w:rPr>
          <w:rFonts w:ascii="Times New Roman" w:hAnsi="Times New Roman"/>
          <w:sz w:val="24"/>
          <w:szCs w:val="24"/>
        </w:rPr>
        <w:tab/>
        <w:t>орган.</w:t>
      </w:r>
      <w:r>
        <w:rPr>
          <w:rFonts w:ascii="Times New Roman" w:hAnsi="Times New Roman"/>
          <w:sz w:val="24"/>
          <w:szCs w:val="24"/>
        </w:rPr>
        <w:br/>
        <w:t xml:space="preserve">          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8445C2" w:rsidRDefault="008445C2" w:rsidP="0036275D">
      <w:pPr>
        <w:spacing w:after="0" w:line="240" w:lineRule="atLeast"/>
        <w:jc w:val="both"/>
        <w:rPr>
          <w:rFonts w:ascii="Times New Roman" w:hAnsi="Times New Roman"/>
          <w:color w:val="000000"/>
          <w:sz w:val="24"/>
          <w:szCs w:val="24"/>
        </w:rPr>
      </w:pPr>
      <w:r>
        <w:rPr>
          <w:rFonts w:ascii="Times New Roman" w:hAnsi="Times New Roman"/>
          <w:sz w:val="24"/>
          <w:szCs w:val="24"/>
        </w:rPr>
        <w:t xml:space="preserve">          6). Информация указанная в пункте 2.1.1. </w:t>
      </w:r>
      <w:r>
        <w:rPr>
          <w:rFonts w:ascii="Times New Roman" w:hAnsi="Times New Roman"/>
          <w:color w:val="000000"/>
          <w:sz w:val="24"/>
          <w:szCs w:val="24"/>
        </w:rPr>
        <w:t xml:space="preserve"> размещается и предоставляется:</w:t>
      </w:r>
    </w:p>
    <w:p w:rsidR="008445C2" w:rsidRDefault="008445C2" w:rsidP="0036275D">
      <w:pPr>
        <w:spacing w:after="0" w:line="240" w:lineRule="atLeast"/>
        <w:ind w:firstLine="851"/>
        <w:jc w:val="both"/>
        <w:rPr>
          <w:rFonts w:ascii="Times New Roman" w:hAnsi="Times New Roman"/>
          <w:sz w:val="24"/>
          <w:szCs w:val="24"/>
        </w:rPr>
      </w:pPr>
      <w:r>
        <w:rPr>
          <w:rFonts w:ascii="Times New Roman" w:hAnsi="Times New Roman"/>
          <w:sz w:val="24"/>
          <w:szCs w:val="24"/>
        </w:rPr>
        <w:t>-непосредственно в помещениях Администрации Иштанского  сельского поселения;</w:t>
      </w:r>
    </w:p>
    <w:p w:rsidR="008445C2" w:rsidRDefault="008445C2" w:rsidP="007022C9">
      <w:pPr>
        <w:spacing w:after="0" w:line="240" w:lineRule="atLeast"/>
        <w:ind w:firstLine="851"/>
        <w:rPr>
          <w:rFonts w:ascii="Times New Roman" w:hAnsi="Times New Roman"/>
          <w:sz w:val="24"/>
          <w:szCs w:val="24"/>
        </w:rPr>
      </w:pPr>
      <w:r>
        <w:rPr>
          <w:rFonts w:ascii="Times New Roman" w:hAnsi="Times New Roman"/>
          <w:sz w:val="24"/>
          <w:szCs w:val="24"/>
        </w:rPr>
        <w:t>-с использованием средств телефонной связи;</w:t>
      </w:r>
    </w:p>
    <w:p w:rsidR="008445C2" w:rsidRDefault="008445C2" w:rsidP="007022C9">
      <w:pPr>
        <w:spacing w:after="0" w:line="240" w:lineRule="atLeast"/>
        <w:ind w:firstLine="851"/>
        <w:rPr>
          <w:rFonts w:ascii="Times New Roman" w:hAnsi="Times New Roman"/>
          <w:sz w:val="24"/>
          <w:szCs w:val="24"/>
        </w:rPr>
      </w:pPr>
      <w:r>
        <w:rPr>
          <w:rFonts w:ascii="Times New Roman" w:hAnsi="Times New Roman"/>
          <w:sz w:val="24"/>
          <w:szCs w:val="24"/>
        </w:rPr>
        <w:t>-путем электронного информирования;</w:t>
      </w:r>
    </w:p>
    <w:p w:rsidR="008445C2" w:rsidRDefault="008445C2" w:rsidP="007022C9">
      <w:pPr>
        <w:spacing w:after="0" w:line="240" w:lineRule="atLeast"/>
        <w:ind w:firstLine="851"/>
        <w:rPr>
          <w:rFonts w:ascii="Times New Roman" w:hAnsi="Times New Roman"/>
          <w:sz w:val="24"/>
          <w:szCs w:val="24"/>
        </w:rPr>
      </w:pPr>
      <w:r>
        <w:rPr>
          <w:rFonts w:ascii="Times New Roman" w:hAnsi="Times New Roman"/>
          <w:sz w:val="24"/>
          <w:szCs w:val="24"/>
        </w:rPr>
        <w:t>-посредством размещения информации на официальном сайте Иштанского сельского поселения;</w:t>
      </w:r>
    </w:p>
    <w:p w:rsidR="008445C2" w:rsidRDefault="008445C2" w:rsidP="007022C9">
      <w:pPr>
        <w:spacing w:after="0" w:line="240" w:lineRule="atLeast"/>
        <w:ind w:firstLine="851"/>
        <w:rPr>
          <w:rFonts w:ascii="Times New Roman" w:hAnsi="Times New Roman"/>
          <w:sz w:val="24"/>
          <w:szCs w:val="24"/>
        </w:rPr>
      </w:pPr>
      <w:r>
        <w:rPr>
          <w:rFonts w:ascii="Times New Roman" w:hAnsi="Times New Roman"/>
          <w:sz w:val="24"/>
          <w:szCs w:val="24"/>
        </w:rPr>
        <w:t>-на информационных стендах сельского поселения.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четкость в изложении информации;</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полнота информирования;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наглядность форм предоставляемой информации (при письменном информировании);</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удобство и доступность получения информирования;</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вежливость специалиста, осуществляющего информирование заинтересованного лица.</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Информирование заинтересованных лиц организуется следующим образом:</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индивидуальное информирование;</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публичное информирование.</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Информирование проводится в форме:</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устное информирование;</w:t>
      </w:r>
    </w:p>
    <w:p w:rsidR="008445C2" w:rsidRDefault="008445C2" w:rsidP="007022C9">
      <w:pPr>
        <w:autoSpaceDE w:val="0"/>
        <w:autoSpaceDN w:val="0"/>
        <w:adjustRightInd w:val="0"/>
        <w:spacing w:after="0" w:line="240" w:lineRule="atLeast"/>
        <w:ind w:firstLine="851"/>
        <w:rPr>
          <w:rFonts w:ascii="Times New Roman" w:hAnsi="Times New Roman"/>
          <w:sz w:val="24"/>
          <w:szCs w:val="24"/>
        </w:rPr>
      </w:pPr>
      <w:r>
        <w:rPr>
          <w:rFonts w:ascii="Times New Roman" w:hAnsi="Times New Roman"/>
          <w:sz w:val="24"/>
          <w:szCs w:val="24"/>
        </w:rPr>
        <w:t>- письменное информирование;</w:t>
      </w:r>
    </w:p>
    <w:p w:rsidR="008445C2" w:rsidRDefault="008445C2" w:rsidP="001E0417">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размещение информации в электронном виде на официальном сайте Администрации Иштанского сельского поселения в информационно-телекоммуникационной сети «Интернет».</w:t>
      </w:r>
    </w:p>
    <w:p w:rsidR="008445C2" w:rsidRPr="00860D93" w:rsidRDefault="008445C2" w:rsidP="001E0417">
      <w:pPr>
        <w:autoSpaceDE w:val="0"/>
        <w:autoSpaceDN w:val="0"/>
        <w:adjustRightInd w:val="0"/>
        <w:spacing w:after="0" w:line="240" w:lineRule="atLeast"/>
        <w:jc w:val="both"/>
        <w:outlineLvl w:val="2"/>
        <w:rPr>
          <w:rFonts w:ascii="Times New Roman" w:hAnsi="Times New Roman"/>
          <w:sz w:val="24"/>
          <w:szCs w:val="24"/>
        </w:rPr>
      </w:pPr>
      <w:r w:rsidRPr="00860D93">
        <w:rPr>
          <w:rFonts w:ascii="Times New Roman" w:hAnsi="Times New Roman"/>
          <w:sz w:val="24"/>
          <w:szCs w:val="24"/>
        </w:rPr>
        <w:t xml:space="preserve">       2.2.  Срок осуществления  муниципального контроля, в котором указывается общий срок проведения проверок и мероприятий по контролю.</w:t>
      </w:r>
    </w:p>
    <w:p w:rsidR="008445C2" w:rsidRPr="00860D93" w:rsidRDefault="008445C2" w:rsidP="001E0417">
      <w:pPr>
        <w:autoSpaceDE w:val="0"/>
        <w:autoSpaceDN w:val="0"/>
        <w:adjustRightInd w:val="0"/>
        <w:spacing w:after="0" w:line="240" w:lineRule="atLeast"/>
        <w:contextualSpacing/>
        <w:jc w:val="both"/>
        <w:outlineLvl w:val="2"/>
        <w:rPr>
          <w:rFonts w:ascii="Times New Roman" w:hAnsi="Times New Roman"/>
          <w:sz w:val="24"/>
          <w:szCs w:val="24"/>
        </w:rPr>
      </w:pPr>
      <w:r w:rsidRPr="00860D93">
        <w:rPr>
          <w:rFonts w:ascii="Times New Roman" w:hAnsi="Times New Roman"/>
          <w:sz w:val="24"/>
          <w:szCs w:val="24"/>
        </w:rPr>
        <w:t xml:space="preserve">       Срок проведения проверки</w:t>
      </w:r>
      <w:r w:rsidRPr="00860D93">
        <w:rPr>
          <w:rFonts w:ascii="Times New Roman" w:hAnsi="Times New Roman"/>
          <w:bCs/>
          <w:sz w:val="24"/>
          <w:szCs w:val="24"/>
        </w:rPr>
        <w:t xml:space="preserve"> (как документарной, так и выездной) </w:t>
      </w:r>
      <w:r w:rsidRPr="00860D93">
        <w:rPr>
          <w:rFonts w:ascii="Times New Roman" w:hAnsi="Times New Roman"/>
          <w:sz w:val="24"/>
          <w:szCs w:val="24"/>
        </w:rPr>
        <w:t xml:space="preserve">не может превышать двадцать рабочих дней. </w:t>
      </w:r>
    </w:p>
    <w:p w:rsidR="008445C2" w:rsidRPr="00860D93" w:rsidRDefault="008445C2" w:rsidP="001E0417">
      <w:pPr>
        <w:spacing w:after="0" w:line="240" w:lineRule="atLeast"/>
        <w:jc w:val="both"/>
        <w:rPr>
          <w:rFonts w:ascii="Times New Roman" w:hAnsi="Times New Roman"/>
          <w:sz w:val="24"/>
          <w:szCs w:val="24"/>
        </w:rPr>
      </w:pPr>
      <w:r w:rsidRPr="00860D93">
        <w:rPr>
          <w:rFonts w:ascii="Times New Roman" w:hAnsi="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860D93">
        <w:rPr>
          <w:rStyle w:val="apple-converted-space"/>
          <w:rFonts w:ascii="Times New Roman" w:hAnsi="Times New Roman"/>
          <w:sz w:val="24"/>
          <w:szCs w:val="24"/>
        </w:rPr>
        <w:t> </w:t>
      </w:r>
      <w:r w:rsidRPr="00860D93">
        <w:rPr>
          <w:rFonts w:ascii="Times New Roman" w:hAnsi="Times New Roman"/>
          <w:sz w:val="24"/>
          <w:szCs w:val="24"/>
        </w:rPr>
        <w:t xml:space="preserve">малого предприятия </w:t>
      </w:r>
      <w:r w:rsidRPr="00860D93">
        <w:rPr>
          <w:rStyle w:val="apple-converted-space"/>
          <w:rFonts w:ascii="Times New Roman" w:hAnsi="Times New Roman"/>
          <w:sz w:val="24"/>
          <w:szCs w:val="24"/>
        </w:rPr>
        <w:t> </w:t>
      </w:r>
      <w:r w:rsidRPr="00860D93">
        <w:rPr>
          <w:rFonts w:ascii="Times New Roman" w:hAnsi="Times New Roman"/>
          <w:sz w:val="24"/>
          <w:szCs w:val="24"/>
        </w:rPr>
        <w:t>и пятнадцать часов для микропредприятия в год.</w:t>
      </w:r>
    </w:p>
    <w:p w:rsidR="008445C2" w:rsidRPr="00860D93" w:rsidRDefault="008445C2" w:rsidP="001E0417">
      <w:pPr>
        <w:pStyle w:val="s1"/>
        <w:shd w:val="clear" w:color="auto" w:fill="FFFFFF"/>
        <w:spacing w:before="0" w:beforeAutospacing="0" w:after="0" w:afterAutospacing="0" w:line="240" w:lineRule="atLeast"/>
        <w:jc w:val="both"/>
      </w:pPr>
      <w:r w:rsidRPr="00860D93">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445C2" w:rsidRPr="00860D93" w:rsidRDefault="008445C2" w:rsidP="007022C9">
      <w:pPr>
        <w:shd w:val="clear" w:color="auto" w:fill="FFFFFF"/>
        <w:spacing w:after="0" w:line="240" w:lineRule="atLeast"/>
        <w:rPr>
          <w:rFonts w:ascii="Times New Roman" w:hAnsi="Times New Roman"/>
          <w:sz w:val="24"/>
          <w:szCs w:val="24"/>
        </w:rPr>
      </w:pPr>
    </w:p>
    <w:p w:rsidR="008445C2" w:rsidRDefault="008445C2" w:rsidP="007022C9">
      <w:pPr>
        <w:autoSpaceDE w:val="0"/>
        <w:autoSpaceDN w:val="0"/>
        <w:adjustRightInd w:val="0"/>
        <w:spacing w:after="0" w:line="240" w:lineRule="atLeast"/>
        <w:ind w:firstLine="851"/>
        <w:jc w:val="center"/>
        <w:rPr>
          <w:rFonts w:ascii="Times New Roman" w:hAnsi="Times New Roman"/>
          <w:b/>
          <w:color w:val="000000"/>
          <w:sz w:val="24"/>
          <w:szCs w:val="24"/>
        </w:rPr>
      </w:pPr>
      <w:r>
        <w:rPr>
          <w:rFonts w:ascii="Times New Roman" w:hAnsi="Times New Roman"/>
          <w:b/>
          <w:color w:val="000000"/>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8445C2" w:rsidRDefault="008445C2" w:rsidP="007022C9">
      <w:pPr>
        <w:autoSpaceDE w:val="0"/>
        <w:autoSpaceDN w:val="0"/>
        <w:adjustRightInd w:val="0"/>
        <w:spacing w:after="0" w:line="240" w:lineRule="atLeast"/>
        <w:ind w:firstLine="851"/>
        <w:rPr>
          <w:rFonts w:ascii="Times New Roman" w:hAnsi="Times New Roman"/>
          <w:b/>
          <w:color w:val="000000"/>
          <w:sz w:val="24"/>
          <w:szCs w:val="24"/>
        </w:rPr>
      </w:pPr>
    </w:p>
    <w:p w:rsidR="008445C2" w:rsidRDefault="008445C2" w:rsidP="0036275D">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w:t>
      </w:r>
      <w:r>
        <w:rPr>
          <w:rFonts w:ascii="Times New Roman" w:hAnsi="Times New Roman"/>
          <w:color w:val="000000"/>
          <w:sz w:val="24"/>
          <w:szCs w:val="24"/>
        </w:rPr>
        <w:t xml:space="preserve"> Основание для начала административной процедуры.</w:t>
      </w:r>
    </w:p>
    <w:p w:rsidR="008445C2" w:rsidRDefault="008445C2" w:rsidP="0036275D">
      <w:pPr>
        <w:autoSpaceDE w:val="0"/>
        <w:autoSpaceDN w:val="0"/>
        <w:adjustRightInd w:val="0"/>
        <w:spacing w:after="0" w:line="240" w:lineRule="atLeast"/>
        <w:ind w:firstLine="851"/>
        <w:jc w:val="both"/>
        <w:outlineLvl w:val="1"/>
        <w:rPr>
          <w:rFonts w:ascii="Times New Roman" w:hAnsi="Times New Roman"/>
          <w:sz w:val="24"/>
          <w:szCs w:val="24"/>
        </w:rPr>
      </w:pPr>
      <w:r>
        <w:rPr>
          <w:rFonts w:ascii="Times New Roman" w:hAnsi="Times New Roman"/>
          <w:sz w:val="24"/>
          <w:szCs w:val="24"/>
        </w:rPr>
        <w:t>3.1.1. Должностным лицом, специалистом Администрации Иштанского сельского поселения проводятся плановые и внеплановые, документарные и выездные проверки.</w:t>
      </w:r>
    </w:p>
    <w:p w:rsidR="008445C2" w:rsidRDefault="008445C2" w:rsidP="0036275D">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2" w:history="1">
        <w:r w:rsidRPr="001E0417">
          <w:rPr>
            <w:rStyle w:val="Hyperlink"/>
            <w:rFonts w:ascii="Times New Roman" w:hAnsi="Times New Roman"/>
            <w:color w:val="auto"/>
            <w:u w:val="none"/>
          </w:rPr>
          <w:t>законодательства</w:t>
        </w:r>
      </w:hyperlink>
      <w:r>
        <w:rPr>
          <w:rFonts w:ascii="Times New Roman" w:hAnsi="Times New Roman"/>
          <w:sz w:val="24"/>
          <w:szCs w:val="24"/>
        </w:rPr>
        <w:t xml:space="preserve"> (далее - заявители).</w:t>
      </w:r>
    </w:p>
    <w:p w:rsidR="008445C2" w:rsidRDefault="008445C2" w:rsidP="0036275D">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3.1.3. Объектом муниципального жилищного контроля является муниципальный жилищный фонд.</w:t>
      </w:r>
    </w:p>
    <w:p w:rsidR="008445C2" w:rsidRDefault="008445C2" w:rsidP="0036275D">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8445C2" w:rsidRPr="001E0417" w:rsidRDefault="008445C2" w:rsidP="001E0417">
      <w:pPr>
        <w:autoSpaceDE w:val="0"/>
        <w:autoSpaceDN w:val="0"/>
        <w:adjustRightInd w:val="0"/>
        <w:spacing w:after="0" w:line="240" w:lineRule="atLeast"/>
        <w:ind w:firstLine="851"/>
        <w:jc w:val="both"/>
        <w:rPr>
          <w:rFonts w:ascii="Times New Roman" w:hAnsi="Times New Roman"/>
          <w:sz w:val="24"/>
          <w:szCs w:val="24"/>
        </w:rPr>
      </w:pPr>
      <w:r w:rsidRPr="001E0417">
        <w:rPr>
          <w:rFonts w:ascii="Times New Roman" w:hAnsi="Times New Roman"/>
          <w:sz w:val="24"/>
          <w:szCs w:val="24"/>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3" w:history="1">
        <w:r w:rsidRPr="001E0417">
          <w:rPr>
            <w:rStyle w:val="Hyperlink"/>
            <w:rFonts w:ascii="Times New Roman" w:hAnsi="Times New Roman"/>
            <w:color w:val="auto"/>
            <w:u w:val="none"/>
          </w:rPr>
          <w:t>законодательства</w:t>
        </w:r>
      </w:hyperlink>
      <w:r w:rsidRPr="001E0417">
        <w:rPr>
          <w:rFonts w:ascii="Times New Roman" w:hAnsi="Times New Roman"/>
          <w:sz w:val="24"/>
          <w:szCs w:val="24"/>
        </w:rPr>
        <w:t>.</w:t>
      </w:r>
    </w:p>
    <w:p w:rsidR="008445C2" w:rsidRDefault="008445C2" w:rsidP="001E0417">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Иштанского сельского поселения и размещенный на официальном сайте Администрации Иштанского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8445C2" w:rsidRDefault="008445C2" w:rsidP="007022C9">
      <w:pPr>
        <w:autoSpaceDE w:val="0"/>
        <w:autoSpaceDN w:val="0"/>
        <w:adjustRightInd w:val="0"/>
        <w:spacing w:after="0" w:line="240" w:lineRule="atLeast"/>
        <w:ind w:firstLine="540"/>
        <w:rPr>
          <w:rFonts w:ascii="Times New Roman" w:hAnsi="Times New Roman"/>
          <w:sz w:val="24"/>
          <w:szCs w:val="24"/>
        </w:rPr>
      </w:pPr>
      <w:r>
        <w:rPr>
          <w:rFonts w:ascii="Times New Roman" w:hAnsi="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8445C2" w:rsidRPr="001E0417" w:rsidRDefault="008445C2" w:rsidP="001E0417">
      <w:pPr>
        <w:autoSpaceDE w:val="0"/>
        <w:autoSpaceDN w:val="0"/>
        <w:adjustRightInd w:val="0"/>
        <w:spacing w:after="0" w:line="240" w:lineRule="atLeast"/>
        <w:ind w:firstLine="851"/>
        <w:jc w:val="both"/>
        <w:rPr>
          <w:rFonts w:ascii="Times New Roman" w:hAnsi="Times New Roman"/>
          <w:bCs/>
          <w:sz w:val="24"/>
          <w:szCs w:val="24"/>
        </w:rPr>
      </w:pPr>
      <w:r w:rsidRPr="001E0417">
        <w:rPr>
          <w:rFonts w:ascii="Times New Roman" w:hAnsi="Times New Roman"/>
          <w:bCs/>
          <w:sz w:val="24"/>
          <w:szCs w:val="24"/>
        </w:rPr>
        <w:t xml:space="preserve">3.1.6.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 w:history="1">
        <w:r w:rsidRPr="001E0417">
          <w:rPr>
            <w:rStyle w:val="Hyperlink"/>
            <w:rFonts w:ascii="Times New Roman" w:hAnsi="Times New Roman"/>
            <w:bCs/>
            <w:color w:val="auto"/>
          </w:rPr>
          <w:t>закона</w:t>
        </w:r>
      </w:hyperlink>
      <w:r w:rsidRPr="001E0417">
        <w:rPr>
          <w:rFonts w:ascii="Times New Roman" w:hAnsi="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
    <w:p w:rsidR="008445C2" w:rsidRDefault="008445C2" w:rsidP="007022C9">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3.1.7 Основанием для включения плановой проверки в ежегодный план проведения плановых проверок является истечение одного года со дня:</w:t>
      </w:r>
    </w:p>
    <w:p w:rsidR="008445C2" w:rsidRDefault="008445C2" w:rsidP="007022C9">
      <w:pPr>
        <w:shd w:val="clear" w:color="auto" w:fill="FFFFFF"/>
        <w:spacing w:after="0" w:line="240" w:lineRule="atLeast"/>
        <w:ind w:firstLine="720"/>
        <w:jc w:val="both"/>
        <w:rPr>
          <w:rFonts w:ascii="Times New Roman" w:hAnsi="Times New Roman"/>
          <w:color w:val="000000"/>
          <w:sz w:val="24"/>
          <w:szCs w:val="24"/>
        </w:rPr>
      </w:pPr>
      <w:r>
        <w:rPr>
          <w:rFonts w:ascii="Times New Roman" w:hAnsi="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445C2" w:rsidRDefault="008445C2" w:rsidP="007022C9">
      <w:pPr>
        <w:shd w:val="clear" w:color="auto" w:fill="FFFFFF"/>
        <w:spacing w:after="0" w:line="240" w:lineRule="atLeast"/>
        <w:ind w:firstLine="720"/>
        <w:jc w:val="both"/>
        <w:rPr>
          <w:rFonts w:ascii="Times New Roman" w:hAnsi="Times New Roman"/>
          <w:color w:val="000000"/>
          <w:sz w:val="24"/>
          <w:szCs w:val="24"/>
        </w:rPr>
      </w:pPr>
      <w:r>
        <w:rPr>
          <w:rFonts w:ascii="Times New Roman" w:hAnsi="Times New Roman"/>
          <w:color w:val="000000"/>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445C2" w:rsidRDefault="008445C2" w:rsidP="001E0417">
      <w:pPr>
        <w:shd w:val="clear" w:color="auto" w:fill="FFFFFF"/>
        <w:spacing w:after="0" w:line="240" w:lineRule="atLeast"/>
        <w:ind w:firstLine="720"/>
        <w:jc w:val="both"/>
        <w:rPr>
          <w:rFonts w:ascii="Times New Roman" w:hAnsi="Times New Roman"/>
          <w:color w:val="000000"/>
          <w:sz w:val="24"/>
          <w:szCs w:val="24"/>
        </w:rPr>
      </w:pPr>
      <w:r>
        <w:rPr>
          <w:rFonts w:ascii="Times New Roman" w:hAnsi="Times New Roman"/>
          <w:color w:val="000000"/>
          <w:sz w:val="24"/>
          <w:szCs w:val="24"/>
        </w:rPr>
        <w:t>2) окончания проведения последней плановой проверки юридического лица, индивидуального предпринимателя.</w:t>
      </w:r>
    </w:p>
    <w:p w:rsidR="008445C2" w:rsidRDefault="008445C2" w:rsidP="001E0417">
      <w:pPr>
        <w:autoSpaceDE w:val="0"/>
        <w:autoSpaceDN w:val="0"/>
        <w:adjustRightInd w:val="0"/>
        <w:spacing w:after="0" w:line="240" w:lineRule="atLeast"/>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3.1.8. Основания для проведения внеплановой проверки в отношении юридических лиц или индивидуальных предпринимателей </w:t>
      </w:r>
      <w:r w:rsidRPr="001E0417">
        <w:rPr>
          <w:rFonts w:ascii="Times New Roman" w:hAnsi="Times New Roman"/>
          <w:sz w:val="24"/>
          <w:szCs w:val="24"/>
        </w:rPr>
        <w:t xml:space="preserve">установлены </w:t>
      </w:r>
      <w:hyperlink r:id="rId15" w:history="1">
        <w:r w:rsidRPr="001E0417">
          <w:rPr>
            <w:rStyle w:val="Hyperlink"/>
            <w:rFonts w:ascii="Times New Roman" w:hAnsi="Times New Roman"/>
            <w:color w:val="auto"/>
            <w:u w:val="none"/>
          </w:rPr>
          <w:t>статьей 10</w:t>
        </w:r>
      </w:hyperlink>
      <w:r>
        <w:rPr>
          <w:rFonts w:ascii="Times New Roman" w:hAnsi="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5C2" w:rsidRDefault="008445C2" w:rsidP="001E0417">
      <w:pPr>
        <w:spacing w:after="0" w:line="240" w:lineRule="atLeast"/>
        <w:jc w:val="both"/>
        <w:rPr>
          <w:rFonts w:ascii="Times New Roman" w:hAnsi="Times New Roman"/>
          <w:color w:val="000000"/>
          <w:sz w:val="24"/>
          <w:szCs w:val="24"/>
        </w:rPr>
      </w:pPr>
      <w:r>
        <w:rPr>
          <w:rFonts w:ascii="Times New Roman" w:hAnsi="Times New Roman"/>
          <w:sz w:val="24"/>
          <w:szCs w:val="24"/>
        </w:rPr>
        <w:t xml:space="preserve">             3.1.9. </w:t>
      </w:r>
      <w:r>
        <w:rPr>
          <w:rFonts w:ascii="Times New Roman" w:hAnsi="Times New Roman"/>
          <w:color w:val="000000"/>
          <w:sz w:val="24"/>
          <w:szCs w:val="24"/>
        </w:rPr>
        <w:t>Основанием для проведения внеплановой проверки наряду с основаниями, указанными в </w:t>
      </w:r>
      <w:hyperlink r:id="rId16" w:anchor="block_1002" w:history="1">
        <w:r>
          <w:rPr>
            <w:rStyle w:val="Hyperlink"/>
            <w:rFonts w:ascii="Times New Roman" w:hAnsi="Times New Roman"/>
            <w:color w:val="auto"/>
            <w:sz w:val="24"/>
            <w:szCs w:val="24"/>
            <w:u w:val="none"/>
          </w:rPr>
          <w:t>части 2 статьи 10</w:t>
        </w:r>
      </w:hyperlink>
      <w:r>
        <w:rPr>
          <w:rFonts w:ascii="Times New Roman" w:hAnsi="Times New Roman"/>
          <w:color w:val="000000"/>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7" w:anchor="block_16401" w:history="1">
        <w:r>
          <w:rPr>
            <w:rStyle w:val="Hyperlink"/>
            <w:rFonts w:ascii="Times New Roman" w:hAnsi="Times New Roman"/>
            <w:color w:val="auto"/>
            <w:sz w:val="24"/>
            <w:szCs w:val="24"/>
            <w:u w:val="none"/>
          </w:rPr>
          <w:t>части 1 статьи 164</w:t>
        </w:r>
      </w:hyperlink>
      <w:r>
        <w:rPr>
          <w:rFonts w:ascii="Times New Roman" w:hAnsi="Times New Roman"/>
          <w:color w:val="000000"/>
          <w:sz w:val="24"/>
          <w:szCs w:val="24"/>
        </w:rPr>
        <w:t xml:space="preserve"> Жилищного кодекса Российской Федерациилицами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8" w:anchor="block_16202" w:history="1">
        <w:r>
          <w:rPr>
            <w:rStyle w:val="Hyperlink"/>
            <w:rFonts w:ascii="Times New Roman" w:hAnsi="Times New Roman"/>
            <w:color w:val="auto"/>
            <w:sz w:val="24"/>
            <w:szCs w:val="24"/>
            <w:u w:val="none"/>
          </w:rPr>
          <w:t>частью 2 статьи 162</w:t>
        </w:r>
      </w:hyperlink>
      <w:r>
        <w:rPr>
          <w:rFonts w:ascii="Times New Roman" w:hAnsi="Times New Roman"/>
          <w:sz w:val="24"/>
          <w:szCs w:val="24"/>
        </w:rPr>
        <w:t> </w:t>
      </w:r>
      <w:r>
        <w:rPr>
          <w:rFonts w:ascii="Times New Roman" w:hAnsi="Times New Roman"/>
          <w:color w:val="000000"/>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3.1.10. Основанием для проведения внеплановых проверок в отношении граждан являются: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2) поступление в Администрацию Иштанского сельского поселения обращений и заявлений от граждан и организаций о нарушениях жилищного законодательства;</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3) выявление фактов нарушений жилищного </w:t>
      </w:r>
      <w:hyperlink r:id="rId19" w:history="1">
        <w:r>
          <w:rPr>
            <w:rStyle w:val="Hyperlink"/>
          </w:rPr>
          <w:t>законодательства</w:t>
        </w:r>
      </w:hyperlink>
      <w:r>
        <w:rPr>
          <w:rFonts w:ascii="Times New Roman" w:hAnsi="Times New Roman"/>
          <w:sz w:val="24"/>
          <w:szCs w:val="24"/>
        </w:rPr>
        <w:t xml:space="preserve"> специалистами Администрации Иштанского сельского поселения.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3.1.13.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Кривошеинского  района по месту осуществления деятельности юридических лиц, индивидуальных предпринимателей.</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Иштанского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Кривошеинского  района об осуществлении мероприятий по контролю посредством направления соответствующих документов в течение двадцати четырех часов.</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 Функция по осуществлению контроля включает в себя следующие административные процедуры:</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проведение проверки в отношении гражданина, юридического лица или индивидуального предпринимателя;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оформление результатов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3.2.1. Проверка граждан, юридических лиц и индивидуальных предпринимателей проводится на основании распоряжения Главы Администрации Иштанского сельского поселения.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В распоряжении указываются: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номер и дата распоряжения о проведении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наименование органа (органов), осуществляющего (их) проверку;</w:t>
      </w:r>
    </w:p>
    <w:p w:rsidR="008445C2" w:rsidRDefault="008445C2" w:rsidP="00236225">
      <w:pPr>
        <w:shd w:val="clear" w:color="auto" w:fill="FFFFFF"/>
        <w:spacing w:after="0" w:line="240" w:lineRule="atLeast"/>
        <w:ind w:firstLine="851"/>
        <w:jc w:val="both"/>
        <w:rPr>
          <w:rFonts w:ascii="Times New Roman" w:hAnsi="Times New Roman"/>
          <w:sz w:val="24"/>
          <w:szCs w:val="24"/>
        </w:rPr>
      </w:pPr>
      <w:r>
        <w:rPr>
          <w:rFonts w:ascii="Times New Roman" w:hAnsi="Times New Roman"/>
          <w:sz w:val="24"/>
          <w:szCs w:val="24"/>
        </w:rPr>
        <w:t xml:space="preserve">фамилия, имя, отчество и должность лица (лиц), уполномоченного (ых) на проведение проверки, а также привлекаемых </w:t>
      </w:r>
      <w:r>
        <w:rPr>
          <w:rFonts w:ascii="Times New Roman" w:hAnsi="Times New Roman"/>
          <w:color w:val="000000"/>
          <w:sz w:val="24"/>
          <w:szCs w:val="24"/>
        </w:rPr>
        <w:t>к проведению проверки экспертов, представителей экспертных организаций;</w:t>
      </w:r>
    </w:p>
    <w:p w:rsidR="008445C2" w:rsidRDefault="008445C2" w:rsidP="00236225">
      <w:pPr>
        <w:shd w:val="clear" w:color="auto" w:fill="FFFFFF"/>
        <w:spacing w:after="0" w:line="240" w:lineRule="atLeast"/>
        <w:ind w:firstLine="851"/>
        <w:jc w:val="both"/>
        <w:rPr>
          <w:rFonts w:ascii="Times New Roman" w:hAnsi="Times New Roman"/>
          <w:color w:val="000000"/>
          <w:sz w:val="24"/>
          <w:szCs w:val="24"/>
        </w:rPr>
      </w:pPr>
      <w:r>
        <w:rPr>
          <w:rFonts w:ascii="Times New Roman" w:hAnsi="Times New Roman"/>
          <w:sz w:val="24"/>
          <w:szCs w:val="24"/>
        </w:rPr>
        <w:t>наименование юридического лица или фамилия, имя, отчество</w:t>
      </w:r>
      <w:r w:rsidRPr="00236225">
        <w:rPr>
          <w:rFonts w:ascii="Times New Roman" w:hAnsi="Times New Roman"/>
          <w:sz w:val="24"/>
          <w:szCs w:val="24"/>
        </w:rPr>
        <w:t>(</w:t>
      </w:r>
      <w:r>
        <w:rPr>
          <w:rFonts w:ascii="Times New Roman" w:hAnsi="Times New Roman"/>
          <w:sz w:val="24"/>
          <w:szCs w:val="24"/>
        </w:rPr>
        <w:t xml:space="preserve">при наличии) гражданина или индивидуального предпринимателя, в отношении которых проводится проверка, </w:t>
      </w:r>
      <w:r>
        <w:rPr>
          <w:rFonts w:ascii="Times New Roman" w:hAnsi="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цели, задачи, предмет проводимой проверки и срок ее проведения;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даты начала и окончания проверки;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перечень административных регламентов по осуществлению муниципального контроля. </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3.2.2. В рамках проведения проверок граждан, юридических лиц и индивидуальных предпринимателей осуществляются: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визуальный осмотр объекта (объектов);</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фотосъемка;</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запрос документов;</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работа с представленной документацией (изучение, анализ, формирование выводов и позиций).</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3.2.3. О проведении плановой проверки юридическое лицо, индивидуальный предприниматель, гражданин уведомляются Администрацией Иштанского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Иштанского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3.2.6.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в двух экземплярах, по </w:t>
      </w:r>
      <w:hyperlink r:id="rId20" w:history="1">
        <w:r>
          <w:rPr>
            <w:rStyle w:val="Hyperlink"/>
          </w:rPr>
          <w:t>форм</w:t>
        </w:r>
      </w:hyperlink>
      <w:r>
        <w:rPr>
          <w:rFonts w:ascii="Times New Roman" w:hAnsi="Times New Roman"/>
          <w:sz w:val="24"/>
          <w:szCs w:val="24"/>
        </w:rPr>
        <w:t>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5C2" w:rsidRDefault="008445C2" w:rsidP="00236225">
      <w:pPr>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              3.3. Сведения о должностном лице, ответственном за выполнение каждого действия, входящего в состав административной процедуры.</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Муниципальный инспектор в случае обнаружения нарушения жилищного </w:t>
      </w:r>
      <w:hyperlink r:id="rId21" w:history="1">
        <w:r>
          <w:rPr>
            <w:rStyle w:val="Hyperlink"/>
          </w:rPr>
          <w:t>законодательства</w:t>
        </w:r>
      </w:hyperlink>
      <w:r>
        <w:rPr>
          <w:rFonts w:ascii="Times New Roman" w:hAnsi="Times New Roman"/>
          <w:sz w:val="24"/>
          <w:szCs w:val="24"/>
        </w:rPr>
        <w:t xml:space="preserve">, ответственность за которое </w:t>
      </w:r>
      <w:r w:rsidRPr="00236225">
        <w:rPr>
          <w:rFonts w:ascii="Times New Roman" w:hAnsi="Times New Roman"/>
          <w:sz w:val="24"/>
          <w:szCs w:val="24"/>
        </w:rPr>
        <w:t xml:space="preserve">предусмотрена </w:t>
      </w:r>
      <w:hyperlink r:id="rId22" w:history="1">
        <w:r w:rsidRPr="00236225">
          <w:rPr>
            <w:rStyle w:val="Hyperlink"/>
            <w:rFonts w:ascii="Times New Roman" w:hAnsi="Times New Roman"/>
            <w:color w:val="auto"/>
            <w:u w:val="none"/>
          </w:rPr>
          <w:t>Кодексом Российской Федерации об административных правонарушениях</w:t>
        </w:r>
      </w:hyperlink>
      <w:r w:rsidRPr="00236225">
        <w:rPr>
          <w:rFonts w:ascii="Times New Roman" w:hAnsi="Times New Roman"/>
          <w:sz w:val="24"/>
          <w:szCs w:val="24"/>
        </w:rPr>
        <w:t>, при наличии полномоч</w:t>
      </w:r>
      <w:r>
        <w:rPr>
          <w:rFonts w:ascii="Times New Roman" w:hAnsi="Times New Roman"/>
          <w:sz w:val="24"/>
          <w:szCs w:val="24"/>
        </w:rPr>
        <w:t xml:space="preserve">ий - составляет </w:t>
      </w:r>
      <w:r>
        <w:rPr>
          <w:rFonts w:ascii="Times New Roman" w:hAnsi="Times New Roman"/>
          <w:b/>
          <w:color w:val="C00000"/>
          <w:sz w:val="24"/>
          <w:szCs w:val="24"/>
        </w:rPr>
        <w:t xml:space="preserve"> </w:t>
      </w:r>
      <w:r>
        <w:rPr>
          <w:rFonts w:ascii="Times New Roman" w:hAnsi="Times New Roman"/>
          <w:sz w:val="24"/>
          <w:szCs w:val="24"/>
        </w:rPr>
        <w:t>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с даты истечения срока устранения нарушения жилищного </w:t>
      </w:r>
      <w:hyperlink r:id="rId23" w:history="1">
        <w:r>
          <w:rPr>
            <w:rStyle w:val="Hyperlink"/>
          </w:rPr>
          <w:t>законодательства</w:t>
        </w:r>
      </w:hyperlink>
      <w:r>
        <w:rPr>
          <w:rFonts w:ascii="Times New Roman" w:hAnsi="Times New Roman"/>
          <w:sz w:val="24"/>
          <w:szCs w:val="24"/>
        </w:rPr>
        <w:t>, установленного предписанием.</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По результатам проверки составляется </w:t>
      </w:r>
      <w:hyperlink r:id="rId24" w:history="1">
        <w:r>
          <w:rPr>
            <w:rStyle w:val="Hyperlink"/>
          </w:rPr>
          <w:t>акт</w:t>
        </w:r>
      </w:hyperlink>
      <w:r>
        <w:rPr>
          <w:rFonts w:ascii="Times New Roman" w:hAnsi="Times New Roman"/>
          <w:sz w:val="24"/>
          <w:szCs w:val="24"/>
        </w:rPr>
        <w:t>, утвержденный приложением  № 2 к настоящему Административному регламенту.</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Администрация Иштанского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3.4.1.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Иштанского сельского поселения, должностные лица Администрации Иштанского сельского поселения обязаны направить в соответствующие уполномоченные органы информацию (сведения) о таких нарушениях.</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 xml:space="preserve">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5" w:history="1">
        <w:r>
          <w:rPr>
            <w:rStyle w:val="Hyperlink"/>
          </w:rPr>
          <w:t>законодательства</w:t>
        </w:r>
      </w:hyperlink>
      <w:r>
        <w:rPr>
          <w:rFonts w:ascii="Times New Roman" w:hAnsi="Times New Roman"/>
          <w:sz w:val="24"/>
          <w:szCs w:val="24"/>
        </w:rPr>
        <w:t>.</w:t>
      </w:r>
    </w:p>
    <w:p w:rsidR="008445C2" w:rsidRDefault="008445C2" w:rsidP="007022C9">
      <w:pPr>
        <w:autoSpaceDE w:val="0"/>
        <w:autoSpaceDN w:val="0"/>
        <w:adjustRightInd w:val="0"/>
        <w:spacing w:after="0" w:line="240" w:lineRule="atLeast"/>
        <w:outlineLvl w:val="1"/>
        <w:rPr>
          <w:rFonts w:ascii="Times New Roman" w:hAnsi="Times New Roman"/>
          <w:b/>
          <w:sz w:val="24"/>
          <w:szCs w:val="24"/>
        </w:rPr>
      </w:pPr>
    </w:p>
    <w:p w:rsidR="008445C2" w:rsidRDefault="008445C2" w:rsidP="007022C9">
      <w:pPr>
        <w:autoSpaceDE w:val="0"/>
        <w:autoSpaceDN w:val="0"/>
        <w:adjustRightInd w:val="0"/>
        <w:spacing w:after="0" w:line="240" w:lineRule="atLeast"/>
        <w:outlineLvl w:val="1"/>
        <w:rPr>
          <w:rFonts w:ascii="Times New Roman" w:hAnsi="Times New Roman"/>
          <w:b/>
          <w:sz w:val="24"/>
          <w:szCs w:val="24"/>
        </w:rPr>
      </w:pPr>
      <w:r>
        <w:rPr>
          <w:rFonts w:ascii="Times New Roman" w:hAnsi="Times New Roman"/>
          <w:b/>
          <w:sz w:val="24"/>
          <w:szCs w:val="24"/>
        </w:rPr>
        <w:t xml:space="preserve">       Раздел 4. П</w:t>
      </w:r>
      <w:r>
        <w:rPr>
          <w:rFonts w:ascii="Times New Roman" w:hAnsi="Times New Roman"/>
          <w:b/>
          <w:color w:val="000000"/>
          <w:sz w:val="24"/>
          <w:szCs w:val="24"/>
        </w:rPr>
        <w:t>орядок контроля за исполнением административного регламента</w:t>
      </w:r>
    </w:p>
    <w:p w:rsidR="008445C2" w:rsidRDefault="008445C2" w:rsidP="00236225">
      <w:pPr>
        <w:autoSpaceDE w:val="0"/>
        <w:autoSpaceDN w:val="0"/>
        <w:adjustRightInd w:val="0"/>
        <w:spacing w:after="0" w:line="240" w:lineRule="atLeast"/>
        <w:ind w:firstLine="851"/>
        <w:jc w:val="both"/>
        <w:outlineLvl w:val="1"/>
        <w:rPr>
          <w:rFonts w:ascii="Times New Roman" w:hAnsi="Times New Roman"/>
          <w:sz w:val="24"/>
          <w:szCs w:val="24"/>
        </w:rPr>
      </w:pPr>
    </w:p>
    <w:p w:rsidR="008445C2" w:rsidRDefault="008445C2" w:rsidP="00236225">
      <w:pPr>
        <w:spacing w:after="0" w:line="240" w:lineRule="atLeast"/>
        <w:ind w:firstLine="851"/>
        <w:jc w:val="both"/>
        <w:rPr>
          <w:rFonts w:ascii="Times New Roman" w:hAnsi="Times New Roman"/>
          <w:sz w:val="24"/>
          <w:szCs w:val="24"/>
        </w:rPr>
      </w:pPr>
      <w:r>
        <w:rPr>
          <w:rFonts w:ascii="Times New Roman" w:hAnsi="Times New Roman"/>
          <w:sz w:val="24"/>
          <w:szCs w:val="24"/>
        </w:rPr>
        <w:t>4.1. Текущий контроль за исполнением муниципальной функции осуществляет – Глава Администрации Иштанского сельского поселения ежедневно.</w:t>
      </w:r>
    </w:p>
    <w:p w:rsidR="008445C2" w:rsidRDefault="008445C2" w:rsidP="00236225">
      <w:pPr>
        <w:spacing w:after="0" w:line="240" w:lineRule="atLeast"/>
        <w:ind w:firstLine="851"/>
        <w:jc w:val="both"/>
        <w:rPr>
          <w:rFonts w:ascii="Times New Roman" w:hAnsi="Times New Roman"/>
          <w:sz w:val="24"/>
          <w:szCs w:val="24"/>
        </w:rPr>
      </w:pPr>
      <w:r>
        <w:rPr>
          <w:rFonts w:ascii="Times New Roman" w:hAnsi="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8445C2" w:rsidRDefault="008445C2" w:rsidP="00236225">
      <w:pPr>
        <w:spacing w:after="0" w:line="240" w:lineRule="atLeast"/>
        <w:ind w:firstLine="851"/>
        <w:jc w:val="both"/>
        <w:rPr>
          <w:rFonts w:ascii="Times New Roman" w:hAnsi="Times New Roman"/>
          <w:sz w:val="24"/>
          <w:szCs w:val="24"/>
        </w:rPr>
      </w:pPr>
      <w:r>
        <w:rPr>
          <w:rStyle w:val="apple-style-span"/>
        </w:rPr>
        <w:t xml:space="preserve">4.2.2. </w:t>
      </w:r>
      <w:r>
        <w:rPr>
          <w:rFonts w:ascii="Times New Roman" w:hAnsi="Times New Roman"/>
          <w:sz w:val="24"/>
          <w:szCs w:val="24"/>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8445C2" w:rsidRDefault="008445C2" w:rsidP="00236225">
      <w:pPr>
        <w:pStyle w:val="NormalWeb"/>
        <w:spacing w:before="0" w:beforeAutospacing="0" w:after="0" w:afterAutospacing="0" w:line="240" w:lineRule="atLeast"/>
        <w:ind w:firstLine="851"/>
        <w:jc w:val="both"/>
      </w:pPr>
      <w:r>
        <w:t>4.2. Проверки могут быть плановыми и внеплановыми. Порядок и периодичность осуществления плановых проверок устанавливается Главой Администрации Иштанского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445C2" w:rsidRDefault="008445C2" w:rsidP="00236225">
      <w:pPr>
        <w:pStyle w:val="NormalWeb"/>
        <w:spacing w:before="0" w:beforeAutospacing="0" w:after="0" w:afterAutospacing="0" w:line="240" w:lineRule="atLeast"/>
        <w:ind w:firstLine="851"/>
        <w:jc w:val="both"/>
      </w:pPr>
      <w: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8445C2" w:rsidRDefault="008445C2" w:rsidP="00236225">
      <w:pPr>
        <w:pStyle w:val="bt"/>
        <w:spacing w:before="0" w:beforeAutospacing="0" w:after="0" w:afterAutospacing="0" w:line="240" w:lineRule="atLeast"/>
        <w:ind w:firstLine="851"/>
        <w:jc w:val="both"/>
      </w:pPr>
      <w:r>
        <w:t>4.3. Ответственность должностных лиц Администрации Иштанского  сельского поселения за решения и действия (бездействие), принимаемые или осуществляемые ими в ходе предоставления муниципальной функции.</w:t>
      </w:r>
    </w:p>
    <w:p w:rsidR="008445C2" w:rsidRDefault="008445C2" w:rsidP="00236225">
      <w:pPr>
        <w:autoSpaceDE w:val="0"/>
        <w:autoSpaceDN w:val="0"/>
        <w:adjustRightInd w:val="0"/>
        <w:spacing w:after="0" w:line="240" w:lineRule="atLeast"/>
        <w:ind w:firstLine="851"/>
        <w:jc w:val="both"/>
        <w:rPr>
          <w:rFonts w:ascii="Times New Roman" w:hAnsi="Times New Roman"/>
          <w:sz w:val="24"/>
          <w:szCs w:val="24"/>
        </w:rPr>
      </w:pPr>
      <w:r>
        <w:rPr>
          <w:rFonts w:ascii="Times New Roman" w:hAnsi="Times New Roman"/>
          <w:sz w:val="24"/>
          <w:szCs w:val="24"/>
        </w:rPr>
        <w:t>4.3.1. Должностные лица Администрации Иштанского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445C2" w:rsidRDefault="008445C2" w:rsidP="007022C9">
      <w:pPr>
        <w:autoSpaceDE w:val="0"/>
        <w:autoSpaceDN w:val="0"/>
        <w:adjustRightInd w:val="0"/>
        <w:spacing w:after="0" w:line="240" w:lineRule="atLeast"/>
        <w:ind w:firstLine="851"/>
        <w:outlineLvl w:val="1"/>
        <w:rPr>
          <w:rFonts w:ascii="Times New Roman" w:hAnsi="Times New Roman"/>
          <w:b/>
          <w:sz w:val="24"/>
          <w:szCs w:val="24"/>
        </w:rPr>
      </w:pPr>
    </w:p>
    <w:p w:rsidR="008445C2" w:rsidRDefault="008445C2" w:rsidP="007022C9">
      <w:pPr>
        <w:autoSpaceDE w:val="0"/>
        <w:autoSpaceDN w:val="0"/>
        <w:adjustRightInd w:val="0"/>
        <w:spacing w:after="0" w:line="240" w:lineRule="atLeast"/>
        <w:ind w:firstLine="851"/>
        <w:jc w:val="center"/>
        <w:outlineLvl w:val="1"/>
        <w:rPr>
          <w:rFonts w:ascii="Times New Roman" w:hAnsi="Times New Roman"/>
          <w:b/>
          <w:color w:val="000000"/>
          <w:sz w:val="24"/>
          <w:szCs w:val="24"/>
          <w:shd w:val="clear" w:color="auto" w:fill="FFFFFF"/>
        </w:rPr>
      </w:pPr>
      <w:r>
        <w:rPr>
          <w:rFonts w:ascii="Times New Roman" w:hAnsi="Times New Roman"/>
          <w:b/>
          <w:sz w:val="24"/>
          <w:szCs w:val="24"/>
        </w:rPr>
        <w:t xml:space="preserve"> Раздел 5. Д</w:t>
      </w:r>
      <w:r>
        <w:rPr>
          <w:rFonts w:ascii="Times New Roman" w:hAnsi="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w:t>
      </w:r>
    </w:p>
    <w:p w:rsidR="008445C2" w:rsidRDefault="008445C2" w:rsidP="007022C9">
      <w:pPr>
        <w:autoSpaceDE w:val="0"/>
        <w:autoSpaceDN w:val="0"/>
        <w:adjustRightInd w:val="0"/>
        <w:spacing w:after="0" w:line="240" w:lineRule="atLeast"/>
        <w:ind w:firstLine="851"/>
        <w:jc w:val="center"/>
        <w:outlineLvl w:val="1"/>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а также их должностных лиц</w:t>
      </w:r>
    </w:p>
    <w:p w:rsidR="008445C2" w:rsidRDefault="008445C2" w:rsidP="007022C9">
      <w:pPr>
        <w:autoSpaceDE w:val="0"/>
        <w:autoSpaceDN w:val="0"/>
        <w:adjustRightInd w:val="0"/>
        <w:spacing w:after="0" w:line="240" w:lineRule="atLeast"/>
        <w:ind w:firstLine="851"/>
        <w:outlineLvl w:val="1"/>
        <w:rPr>
          <w:rFonts w:ascii="Times New Roman" w:hAnsi="Times New Roman"/>
          <w:b/>
          <w:color w:val="000000"/>
          <w:sz w:val="24"/>
          <w:szCs w:val="24"/>
          <w:shd w:val="clear" w:color="auto" w:fill="FFFFFF"/>
        </w:rPr>
      </w:pPr>
    </w:p>
    <w:p w:rsidR="008445C2" w:rsidRDefault="008445C2" w:rsidP="00236225">
      <w:pPr>
        <w:pStyle w:val="NormalWeb"/>
        <w:spacing w:before="0" w:beforeAutospacing="0" w:after="0" w:afterAutospacing="0" w:line="240" w:lineRule="atLeast"/>
        <w:ind w:firstLine="708"/>
        <w:jc w:val="both"/>
      </w:pPr>
      <w:r>
        <w:t>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Иштанского сельского поселения с жалобой в устной или письменной форме.</w:t>
      </w:r>
    </w:p>
    <w:p w:rsidR="008445C2" w:rsidRDefault="008445C2" w:rsidP="00236225">
      <w:pPr>
        <w:pStyle w:val="NormalWeb"/>
        <w:spacing w:before="0" w:beforeAutospacing="0" w:after="0" w:afterAutospacing="0" w:line="240" w:lineRule="atLeast"/>
        <w:ind w:firstLine="708"/>
        <w:jc w:val="both"/>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8445C2" w:rsidRDefault="008445C2" w:rsidP="00236225">
      <w:pPr>
        <w:pStyle w:val="NormalWeb"/>
        <w:spacing w:before="0" w:beforeAutospacing="0" w:after="0" w:afterAutospacing="0" w:line="240" w:lineRule="atLeast"/>
        <w:ind w:firstLine="708"/>
        <w:jc w:val="both"/>
      </w:pPr>
      <w:r>
        <w:t>5.2. В жалобе в обязательном порядке указывается высшее должностное лицо Иштанского  сельского поселения (Глава Иштанского сельского поселения), фамилия, имя, отчество(последнее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8445C2" w:rsidRDefault="008445C2" w:rsidP="00236225">
      <w:pPr>
        <w:pStyle w:val="NormalWeb"/>
        <w:spacing w:before="0" w:beforeAutospacing="0" w:after="0" w:afterAutospacing="0" w:line="240" w:lineRule="atLeast"/>
        <w:ind w:firstLine="708"/>
        <w:jc w:val="both"/>
      </w:pPr>
      <w:r>
        <w:t>5.3. Жалоба направляется заявителем по адресу:636312,  Томская область, Кривошеинский  район, с. Иштан, ул. Лесная, 1а, почтовым отправлением или подается заявителем лично в Администрацию Иштанского сельского поселения или на личном приеме Главы Иштанского сельского поселения.</w:t>
      </w:r>
    </w:p>
    <w:p w:rsidR="008445C2" w:rsidRDefault="008445C2" w:rsidP="00236225">
      <w:pPr>
        <w:spacing w:after="0" w:line="240" w:lineRule="atLeast"/>
        <w:jc w:val="both"/>
        <w:rPr>
          <w:rFonts w:ascii="Times New Roman" w:hAnsi="Times New Roman"/>
          <w:sz w:val="24"/>
          <w:szCs w:val="24"/>
        </w:rPr>
      </w:pPr>
      <w:r>
        <w:rPr>
          <w:rFonts w:ascii="Times New Roman" w:hAnsi="Times New Roman"/>
          <w:sz w:val="24"/>
          <w:szCs w:val="24"/>
        </w:rPr>
        <w:t xml:space="preserve">            В электронном виде жалоба может быть подана заявителем посредственно официального сайта муниципального образования «Иштанское сельское поселение в информационно – телекоммуникационной сети «Интернет»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ishtan</w:t>
      </w:r>
      <w:r w:rsidRPr="00236225">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8445C2" w:rsidRDefault="008445C2" w:rsidP="00236225">
      <w:pPr>
        <w:pStyle w:val="NormalWeb"/>
        <w:spacing w:before="0" w:beforeAutospacing="0" w:after="0" w:afterAutospacing="0" w:line="240" w:lineRule="atLeast"/>
        <w:ind w:firstLine="708"/>
        <w:jc w:val="both"/>
      </w:pPr>
      <w:r>
        <w:t>5.4. Жалоба подлежит рассмотрению в течение 30 дней со дня регистрации. Срок рассмотрения жалобы может быть продлен Главой Иштанского сельского поселения (уполномоченным им лицом) в случаях и порядке, указанных в</w:t>
      </w:r>
      <w:r>
        <w:rPr>
          <w:u w:val="single"/>
        </w:rPr>
        <w:t xml:space="preserve"> </w:t>
      </w:r>
      <w:hyperlink r:id="rId26" w:history="1">
        <w:r>
          <w:rPr>
            <w:rStyle w:val="Hyperlink"/>
          </w:rPr>
          <w:t>части 2 статьи 12</w:t>
        </w:r>
      </w:hyperlink>
      <w: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8445C2" w:rsidRDefault="008445C2" w:rsidP="00236225">
      <w:pPr>
        <w:pStyle w:val="NormalWeb"/>
        <w:spacing w:before="0" w:beforeAutospacing="0" w:after="0" w:afterAutospacing="0" w:line="240" w:lineRule="atLeast"/>
        <w:ind w:firstLine="708"/>
        <w:jc w:val="both"/>
      </w:pPr>
      <w:r>
        <w:t>5.5. По результатам рассмотрения жалобы по существу Глава Иштанского сельского поселения принимает одно из следующих решений:</w:t>
      </w:r>
    </w:p>
    <w:p w:rsidR="008445C2" w:rsidRDefault="008445C2" w:rsidP="00236225">
      <w:pPr>
        <w:pStyle w:val="NormalWeb"/>
        <w:spacing w:before="0" w:beforeAutospacing="0" w:after="0" w:afterAutospacing="0" w:line="240" w:lineRule="atLeast"/>
        <w:ind w:firstLine="708"/>
        <w:jc w:val="both"/>
      </w:pPr>
      <w:r>
        <w:t>5.5.1. признать действия (бездействие), решения должностного лица администрации Иштанского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Иштанского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8445C2" w:rsidRDefault="008445C2" w:rsidP="00236225">
      <w:pPr>
        <w:pStyle w:val="NormalWeb"/>
        <w:spacing w:before="0" w:beforeAutospacing="0" w:after="0" w:afterAutospacing="0" w:line="240" w:lineRule="atLeast"/>
        <w:ind w:firstLine="708"/>
        <w:jc w:val="both"/>
      </w:pPr>
      <w:r>
        <w:t>5.5.2. признать действия (бездействие)  должностного лица Администрации Иштанского сельского поселения соответствующими требованиям действующего законодательства.</w:t>
      </w:r>
    </w:p>
    <w:p w:rsidR="008445C2" w:rsidRDefault="008445C2" w:rsidP="00236225">
      <w:pPr>
        <w:pStyle w:val="NormalWeb"/>
        <w:spacing w:before="0" w:beforeAutospacing="0" w:after="0" w:afterAutospacing="0" w:line="240" w:lineRule="atLeast"/>
        <w:ind w:firstLine="708"/>
        <w:jc w:val="both"/>
      </w:pPr>
      <w: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8445C2" w:rsidRDefault="008445C2" w:rsidP="00236225">
      <w:pPr>
        <w:pStyle w:val="NormalWeb"/>
        <w:spacing w:before="0" w:beforeAutospacing="0" w:after="0" w:afterAutospacing="0" w:line="240" w:lineRule="atLeast"/>
        <w:ind w:firstLine="708"/>
        <w:jc w:val="both"/>
      </w:pPr>
      <w: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8445C2" w:rsidRDefault="008445C2" w:rsidP="00236225">
      <w:pPr>
        <w:spacing w:after="0" w:line="240" w:lineRule="atLeast"/>
        <w:jc w:val="both"/>
        <w:rPr>
          <w:rFonts w:ascii="Times New Roman" w:hAnsi="Times New Roman"/>
          <w:sz w:val="24"/>
          <w:szCs w:val="24"/>
        </w:rPr>
      </w:pPr>
    </w:p>
    <w:p w:rsidR="008445C2" w:rsidRDefault="008445C2" w:rsidP="00236225">
      <w:pPr>
        <w:spacing w:after="0" w:line="240" w:lineRule="atLeast"/>
        <w:jc w:val="both"/>
        <w:rPr>
          <w:rFonts w:ascii="Times New Roman" w:hAnsi="Times New Roman"/>
          <w:sz w:val="24"/>
          <w:szCs w:val="24"/>
        </w:rPr>
      </w:pPr>
    </w:p>
    <w:p w:rsidR="008445C2" w:rsidRDefault="008445C2" w:rsidP="00236225">
      <w:pPr>
        <w:widowControl w:val="0"/>
        <w:autoSpaceDE w:val="0"/>
        <w:autoSpaceDN w:val="0"/>
        <w:adjustRightInd w:val="0"/>
        <w:spacing w:after="0" w:line="240" w:lineRule="auto"/>
        <w:jc w:val="both"/>
        <w:rPr>
          <w:rFonts w:ascii="Times New Roman" w:hAnsi="Times New Roman"/>
          <w:sz w:val="20"/>
          <w:szCs w:val="20"/>
        </w:rPr>
      </w:pPr>
    </w:p>
    <w:p w:rsidR="008445C2" w:rsidRDefault="008445C2" w:rsidP="007022C9">
      <w:pPr>
        <w:rPr>
          <w:rFonts w:ascii="Times New Roman" w:hAnsi="Times New Roman"/>
          <w:sz w:val="20"/>
          <w:szCs w:val="20"/>
        </w:rPr>
      </w:pPr>
    </w:p>
    <w:p w:rsidR="008445C2" w:rsidRDefault="008445C2" w:rsidP="007022C9"/>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jc w:val="right"/>
        <w:rPr>
          <w:color w:val="0070C0"/>
          <w:sz w:val="24"/>
          <w:szCs w:val="24"/>
        </w:rPr>
      </w:pPr>
    </w:p>
    <w:p w:rsidR="008445C2" w:rsidRDefault="008445C2" w:rsidP="00750E78">
      <w:pPr>
        <w:autoSpaceDE w:val="0"/>
        <w:autoSpaceDN w:val="0"/>
        <w:adjustRightInd w:val="0"/>
        <w:spacing w:after="0" w:line="240" w:lineRule="atLeast"/>
        <w:ind w:firstLine="851"/>
        <w:rPr>
          <w:rFonts w:ascii="Times New Roman" w:hAnsi="Times New Roman"/>
          <w:bCs/>
          <w:sz w:val="24"/>
          <w:szCs w:val="24"/>
        </w:rPr>
      </w:pPr>
    </w:p>
    <w:p w:rsidR="008445C2" w:rsidRDefault="008445C2" w:rsidP="00750E78">
      <w:pPr>
        <w:autoSpaceDE w:val="0"/>
        <w:autoSpaceDN w:val="0"/>
        <w:adjustRightInd w:val="0"/>
        <w:spacing w:after="0" w:line="240" w:lineRule="atLeast"/>
        <w:ind w:firstLine="851"/>
        <w:rPr>
          <w:rFonts w:ascii="Times New Roman" w:hAnsi="Times New Roman"/>
          <w:sz w:val="24"/>
          <w:szCs w:val="24"/>
        </w:rPr>
      </w:pPr>
    </w:p>
    <w:p w:rsidR="008445C2" w:rsidRDefault="008445C2" w:rsidP="00750E78">
      <w:pPr>
        <w:autoSpaceDE w:val="0"/>
        <w:autoSpaceDN w:val="0"/>
        <w:adjustRightInd w:val="0"/>
        <w:spacing w:after="0" w:line="240" w:lineRule="atLeast"/>
        <w:ind w:firstLine="851"/>
        <w:rPr>
          <w:rFonts w:ascii="Times New Roman" w:hAnsi="Times New Roman"/>
          <w:sz w:val="24"/>
          <w:szCs w:val="24"/>
        </w:rPr>
      </w:pPr>
    </w:p>
    <w:p w:rsidR="008445C2" w:rsidRDefault="008445C2" w:rsidP="00750E78">
      <w:pPr>
        <w:spacing w:after="0" w:line="240" w:lineRule="atLeast"/>
        <w:rPr>
          <w:rFonts w:ascii="Times New Roman" w:hAnsi="Times New Roman"/>
          <w:sz w:val="24"/>
          <w:szCs w:val="24"/>
        </w:rPr>
      </w:pPr>
    </w:p>
    <w:p w:rsidR="008445C2" w:rsidRDefault="008445C2" w:rsidP="007022C9">
      <w:pPr>
        <w:spacing w:after="0" w:line="240" w:lineRule="atLeast"/>
        <w:rPr>
          <w:rFonts w:ascii="Times New Roman" w:hAnsi="Times New Roman"/>
          <w:sz w:val="24"/>
          <w:szCs w:val="24"/>
        </w:rPr>
      </w:pPr>
      <w:r>
        <w:rPr>
          <w:rFonts w:ascii="Times New Roman" w:hAnsi="Times New Roman"/>
          <w:sz w:val="24"/>
          <w:szCs w:val="24"/>
        </w:rPr>
        <w:t xml:space="preserve">         </w:t>
      </w:r>
    </w:p>
    <w:p w:rsidR="008445C2" w:rsidRDefault="008445C2" w:rsidP="00750E78">
      <w:pPr>
        <w:autoSpaceDE w:val="0"/>
        <w:autoSpaceDN w:val="0"/>
        <w:adjustRightInd w:val="0"/>
        <w:spacing w:after="0" w:line="240" w:lineRule="atLeast"/>
        <w:ind w:firstLine="851"/>
        <w:rPr>
          <w:rFonts w:ascii="Times New Roman" w:hAnsi="Times New Roman"/>
          <w:sz w:val="24"/>
          <w:szCs w:val="24"/>
        </w:rPr>
      </w:pPr>
    </w:p>
    <w:p w:rsidR="008445C2" w:rsidRDefault="008445C2" w:rsidP="00750E78">
      <w:pPr>
        <w:pStyle w:val="NormalWeb"/>
        <w:spacing w:before="0" w:beforeAutospacing="0" w:after="0" w:afterAutospacing="0" w:line="240" w:lineRule="atLeast"/>
        <w:ind w:firstLine="708"/>
      </w:pPr>
    </w:p>
    <w:p w:rsidR="008445C2" w:rsidRDefault="008445C2" w:rsidP="00750E78">
      <w:pPr>
        <w:spacing w:after="0" w:line="240" w:lineRule="atLeast"/>
        <w:rPr>
          <w:rFonts w:ascii="Times New Roman" w:hAnsi="Times New Roman"/>
          <w:sz w:val="24"/>
          <w:szCs w:val="24"/>
        </w:rPr>
      </w:pPr>
    </w:p>
    <w:p w:rsidR="008445C2" w:rsidRPr="00A21B08" w:rsidRDefault="008445C2" w:rsidP="00750E78">
      <w:pPr>
        <w:spacing w:after="0" w:line="240" w:lineRule="atLeast"/>
        <w:rPr>
          <w:rFonts w:ascii="Times New Roman" w:hAnsi="Times New Roman"/>
          <w:sz w:val="24"/>
          <w:szCs w:val="24"/>
        </w:rPr>
      </w:pPr>
    </w:p>
    <w:p w:rsidR="008445C2" w:rsidRDefault="008445C2"/>
    <w:sectPr w:rsidR="008445C2" w:rsidSect="001E041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731672B6"/>
    <w:multiLevelType w:val="multilevel"/>
    <w:tmpl w:val="54D87D2C"/>
    <w:lvl w:ilvl="0">
      <w:start w:val="1"/>
      <w:numFmt w:val="decimal"/>
      <w:lvlText w:val="%1."/>
      <w:lvlJc w:val="left"/>
      <w:pPr>
        <w:ind w:left="405" w:hanging="405"/>
      </w:pPr>
      <w:rPr>
        <w:rFonts w:cs="Times New Roman" w:hint="default"/>
      </w:rPr>
    </w:lvl>
    <w:lvl w:ilvl="1">
      <w:start w:val="1"/>
      <w:numFmt w:val="decimal"/>
      <w:lvlText w:val="%1.%2."/>
      <w:lvlJc w:val="left"/>
      <w:pPr>
        <w:ind w:left="1256" w:hanging="40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E78"/>
    <w:rsid w:val="000F0E38"/>
    <w:rsid w:val="000F3DC9"/>
    <w:rsid w:val="00142676"/>
    <w:rsid w:val="001B7599"/>
    <w:rsid w:val="001C22AA"/>
    <w:rsid w:val="001E0417"/>
    <w:rsid w:val="00236225"/>
    <w:rsid w:val="002902AE"/>
    <w:rsid w:val="00291A4C"/>
    <w:rsid w:val="002A6E4A"/>
    <w:rsid w:val="00322E85"/>
    <w:rsid w:val="0036275D"/>
    <w:rsid w:val="003D1681"/>
    <w:rsid w:val="00401616"/>
    <w:rsid w:val="0041463E"/>
    <w:rsid w:val="00645341"/>
    <w:rsid w:val="006830B5"/>
    <w:rsid w:val="006E1E3E"/>
    <w:rsid w:val="006F1B68"/>
    <w:rsid w:val="007022C9"/>
    <w:rsid w:val="00750E78"/>
    <w:rsid w:val="008445C2"/>
    <w:rsid w:val="00860D93"/>
    <w:rsid w:val="00A21B08"/>
    <w:rsid w:val="00A620F0"/>
    <w:rsid w:val="00AF0539"/>
    <w:rsid w:val="00AF401E"/>
    <w:rsid w:val="00B47CD8"/>
    <w:rsid w:val="00B63A99"/>
    <w:rsid w:val="00C83371"/>
    <w:rsid w:val="00D63AB7"/>
    <w:rsid w:val="00D907F7"/>
    <w:rsid w:val="00DB3259"/>
    <w:rsid w:val="00E52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C"/>
    <w:pPr>
      <w:spacing w:after="200" w:line="276" w:lineRule="auto"/>
    </w:pPr>
  </w:style>
  <w:style w:type="paragraph" w:styleId="Heading4">
    <w:name w:val="heading 4"/>
    <w:basedOn w:val="Normal"/>
    <w:link w:val="Heading4Char"/>
    <w:uiPriority w:val="99"/>
    <w:qFormat/>
    <w:rsid w:val="00750E78"/>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50E78"/>
    <w:rPr>
      <w:rFonts w:ascii="Times New Roman" w:hAnsi="Times New Roman" w:cs="Times New Roman"/>
      <w:b/>
      <w:bCs/>
      <w:sz w:val="24"/>
      <w:szCs w:val="24"/>
    </w:rPr>
  </w:style>
  <w:style w:type="character" w:styleId="Hyperlink">
    <w:name w:val="Hyperlink"/>
    <w:basedOn w:val="DefaultParagraphFont"/>
    <w:uiPriority w:val="99"/>
    <w:rsid w:val="00750E78"/>
    <w:rPr>
      <w:rFonts w:cs="Times New Roman"/>
      <w:color w:val="0000FF"/>
      <w:u w:val="single"/>
    </w:rPr>
  </w:style>
  <w:style w:type="paragraph" w:styleId="NormalWeb">
    <w:name w:val="Normal (Web)"/>
    <w:basedOn w:val="Normal"/>
    <w:uiPriority w:val="99"/>
    <w:rsid w:val="00750E78"/>
    <w:pPr>
      <w:spacing w:before="100" w:beforeAutospacing="1" w:after="100" w:afterAutospacing="1" w:line="240" w:lineRule="auto"/>
    </w:pPr>
    <w:rPr>
      <w:rFonts w:ascii="Times New Roman" w:hAnsi="Times New Roman"/>
      <w:sz w:val="24"/>
      <w:szCs w:val="24"/>
    </w:rPr>
  </w:style>
  <w:style w:type="character" w:customStyle="1" w:styleId="ConsPlusNormal">
    <w:name w:val="ConsPlusNormal Знак"/>
    <w:basedOn w:val="DefaultParagraphFont"/>
    <w:link w:val="ConsPlusNormal0"/>
    <w:uiPriority w:val="99"/>
    <w:locked/>
    <w:rsid w:val="00750E78"/>
    <w:rPr>
      <w:rFonts w:ascii="Arial" w:hAnsi="Arial" w:cs="Arial"/>
      <w:sz w:val="22"/>
      <w:szCs w:val="22"/>
      <w:lang w:val="ru-RU" w:eastAsia="ru-RU" w:bidi="ar-SA"/>
    </w:rPr>
  </w:style>
  <w:style w:type="paragraph" w:customStyle="1" w:styleId="ConsPlusNormal0">
    <w:name w:val="ConsPlusNormal"/>
    <w:link w:val="ConsPlusNormal"/>
    <w:uiPriority w:val="99"/>
    <w:rsid w:val="00750E78"/>
    <w:pPr>
      <w:autoSpaceDE w:val="0"/>
      <w:autoSpaceDN w:val="0"/>
      <w:adjustRightInd w:val="0"/>
    </w:pPr>
    <w:rPr>
      <w:rFonts w:ascii="Arial" w:hAnsi="Arial" w:cs="Arial"/>
    </w:rPr>
  </w:style>
  <w:style w:type="paragraph" w:customStyle="1" w:styleId="ConsPlusTitle">
    <w:name w:val="ConsPlusTitle"/>
    <w:uiPriority w:val="99"/>
    <w:rsid w:val="00750E78"/>
    <w:pPr>
      <w:autoSpaceDE w:val="0"/>
      <w:autoSpaceDN w:val="0"/>
      <w:adjustRightInd w:val="0"/>
    </w:pPr>
    <w:rPr>
      <w:rFonts w:ascii="Arial" w:hAnsi="Arial" w:cs="Arial"/>
      <w:b/>
      <w:bCs/>
      <w:sz w:val="20"/>
      <w:szCs w:val="20"/>
    </w:rPr>
  </w:style>
  <w:style w:type="paragraph" w:customStyle="1" w:styleId="bt">
    <w:name w:val="bt"/>
    <w:basedOn w:val="Normal"/>
    <w:uiPriority w:val="99"/>
    <w:rsid w:val="00750E7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750E78"/>
    <w:rPr>
      <w:rFonts w:ascii="Times New Roman" w:hAnsi="Times New Roman"/>
    </w:rPr>
  </w:style>
  <w:style w:type="paragraph" w:customStyle="1" w:styleId="ConsNormal">
    <w:name w:val="ConsNormal"/>
    <w:uiPriority w:val="99"/>
    <w:rsid w:val="00750E78"/>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750E78"/>
    <w:pPr>
      <w:ind w:left="720"/>
      <w:contextualSpacing/>
    </w:pPr>
  </w:style>
  <w:style w:type="paragraph" w:customStyle="1" w:styleId="s1">
    <w:name w:val="s_1"/>
    <w:basedOn w:val="Normal"/>
    <w:uiPriority w:val="99"/>
    <w:rsid w:val="00750E7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50E78"/>
    <w:rPr>
      <w:rFonts w:cs="Times New Roman"/>
    </w:rPr>
  </w:style>
  <w:style w:type="paragraph" w:customStyle="1" w:styleId="s22">
    <w:name w:val="s_22"/>
    <w:basedOn w:val="Normal"/>
    <w:uiPriority w:val="99"/>
    <w:rsid w:val="00750E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4442624">
      <w:marLeft w:val="0"/>
      <w:marRight w:val="0"/>
      <w:marTop w:val="0"/>
      <w:marBottom w:val="0"/>
      <w:divBdr>
        <w:top w:val="none" w:sz="0" w:space="0" w:color="auto"/>
        <w:left w:val="none" w:sz="0" w:space="0" w:color="auto"/>
        <w:bottom w:val="none" w:sz="0" w:space="0" w:color="auto"/>
        <w:right w:val="none" w:sz="0" w:space="0" w:color="auto"/>
      </w:divBdr>
    </w:div>
    <w:div w:id="184442625">
      <w:marLeft w:val="0"/>
      <w:marRight w:val="0"/>
      <w:marTop w:val="0"/>
      <w:marBottom w:val="0"/>
      <w:divBdr>
        <w:top w:val="none" w:sz="0" w:space="0" w:color="auto"/>
        <w:left w:val="none" w:sz="0" w:space="0" w:color="auto"/>
        <w:bottom w:val="none" w:sz="0" w:space="0" w:color="auto"/>
        <w:right w:val="none" w:sz="0" w:space="0" w:color="auto"/>
      </w:divBdr>
    </w:div>
    <w:div w:id="184442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EF5221A13695EC3213802D2D9762E35639A915A4A0DDCA07FB931B5D5EVDR1L"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http://base.garant.ru/12138291/17/" TargetMode="External"/><Relationship Id="rId26" Type="http://schemas.openxmlformats.org/officeDocument/2006/relationships/hyperlink" Target="consultantplus://offline/main?base=LAW;n=103155;fld=134;dst=100071" TargetMode="External"/><Relationship Id="rId3" Type="http://schemas.openxmlformats.org/officeDocument/2006/relationships/settings" Target="settings.xml"/><Relationship Id="rId21" Type="http://schemas.openxmlformats.org/officeDocument/2006/relationships/hyperlink" Target="consultantplus://offline/main?base=LAW;n=112800;fld=134;dst=100023" TargetMode="External"/><Relationship Id="rId7" Type="http://schemas.openxmlformats.org/officeDocument/2006/relationships/hyperlink" Target="consultantplus://offline/ref=6E15C12880FA7B3DECB39A66F051CDB015D20401E5CD113B864C3B82D674D2DCF9E3C37B2F897B01u4E9F"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http://base.garant.ru/12138291/17/" TargetMode="External"/><Relationship Id="rId25" Type="http://schemas.openxmlformats.org/officeDocument/2006/relationships/hyperlink" Target="consultantplus://offline/main?base=LAW;n=112800;fld=134;dst=100023" TargetMode="External"/><Relationship Id="rId2" Type="http://schemas.openxmlformats.org/officeDocument/2006/relationships/styles" Target="styles.xml"/><Relationship Id="rId16" Type="http://schemas.openxmlformats.org/officeDocument/2006/relationships/hyperlink" Target="http://base.garant.ru/12164247/2/" TargetMode="External"/><Relationship Id="rId20" Type="http://schemas.openxmlformats.org/officeDocument/2006/relationships/hyperlink" Target="consultantplus://offline/main?base=LAW;n=102417;fld=134;dst=30" TargetMode="External"/><Relationship Id="rId1" Type="http://schemas.openxmlformats.org/officeDocument/2006/relationships/numbering" Target="numbering.xml"/><Relationship Id="rId6" Type="http://schemas.openxmlformats.org/officeDocument/2006/relationships/hyperlink" Target="consultantplus://offline/ref=2E1882AEF6B246E32922AF1C4D04F6EB2842F93CC7F85CBC2C90B876B809D7E89F5CCF043F2A7A2Al3VFJ" TargetMode="External"/><Relationship Id="rId11" Type="http://schemas.openxmlformats.org/officeDocument/2006/relationships/hyperlink" Target="mailto:ishtan@tomsk.gov.ru" TargetMode="External"/><Relationship Id="rId24" Type="http://schemas.openxmlformats.org/officeDocument/2006/relationships/hyperlink" Target="consultantplus://offline/main?base=RLAW154;n=26404;fld=134;dst=100164" TargetMode="External"/><Relationship Id="rId5" Type="http://schemas.openxmlformats.org/officeDocument/2006/relationships/hyperlink" Target="consultantplus://offline/main?base=RLAW154;n=14632;fld=134;dst=100045" TargetMode="External"/><Relationship Id="rId15" Type="http://schemas.openxmlformats.org/officeDocument/2006/relationships/hyperlink" Target="consultantplus://offline/main?base=LAW;n=103069;fld=134;dst=100127" TargetMode="External"/><Relationship Id="rId23" Type="http://schemas.openxmlformats.org/officeDocument/2006/relationships/hyperlink" Target="consultantplus://offline/main?base=LAW;n=112800;fld=134;dst=100023" TargetMode="External"/><Relationship Id="rId28" Type="http://schemas.openxmlformats.org/officeDocument/2006/relationships/theme" Target="theme/theme1.xml"/><Relationship Id="rId10" Type="http://schemas.openxmlformats.org/officeDocument/2006/relationships/hyperlink" Target="mailto:ishtan@tomsk.gov.ru" TargetMode="External"/><Relationship Id="rId19" Type="http://schemas.openxmlformats.org/officeDocument/2006/relationships/hyperlink" Target="consultantplus://offline/main?base=LAW;n=112800;fld=134;dst=100023" TargetMode="External"/><Relationship Id="rId4" Type="http://schemas.openxmlformats.org/officeDocument/2006/relationships/webSettings" Target="webSettings.xml"/><Relationship Id="rId9" Type="http://schemas.openxmlformats.org/officeDocument/2006/relationships/hyperlink" Target="consultantplus://offline/ref=1E87EAA3ECD98642A0C4F15C25A13695EC32158C2D24CA68EB0F35AB12ABFFCACD4EF7961DV5REL" TargetMode="External"/><Relationship Id="rId14" Type="http://schemas.openxmlformats.org/officeDocument/2006/relationships/hyperlink" Target="consultantplus://offline/ref=2E1882AEF6B246E32922AF1C4D04F6EB2842F933C8F45CBC2C90B876B8l0V9J" TargetMode="External"/><Relationship Id="rId22" Type="http://schemas.openxmlformats.org/officeDocument/2006/relationships/hyperlink" Target="consultantplus://offline/main?base=LAW;n=110141;fld=134;dst=10017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16</Pages>
  <Words>8025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ИШТАНСКОГО СЕЛЬСКОГО ПОСЕЛЕНИЯ</dc:title>
  <dc:subject/>
  <dc:creator>Администрация 1</dc:creator>
  <cp:keywords/>
  <dc:description/>
  <cp:lastModifiedBy>xx</cp:lastModifiedBy>
  <cp:revision>6</cp:revision>
  <cp:lastPrinted>2015-05-19T10:51:00Z</cp:lastPrinted>
  <dcterms:created xsi:type="dcterms:W3CDTF">2017-04-18T11:31:00Z</dcterms:created>
  <dcterms:modified xsi:type="dcterms:W3CDTF">2017-05-04T06:10:00Z</dcterms:modified>
</cp:coreProperties>
</file>