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AC" w:rsidRPr="008B4BAC" w:rsidRDefault="008B4BAC" w:rsidP="008B4BA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8B4BA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может</w:t>
      </w:r>
      <w:r w:rsidR="00613EAC" w:rsidRPr="00613EA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осуществляться уполномоченным А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должностным лицом, инспектором по телефону, посредством </w:t>
      </w:r>
      <w:proofErr w:type="spellStart"/>
      <w:r w:rsidRPr="008B4BAC">
        <w:rPr>
          <w:rFonts w:ascii="Arial" w:eastAsia="Times New Roman" w:hAnsi="Arial" w:cs="Arial"/>
          <w:sz w:val="24"/>
          <w:szCs w:val="24"/>
          <w:lang w:eastAsia="ru-RU"/>
        </w:rPr>
        <w:t>видео-конференц-связи</w:t>
      </w:r>
      <w:proofErr w:type="spell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Время консультирования не должно превышать 15 минут.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ичный прием граждан проводится Главой  </w:t>
      </w:r>
      <w:r w:rsidR="00553EAA">
        <w:rPr>
          <w:rFonts w:ascii="Arial" w:eastAsia="Times New Roman" w:hAnsi="Arial" w:cs="Arial"/>
          <w:sz w:val="24"/>
          <w:szCs w:val="24"/>
          <w:lang w:eastAsia="ru-RU"/>
        </w:rPr>
        <w:t>Иштанского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4BAC" w:rsidRPr="00553EAA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Информация о месте приема, а также об установленных для приема днях и часах размещаетс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я на официальном сайте Администрации  </w:t>
      </w:r>
      <w:r w:rsidR="00553EAA">
        <w:rPr>
          <w:rFonts w:ascii="Arial" w:eastAsia="Times New Roman" w:hAnsi="Arial" w:cs="Arial"/>
          <w:sz w:val="24"/>
          <w:szCs w:val="24"/>
          <w:lang w:eastAsia="ru-RU"/>
        </w:rPr>
        <w:t>Иштанского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>го поселения</w:t>
      </w:r>
      <w:r w:rsidR="00723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1CB" w:rsidRPr="00DC1847">
        <w:rPr>
          <w:rFonts w:ascii="Arial" w:eastAsia="Times New Roman" w:hAnsi="Arial" w:cs="Arial"/>
          <w:sz w:val="26"/>
          <w:szCs w:val="26"/>
          <w:lang w:eastAsia="ru-RU"/>
        </w:rPr>
        <w:t>в информационно-телекоммуникационной сети “Интернет” </w:t>
      </w:r>
      <w:hyperlink r:id="rId4" w:history="1">
        <w:r w:rsidR="00553EAA">
          <w:rPr>
            <w:rStyle w:val="a4"/>
            <w:rFonts w:eastAsia="Calibri"/>
            <w:b/>
            <w:bCs/>
          </w:rPr>
          <w:t>https</w:t>
        </w:r>
        <w:r w:rsidR="00553EAA" w:rsidRPr="00B0191F">
          <w:rPr>
            <w:rStyle w:val="a4"/>
            <w:rFonts w:eastAsia="Calibri"/>
            <w:b/>
            <w:bCs/>
          </w:rPr>
          <w:t>://</w:t>
        </w:r>
        <w:r w:rsidR="00553EAA">
          <w:rPr>
            <w:rStyle w:val="a4"/>
            <w:rFonts w:eastAsia="Calibri"/>
            <w:b/>
            <w:bCs/>
          </w:rPr>
          <w:t>ishtanskoe</w:t>
        </w:r>
        <w:r w:rsidR="00553EAA" w:rsidRPr="00B0191F">
          <w:rPr>
            <w:rStyle w:val="a4"/>
            <w:rFonts w:eastAsia="Calibri"/>
            <w:b/>
            <w:bCs/>
          </w:rPr>
          <w:t>-</w:t>
        </w:r>
        <w:r w:rsidR="00553EAA">
          <w:rPr>
            <w:rStyle w:val="a4"/>
            <w:rFonts w:eastAsia="Calibri"/>
            <w:b/>
            <w:bCs/>
          </w:rPr>
          <w:t>r</w:t>
        </w:r>
        <w:r w:rsidR="00553EAA" w:rsidRPr="00B0191F">
          <w:rPr>
            <w:rStyle w:val="a4"/>
            <w:rFonts w:eastAsia="Calibri"/>
            <w:b/>
            <w:bCs/>
          </w:rPr>
          <w:t>69.</w:t>
        </w:r>
        <w:r w:rsidR="00553EAA">
          <w:rPr>
            <w:rStyle w:val="a4"/>
            <w:rFonts w:eastAsia="Calibri"/>
            <w:b/>
            <w:bCs/>
          </w:rPr>
          <w:t>gosweb</w:t>
        </w:r>
        <w:r w:rsidR="00553EAA" w:rsidRPr="00B0191F">
          <w:rPr>
            <w:rStyle w:val="a4"/>
            <w:rFonts w:eastAsia="Calibri"/>
            <w:b/>
            <w:bCs/>
          </w:rPr>
          <w:t>.</w:t>
        </w:r>
        <w:r w:rsidR="00553EAA">
          <w:rPr>
            <w:rStyle w:val="a4"/>
            <w:rFonts w:eastAsia="Calibri"/>
            <w:b/>
            <w:bCs/>
          </w:rPr>
          <w:t>gosuslugi</w:t>
        </w:r>
        <w:r w:rsidR="00553EAA" w:rsidRPr="00B0191F">
          <w:rPr>
            <w:rStyle w:val="a4"/>
            <w:rFonts w:eastAsia="Calibri"/>
            <w:b/>
            <w:bCs/>
          </w:rPr>
          <w:t>.</w:t>
        </w:r>
        <w:r w:rsidR="00553EAA">
          <w:rPr>
            <w:rStyle w:val="a4"/>
            <w:rFonts w:eastAsia="Calibri"/>
            <w:b/>
            <w:bCs/>
          </w:rPr>
          <w:t>ru</w:t>
        </w:r>
      </w:hyperlink>
      <w:r w:rsidR="00553EAA" w:rsidRPr="00553EAA">
        <w:t xml:space="preserve"> 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8B4BA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>азмещения на официальном сайте А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дминис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 xml:space="preserve">трации </w:t>
      </w:r>
      <w:r w:rsidR="00553EAA">
        <w:rPr>
          <w:rFonts w:ascii="Arial" w:eastAsia="Times New Roman" w:hAnsi="Arial" w:cs="Arial"/>
          <w:sz w:val="24"/>
          <w:szCs w:val="24"/>
          <w:lang w:eastAsia="ru-RU"/>
        </w:rPr>
        <w:t xml:space="preserve"> Иштанского 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 xml:space="preserve">го поселения 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sectPr w:rsidR="008B4BAC" w:rsidRPr="008B4BAC" w:rsidSect="0028601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AC"/>
    <w:rsid w:val="000D5E91"/>
    <w:rsid w:val="00286018"/>
    <w:rsid w:val="002B4D58"/>
    <w:rsid w:val="003338D6"/>
    <w:rsid w:val="004A01D7"/>
    <w:rsid w:val="00553EAA"/>
    <w:rsid w:val="00613EAC"/>
    <w:rsid w:val="007231CB"/>
    <w:rsid w:val="008B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8B4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3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htan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2025-06-04T07:36:00Z</dcterms:created>
  <dcterms:modified xsi:type="dcterms:W3CDTF">2025-06-04T07:36:00Z</dcterms:modified>
</cp:coreProperties>
</file>