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1" w:rsidRPr="00BA0961" w:rsidRDefault="00BA0961" w:rsidP="00BA096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BA0961">
        <w:rPr>
          <w:rFonts w:ascii="Arial" w:eastAsia="Times New Roman" w:hAnsi="Arial" w:cs="Arial"/>
          <w:kern w:val="36"/>
          <w:sz w:val="36"/>
          <w:szCs w:val="36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BA0961" w:rsidRPr="00BA0961" w:rsidRDefault="00BA0961" w:rsidP="00E135D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961">
        <w:rPr>
          <w:rFonts w:ascii="Arial" w:eastAsia="Times New Roman" w:hAnsi="Arial" w:cs="Arial"/>
          <w:sz w:val="24"/>
          <w:szCs w:val="24"/>
          <w:lang w:eastAsia="ru-RU"/>
        </w:rPr>
        <w:t>Профилакт</w:t>
      </w:r>
      <w:r w:rsidR="00E135D4" w:rsidRPr="00E135D4">
        <w:rPr>
          <w:rFonts w:ascii="Arial" w:eastAsia="Times New Roman" w:hAnsi="Arial" w:cs="Arial"/>
          <w:sz w:val="24"/>
          <w:szCs w:val="24"/>
          <w:lang w:eastAsia="ru-RU"/>
        </w:rPr>
        <w:t>ические мероприятия проводятся А</w:t>
      </w:r>
      <w:r w:rsidRPr="00BA0961">
        <w:rPr>
          <w:rFonts w:ascii="Arial" w:eastAsia="Times New Roman" w:hAnsi="Arial" w:cs="Arial"/>
          <w:sz w:val="24"/>
          <w:szCs w:val="24"/>
          <w:lang w:eastAsia="ru-RU"/>
        </w:rPr>
        <w:t>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BA0961" w:rsidRPr="00BA0961" w:rsidRDefault="00BA0961" w:rsidP="00E135D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961">
        <w:rPr>
          <w:rFonts w:ascii="Arial" w:eastAsia="Times New Roman" w:hAnsi="Arial" w:cs="Arial"/>
          <w:sz w:val="24"/>
          <w:szCs w:val="24"/>
          <w:lang w:eastAsia="ru-RU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:rsidR="003338D6" w:rsidRPr="00E135D4" w:rsidRDefault="003338D6"/>
    <w:sectPr w:rsidR="003338D6" w:rsidRPr="00E135D4" w:rsidSect="00BA09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3338D6"/>
    <w:rsid w:val="003D5081"/>
    <w:rsid w:val="004A6587"/>
    <w:rsid w:val="007A43B6"/>
    <w:rsid w:val="00BA0961"/>
    <w:rsid w:val="00E1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BA0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2025-06-04T07:38:00Z</dcterms:created>
  <dcterms:modified xsi:type="dcterms:W3CDTF">2025-06-04T07:38:00Z</dcterms:modified>
</cp:coreProperties>
</file>